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7055e0f63405c" w:history="1">
              <w:r>
                <w:rPr>
                  <w:rStyle w:val="Hyperlink"/>
                </w:rPr>
                <w:t>中国基建行业现状调查分析及市场前景预测报告（2025年版）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7055e0f63405c" w:history="1">
              <w:r>
                <w:rPr>
                  <w:rStyle w:val="Hyperlink"/>
                </w:rPr>
                <w:t>中国基建行业现状调查分析及市场前景预测报告（2025年版）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7055e0f63405c" w:history="1">
                <w:r>
                  <w:rPr>
                    <w:rStyle w:val="Hyperlink"/>
                  </w:rPr>
                  <w:t>https://www.20087.com/M_JianCaiFangChan/6A/JiJianShiChangQianJingFenXiYuCe.html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设施建设作为推动经济增长和社会发展的重要引擎，近年来在全球范围内持续加大投资。从道路、桥梁、机场到港口、能源设施和信息通信网络，基建项目不仅提升了国家的硬件实力，还促进了区域一体化和经济全球化。特别是在发展中国家，大规模的基建项目正在弥补基础设施的缺口，改善人民生活条件。</w:t>
      </w:r>
      <w:r>
        <w:rPr>
          <w:rFonts w:hint="eastAsia"/>
        </w:rPr>
        <w:br/>
      </w:r>
      <w:r>
        <w:rPr>
          <w:rFonts w:hint="eastAsia"/>
        </w:rPr>
        <w:t>　　未来，基建将更加注重智能化和绿色化。一方面，通过融合物联网、大数据和人工智能技术，实现基础设施的智能化管理，提高运营效率和安全性。另一方面，绿色基建将成为主流，包括采用可再生能源、节能材料和生态恢复技术，减少对环境的影响，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7055e0f63405c" w:history="1">
        <w:r>
          <w:rPr>
            <w:rStyle w:val="Hyperlink"/>
          </w:rPr>
          <w:t>中国基建行业现状调查分析及市场前景预测报告（2025年版）</w:t>
        </w:r>
      </w:hyperlink>
      <w:r>
        <w:rPr>
          <w:rFonts w:hint="eastAsia"/>
        </w:rPr>
        <w:t>》全面梳理了基建产业链，结合市场需求和市场规模等数据，深入剖析基建行业现状。报告详细探讨了基建市场竞争格局，重点关注重点企业及其品牌影响力，并分析了基建价格机制和细分市场特征。通过对基建技术现状及未来方向的评估，报告展望了基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基建行业发展综述</w:t>
      </w:r>
      <w:r>
        <w:rPr>
          <w:rFonts w:hint="eastAsia"/>
        </w:rPr>
        <w:br/>
      </w:r>
      <w:r>
        <w:rPr>
          <w:rFonts w:hint="eastAsia"/>
        </w:rPr>
        <w:t>　　第一节 基建行业定义及分类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基建行业特征分析</w:t>
      </w:r>
      <w:r>
        <w:rPr>
          <w:rFonts w:hint="eastAsia"/>
        </w:rPr>
        <w:br/>
      </w:r>
      <w:r>
        <w:rPr>
          <w:rFonts w:hint="eastAsia"/>
        </w:rPr>
        <w:t>　　　　一、主要特征分析</w:t>
      </w:r>
      <w:r>
        <w:rPr>
          <w:rFonts w:hint="eastAsia"/>
        </w:rPr>
        <w:br/>
      </w:r>
      <w:r>
        <w:rPr>
          <w:rFonts w:hint="eastAsia"/>
        </w:rPr>
        <w:t>　　　　二、基建行业在国民经济中的地位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三、基建行业生命周期分析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2、基建行业生命周期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最近3-5年中国基建行业经济指标分析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我国基建行业运行分析</w:t>
      </w:r>
      <w:r>
        <w:rPr>
          <w:rFonts w:hint="eastAsia"/>
        </w:rPr>
        <w:br/>
      </w:r>
      <w:r>
        <w:rPr>
          <w:rFonts w:hint="eastAsia"/>
        </w:rPr>
        <w:t>　　第一节 我国基建行业发展状况分析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一、我国基建行业发展阶段</w:t>
      </w:r>
      <w:r>
        <w:rPr>
          <w:rFonts w:hint="eastAsia"/>
        </w:rPr>
        <w:br/>
      </w:r>
      <w:r>
        <w:rPr>
          <w:rFonts w:hint="eastAsia"/>
        </w:rPr>
        <w:t>　　　　二、我国基建行业发展总体概况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三、我国基建行业发展特点分析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四、我国基建行业商业模式分析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2024-2025年基建行业发展现状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一、2024-2025年我国基建行业市场规模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二、2024-2025年我国基建行业发展分析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三、2024-2025年中国基建企业发展分析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二、2024-2025年重点省市市场分析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三、2024-2025年重点城市市场分析</w:t>
      </w:r>
      <w:r>
        <w:rPr>
          <w:rFonts w:hint="eastAsia"/>
        </w:rPr>
        <w:br/>
      </w:r>
      <w:r>
        <w:rPr>
          <w:rFonts w:hint="eastAsia"/>
        </w:rPr>
        <w:t>　　第四节 基建细分市场分析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二、2024-2025年细分市场规模及增速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我国基建行业供求分析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基建行业产业结构分析</w:t>
      </w:r>
      <w:r>
        <w:rPr>
          <w:rFonts w:hint="eastAsia"/>
        </w:rPr>
        <w:br/>
      </w:r>
      <w:r>
        <w:rPr>
          <w:rFonts w:hint="eastAsia"/>
        </w:rPr>
        <w:t>　　第一节 基建产业结构分析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三、中国基建行业参与国际竞争的战略市场定位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我国基建行业产业链分析</w:t>
      </w:r>
      <w:r>
        <w:rPr>
          <w:rFonts w:hint="eastAsia"/>
        </w:rPr>
        <w:br/>
      </w:r>
      <w:r>
        <w:rPr>
          <w:rFonts w:hint="eastAsia"/>
        </w:rPr>
        <w:t>　　第一节 基建行业产业链分析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基建上游行业分析</w:t>
      </w:r>
      <w:r>
        <w:rPr>
          <w:rFonts w:hint="eastAsia"/>
        </w:rPr>
        <w:br/>
      </w:r>
      <w:r>
        <w:rPr>
          <w:rFonts w:hint="eastAsia"/>
        </w:rPr>
        <w:t>　　　　一、基建成本构成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四、上游行业对基建行业的影响</w:t>
      </w:r>
      <w:r>
        <w:rPr>
          <w:rFonts w:hint="eastAsia"/>
        </w:rPr>
        <w:br/>
      </w:r>
      <w:r>
        <w:rPr>
          <w:rFonts w:hint="eastAsia"/>
        </w:rPr>
        <w:t>　　第三节 基建下游行业分析</w:t>
      </w:r>
      <w:r>
        <w:rPr>
          <w:rFonts w:hint="eastAsia"/>
        </w:rPr>
        <w:br/>
      </w:r>
      <w:r>
        <w:rPr>
          <w:rFonts w:hint="eastAsia"/>
        </w:rPr>
        <w:t>　　　　一、基建下游行业分布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四、下游需求对基建行业的影响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我国基建行业竞争形势及策略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一、基建行业竞争结构分析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二、基建行业企业间竞争格局分析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三、基建行业集中度分析</w:t>
      </w:r>
      <w:r>
        <w:rPr>
          <w:rFonts w:hint="eastAsia"/>
        </w:rPr>
        <w:br/>
      </w:r>
      <w:r>
        <w:rPr>
          <w:rFonts w:hint="eastAsia"/>
        </w:rPr>
        <w:t>　　　　四、基建行业swot分析</w:t>
      </w:r>
      <w:r>
        <w:rPr>
          <w:rFonts w:hint="eastAsia"/>
        </w:rPr>
        <w:br/>
      </w:r>
      <w:r>
        <w:rPr>
          <w:rFonts w:hint="eastAsia"/>
        </w:rPr>
        <w:t>　　第二节 中国基建行业竞争格局综述</w:t>
      </w:r>
      <w:r>
        <w:rPr>
          <w:rFonts w:hint="eastAsia"/>
        </w:rPr>
        <w:br/>
      </w:r>
      <w:r>
        <w:rPr>
          <w:rFonts w:hint="eastAsia"/>
        </w:rPr>
        <w:t>　　　　一、基建行业竞争概况</w:t>
      </w:r>
      <w:r>
        <w:rPr>
          <w:rFonts w:hint="eastAsia"/>
        </w:rPr>
        <w:br/>
      </w:r>
      <w:r>
        <w:rPr>
          <w:rFonts w:hint="eastAsia"/>
        </w:rPr>
        <w:t>　　　　　　1、中国基建行业竞争格局</w:t>
      </w:r>
      <w:r>
        <w:rPr>
          <w:rFonts w:hint="eastAsia"/>
        </w:rPr>
        <w:br/>
      </w:r>
      <w:r>
        <w:rPr>
          <w:rFonts w:hint="eastAsia"/>
        </w:rPr>
        <w:t>　　　　　　2、基建行业未来竞争格局和特点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3、基建市场进入及竞争对手分析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二、中国基建行业竞争力分析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1、我国基建行业竞争力剖析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2、我国基建企业市场竞争的优势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3、国内基建企业竞争能力提升途径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三、基建市场竞争策略分析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中国中铁股份有限公司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中国铁建股份有限公司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中国建筑股份有限公司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中国大唐集团公司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中国通信建设集团有限公司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中国港湾工程有限责任公司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中国城市建设控股集团有限公司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中铁电气化局集团有限公司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第八章 2025-2031年基建行业投资前景</w:t>
      </w:r>
      <w:r>
        <w:rPr>
          <w:rFonts w:hint="eastAsia"/>
        </w:rPr>
        <w:br/>
      </w:r>
      <w:r>
        <w:rPr>
          <w:rFonts w:hint="eastAsia"/>
        </w:rPr>
        <w:t>　　第一节 2025-2031年基建市场发展前景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一、2025-2031年基建市场发展潜力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二、2025-2031年基建市场发展前景展望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2025-2031年基建市场发展趋势预测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一、2025-2031年基建行业发展趋势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二、2025-2031年基建市场规模预测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2025-2031年中国基建行业供需预测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一、2025-2031年中国基建行业供给预测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二、2025-2031年中国基建行业需求预测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2025-2031年基建行业投资环境分析</w:t>
      </w:r>
      <w:r>
        <w:rPr>
          <w:rFonts w:hint="eastAsia"/>
        </w:rPr>
        <w:br/>
      </w:r>
      <w:r>
        <w:rPr>
          <w:rFonts w:hint="eastAsia"/>
        </w:rPr>
        <w:t>　　第一节 基建行业政治法律环境分析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基建行业经济环境分析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基建行业社会环境分析</w:t>
      </w:r>
      <w:r>
        <w:rPr>
          <w:rFonts w:hint="eastAsia"/>
        </w:rPr>
        <w:br/>
      </w:r>
      <w:r>
        <w:rPr>
          <w:rFonts w:hint="eastAsia"/>
        </w:rPr>
        <w:t>　　　　一、基建产业社会环境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三、基建产业发展对社会发展的影响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2025-2031年基建行业投资机会与风险</w:t>
      </w:r>
      <w:r>
        <w:rPr>
          <w:rFonts w:hint="eastAsia"/>
        </w:rPr>
        <w:br/>
      </w:r>
      <w:r>
        <w:rPr>
          <w:rFonts w:hint="eastAsia"/>
        </w:rPr>
        <w:t>　　第一节 基建行业投融资情况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2025-2031年基建行业投资机会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2025-2031年基建行业投资风险及防范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基建行业投资战略研究</w:t>
      </w:r>
      <w:r>
        <w:rPr>
          <w:rFonts w:hint="eastAsia"/>
        </w:rPr>
        <w:br/>
      </w:r>
      <w:r>
        <w:rPr>
          <w:rFonts w:hint="eastAsia"/>
        </w:rPr>
        <w:t>　　第一节 基建行业发展战略研究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对我国基建品牌的战略思考</w:t>
      </w:r>
      <w:r>
        <w:rPr>
          <w:rFonts w:hint="eastAsia"/>
        </w:rPr>
        <w:br/>
      </w:r>
      <w:r>
        <w:rPr>
          <w:rFonts w:hint="eastAsia"/>
        </w:rPr>
        <w:t>　　　　一、基建品牌的重要性</w:t>
      </w:r>
      <w:r>
        <w:rPr>
          <w:rFonts w:hint="eastAsia"/>
        </w:rPr>
        <w:br/>
      </w:r>
      <w:r>
        <w:rPr>
          <w:rFonts w:hint="eastAsia"/>
        </w:rPr>
        <w:t>　　　　二、基建实施品牌战略的意义</w:t>
      </w:r>
      <w:r>
        <w:rPr>
          <w:rFonts w:hint="eastAsia"/>
        </w:rPr>
        <w:br/>
      </w:r>
      <w:r>
        <w:rPr>
          <w:rFonts w:hint="eastAsia"/>
        </w:rPr>
        <w:t>　　　　三、基建企业品牌的现状分析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四、我国基建企业的品牌战略</w:t>
      </w:r>
      <w:r>
        <w:rPr>
          <w:rFonts w:hint="eastAsia"/>
        </w:rPr>
        <w:br/>
      </w:r>
      <w:r>
        <w:rPr>
          <w:rFonts w:hint="eastAsia"/>
        </w:rPr>
        <w:t>　　　　五、基建品牌战略管理的策略</w:t>
      </w:r>
      <w:r>
        <w:rPr>
          <w:rFonts w:hint="eastAsia"/>
        </w:rPr>
        <w:br/>
      </w:r>
      <w:r>
        <w:rPr>
          <w:rFonts w:hint="eastAsia"/>
        </w:rPr>
        <w:t>　　第三节 基建经营策略分析</w:t>
      </w:r>
      <w:r>
        <w:rPr>
          <w:rFonts w:hint="eastAsia"/>
        </w:rPr>
        <w:br/>
      </w:r>
      <w:r>
        <w:rPr>
          <w:rFonts w:hint="eastAsia"/>
        </w:rPr>
        <w:t>　　　　一、基建市场细分策略</w:t>
      </w:r>
      <w:r>
        <w:rPr>
          <w:rFonts w:hint="eastAsia"/>
        </w:rPr>
        <w:br/>
      </w:r>
      <w:r>
        <w:rPr>
          <w:rFonts w:hint="eastAsia"/>
        </w:rPr>
        <w:t>　　　　二、基建市场创新策略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四、基建新产品差异化战略</w:t>
      </w:r>
      <w:r>
        <w:rPr>
          <w:rFonts w:hint="eastAsia"/>
        </w:rPr>
        <w:br/>
      </w:r>
      <w:r>
        <w:rPr>
          <w:rFonts w:hint="eastAsia"/>
        </w:rPr>
        <w:t>　　第四节 基建行业投资战略研究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一、2025年基建行业投资战略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二、2025-2031年基建行业投资战略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基建行业研究结论</w:t>
      </w:r>
      <w:r>
        <w:rPr>
          <w:rFonts w:hint="eastAsia"/>
        </w:rPr>
        <w:br/>
      </w:r>
      <w:r>
        <w:rPr>
          <w:rFonts w:hint="eastAsia"/>
        </w:rPr>
        <w:t>　　第二节 基建行业投资价值评估</w:t>
      </w:r>
      <w:r>
        <w:rPr>
          <w:rFonts w:hint="eastAsia"/>
        </w:rPr>
        <w:br/>
      </w:r>
      <w:r>
        <w:rPr>
          <w:rFonts w:hint="eastAsia"/>
        </w:rPr>
        <w:t>　　第三节 基建行业投资建议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"十三五"时期交通基础设施建设成就</w:t>
      </w:r>
      <w:r>
        <w:rPr>
          <w:rFonts w:hint="eastAsia"/>
        </w:rPr>
        <w:br/>
      </w:r>
      <w:r>
        <w:rPr>
          <w:rFonts w:hint="eastAsia"/>
        </w:rPr>
        <w:t>　　图表 2024-2025年中国铁路基建投资规模分析</w:t>
      </w:r>
      <w:r>
        <w:rPr>
          <w:rFonts w:hint="eastAsia"/>
        </w:rPr>
        <w:br/>
      </w:r>
      <w:r>
        <w:rPr>
          <w:rFonts w:hint="eastAsia"/>
        </w:rPr>
        <w:t>　　图表 "十三五"时期交通固定资产完成投资</w:t>
      </w:r>
      <w:r>
        <w:rPr>
          <w:rFonts w:hint="eastAsia"/>
        </w:rPr>
        <w:br/>
      </w:r>
      <w:r>
        <w:rPr>
          <w:rFonts w:hint="eastAsia"/>
        </w:rPr>
        <w:t>　　图表 2019-2024年交通固定资产投资完成情况全国统计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2025年交通固定资产投资完成情况全国统计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2025年交通固定资产投资完成情况东部统计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2025年交通固定资产投资完成情况北京统计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2025年交通固定资产投资完成情况天津统计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2025年交通固定资产投资完成情况河北统计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2025年交通固定资产投资完成情况山西统计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2025年交通固定资产投资完成情况内蒙古统计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2025年交通固定资产投资完成情况辽宁统计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2025年交通固定资产投资完成情况吉林统计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2025年交通固定资产投资完成情况黑龙江统计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2025年交通固定资产投资完成情况上海统计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2025年交通固定资产投资完成情况江苏统计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2025年交通固定资产投资完成情况浙江统计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2025年交通固定资产投资完成情况安徽统计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2025年交通固定资产投资完成情况福建统计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2025年交通固定资产投资完成情况江西统计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2025年交通固定资产投资完成情况山东统计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2025年交通固定资产投资完成情况河南统计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2025年交通固定资产投资完成情况海南统计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2025年交通固定资产投资完成情况重庆统计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2025年交通固定资产投资完成情况四川统计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2025年交通固定资产投资完成情况贵州统计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2025年交通固定资产投资完成情况云南统计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2025年交通固定资产投资完成情况西藏统计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2025年交通固定资产投资完成情况陕西统计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2025年交通固定资产投资完成情况甘肃统计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2025年交通固定资产投资完成情况青海统计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2025年交通固定资产投资完成情况宁夏统计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2025年交通固定资产投资完成情况全国统计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2025年交通固定资产投资完成情况兵团统计</w:t>
      </w:r>
      <w:r>
        <w:rPr>
          <w:rFonts w:hint="eastAsia"/>
        </w:rPr>
        <w:br/>
      </w:r>
      <w:r>
        <w:rPr>
          <w:rFonts w:hint="eastAsia"/>
        </w:rPr>
        <w:t>　　图表 2025-2031年中国主要城市的轨道交通建设规划</w:t>
      </w:r>
      <w:r>
        <w:rPr>
          <w:rFonts w:hint="eastAsia"/>
        </w:rPr>
        <w:br/>
      </w:r>
      <w:r>
        <w:rPr>
          <w:rFonts w:hint="eastAsia"/>
        </w:rPr>
        <w:t>　　图表 "十三五"时期交通基础设施发展目标</w:t>
      </w:r>
      <w:r>
        <w:rPr>
          <w:rFonts w:hint="eastAsia"/>
        </w:rPr>
        <w:br/>
      </w:r>
      <w:r>
        <w:rPr>
          <w:rFonts w:hint="eastAsia"/>
        </w:rPr>
        <w:t>　　图表 "十三五"时期区际交通网络重点工程（铁路）</w:t>
      </w:r>
      <w:r>
        <w:rPr>
          <w:rFonts w:hint="eastAsia"/>
        </w:rPr>
        <w:br/>
      </w:r>
      <w:r>
        <w:rPr>
          <w:rFonts w:hint="eastAsia"/>
        </w:rPr>
        <w:t>　　图表 "十三五"时期区际交通网络重点工程（公路）</w:t>
      </w:r>
      <w:r>
        <w:rPr>
          <w:rFonts w:hint="eastAsia"/>
        </w:rPr>
        <w:br/>
      </w:r>
      <w:r>
        <w:rPr>
          <w:rFonts w:hint="eastAsia"/>
        </w:rPr>
        <w:t>　　图表 "十三五"时期区际交通网络重点工程（水路）</w:t>
      </w:r>
      <w:r>
        <w:rPr>
          <w:rFonts w:hint="eastAsia"/>
        </w:rPr>
        <w:br/>
      </w:r>
      <w:r>
        <w:rPr>
          <w:rFonts w:hint="eastAsia"/>
        </w:rPr>
        <w:t>　　图表 "十三五"时期区际交通网络重点工程（民航）</w:t>
      </w:r>
      <w:r>
        <w:rPr>
          <w:rFonts w:hint="eastAsia"/>
        </w:rPr>
        <w:br/>
      </w:r>
      <w:r>
        <w:rPr>
          <w:rFonts w:hint="eastAsia"/>
        </w:rPr>
        <w:t>　　图表 "十三五"时期区际交通网络重点工程（管道）</w:t>
      </w:r>
      <w:r>
        <w:rPr>
          <w:rFonts w:hint="eastAsia"/>
        </w:rPr>
        <w:br/>
      </w:r>
      <w:r>
        <w:rPr>
          <w:rFonts w:hint="eastAsia"/>
        </w:rPr>
        <w:t>　　图表 "十三五"时期城际快速网络重点工程</w:t>
      </w:r>
      <w:r>
        <w:rPr>
          <w:rFonts w:hint="eastAsia"/>
        </w:rPr>
        <w:br/>
      </w:r>
      <w:r>
        <w:rPr>
          <w:rFonts w:hint="eastAsia"/>
        </w:rPr>
        <w:t>　　图表 "十三五"时期城市轨道交通重点工程</w:t>
      </w:r>
      <w:r>
        <w:rPr>
          <w:rFonts w:hint="eastAsia"/>
        </w:rPr>
        <w:br/>
      </w:r>
      <w:r>
        <w:rPr>
          <w:rFonts w:hint="eastAsia"/>
        </w:rPr>
        <w:t>　　图表 "十三五"时期集中连片特殊困难地区农村交通重点工程</w:t>
      </w:r>
      <w:r>
        <w:rPr>
          <w:rFonts w:hint="eastAsia"/>
        </w:rPr>
        <w:br/>
      </w:r>
      <w:r>
        <w:rPr>
          <w:rFonts w:hint="eastAsia"/>
        </w:rPr>
        <w:t>　　图表 "十三五"时期全国性综合交通枢纽（节 中-智-林 点城市）</w:t>
      </w:r>
      <w:r>
        <w:rPr>
          <w:rFonts w:hint="eastAsia"/>
        </w:rPr>
        <w:br/>
      </w:r>
      <w:r>
        <w:rPr>
          <w:rFonts w:hint="eastAsia"/>
        </w:rPr>
        <w:t>　　图表 铁路基建主要领先企业分析</w:t>
      </w:r>
      <w:r>
        <w:rPr>
          <w:rFonts w:hint="eastAsia"/>
        </w:rPr>
        <w:br/>
      </w:r>
      <w:r>
        <w:rPr>
          <w:rFonts w:hint="eastAsia"/>
        </w:rPr>
        <w:t>　　图表 中国建筑业企业500强前100名</w:t>
      </w:r>
      <w:r>
        <w:rPr>
          <w:rFonts w:hint="eastAsia"/>
        </w:rPr>
        <w:br/>
      </w:r>
      <w:r>
        <w:rPr>
          <w:rFonts w:hint="eastAsia"/>
        </w:rPr>
        <w:t>　　图表 "十三五"时期全社会完成交通运输量</w:t>
      </w:r>
      <w:r>
        <w:rPr>
          <w:rFonts w:hint="eastAsia"/>
        </w:rPr>
        <w:br/>
      </w:r>
      <w:r>
        <w:rPr>
          <w:rFonts w:hint="eastAsia"/>
        </w:rPr>
        <w:t>　　图表 基本建设费用构成</w:t>
      </w:r>
      <w:r>
        <w:rPr>
          <w:rFonts w:hint="eastAsia"/>
        </w:rPr>
        <w:br/>
      </w:r>
      <w:r>
        <w:rPr>
          <w:rFonts w:hint="eastAsia"/>
        </w:rPr>
        <w:t>　　图表 中国基建行业市场企业竞争格局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2024-2025年中国中铁股份有限公司每股指标分析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2024-2025年中国中铁股份有限公司成长能力分析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2024-2025年中国中铁股份有限公司盈利能力分析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2024-2025年中国中铁股份有限公司盈利质量分析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2024-2025年中国中铁股份有限公司运营能力分析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2024-2025年中国中铁股份有限公司财务风险分析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2024-2025年中国中铁股份有限公司资产负债表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2024-2025年中国中铁股份有限公司利润表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2024-2025年中国中铁股份有限公司现金流量表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2024-2025年中国铁建股份有限公司每股指标分析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2024-2025年中国铁建股份有限公司成长能力分析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2024-2025年中国铁建股份有限公司盈利能力分析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2024-2025年中国铁建股份有限公司盈利质量分析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2024-2025年中国铁建股份有限公司运营能力分析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2024-2025年中国铁建股份有限公司财务风险分析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2024-2025年中国铁建股份有限公司资产负债表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2024-2025年中国铁建股份有限公司利润表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2024-2025年中国铁建股份有限公司现金流量表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2025年中国交通建设股份有限公司主营构成分析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2024-2025年中国交通建设股份有限公司每股指标分析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2024-2025年中国交通建设股份有限公司成长能力分析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2024-2025年中国交通建设股份有限公司盈利能力分析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2024-2025年中国交通建设股份有限公司盈利质量分析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2024-2025年中国交通建设股份有限公司运营能力分析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2024-2025年中国交通建设股份有限公司财务风险分析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2024-2025年中国交通建设股份有限公司资产负债表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2024-2025年中国交通建设股份有限公司利润表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2024-2025年中国交通建设股份有限公司现金流量表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2025年中国建筑股份有限公司主营构成分析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2024-2025年中国建筑股份有限公司每股指标分析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2024-2025年中国建筑股份有限公司成长能力分析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2024-2025年中国建筑股份有限公司盈利能力分析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2024-2025年中国建筑股份有限公司盈利质量分析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2024-2025年中国建筑股份有限公司运营能力分析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2024-2025年中国建筑股份有限公司财务风险分析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2024-2025年中国建筑股份有限公司资产负债表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2024-2025年中国建筑股份有限公司利润表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2024-2025年中国建筑股份有限公司现金流量表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2025年中国葛洲坝集团股份有限公司主营构成分析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2024-2025年中国葛洲坝集团股份有限公司每股指标分析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2024-2025年中国葛洲坝集团股份有限公司成长能力分析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2024-2025年中国葛洲坝集团股份有限公司盈利能力分析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2024-2025年中国葛洲坝集团股份有限公司盈利质量分析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2024-2025年中国葛洲坝集团股份有限公司运营能力分析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2024-2025年中国葛洲坝集团股份有限公司财务风险分析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2024-2025年中国葛洲坝集团股份有限公司资产负债表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2024-2025年中国葛洲坝集团股份有限公司利润表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2024-2025年中国葛洲坝集团股份有限公司现金流量表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2025-2031年基建市场规模预测</w:t>
      </w:r>
      <w:r>
        <w:rPr>
          <w:rFonts w:hint="eastAsia"/>
        </w:rPr>
        <w:br/>
      </w:r>
      <w:r>
        <w:rPr>
          <w:rFonts w:hint="eastAsia"/>
        </w:rPr>
        <w:t>　　图表 美国经济增长率及贡献</w:t>
      </w:r>
      <w:r>
        <w:rPr>
          <w:rFonts w:hint="eastAsia"/>
        </w:rPr>
        <w:br/>
      </w:r>
      <w:r>
        <w:rPr>
          <w:rFonts w:hint="eastAsia"/>
        </w:rPr>
        <w:t>　　图表 消费信贷同比增长</w:t>
      </w:r>
      <w:r>
        <w:rPr>
          <w:rFonts w:hint="eastAsia"/>
        </w:rPr>
        <w:br/>
      </w:r>
      <w:r>
        <w:rPr>
          <w:rFonts w:hint="eastAsia"/>
        </w:rPr>
        <w:t>　　图表 可支配收入有所下降</w:t>
      </w:r>
      <w:r>
        <w:rPr>
          <w:rFonts w:hint="eastAsia"/>
        </w:rPr>
        <w:br/>
      </w:r>
      <w:r>
        <w:rPr>
          <w:rFonts w:hint="eastAsia"/>
        </w:rPr>
        <w:t>　　图表 企业意愿调查显示企业投资难有根本起色</w:t>
      </w:r>
      <w:r>
        <w:rPr>
          <w:rFonts w:hint="eastAsia"/>
        </w:rPr>
        <w:br/>
      </w:r>
      <w:r>
        <w:rPr>
          <w:rFonts w:hint="eastAsia"/>
        </w:rPr>
        <w:t>　　图表 房地产市场持续复苏</w:t>
      </w:r>
      <w:r>
        <w:rPr>
          <w:rFonts w:hint="eastAsia"/>
        </w:rPr>
        <w:br/>
      </w:r>
      <w:r>
        <w:rPr>
          <w:rFonts w:hint="eastAsia"/>
        </w:rPr>
        <w:t>　　图表 市场继续缓慢改善</w:t>
      </w:r>
      <w:r>
        <w:rPr>
          <w:rFonts w:hint="eastAsia"/>
        </w:rPr>
        <w:br/>
      </w:r>
      <w:r>
        <w:rPr>
          <w:rFonts w:hint="eastAsia"/>
        </w:rPr>
        <w:t>　　图表 通货膨胀处于低位</w:t>
      </w:r>
      <w:r>
        <w:rPr>
          <w:rFonts w:hint="eastAsia"/>
        </w:rPr>
        <w:br/>
      </w:r>
      <w:r>
        <w:rPr>
          <w:rFonts w:hint="eastAsia"/>
        </w:rPr>
        <w:t>　　图表 欧元区经济增速触底反弹</w:t>
      </w:r>
      <w:r>
        <w:rPr>
          <w:rFonts w:hint="eastAsia"/>
        </w:rPr>
        <w:br/>
      </w:r>
      <w:r>
        <w:rPr>
          <w:rFonts w:hint="eastAsia"/>
        </w:rPr>
        <w:t>　　图表 欧元区私人消费持续有力反弹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欧元区私人投资反弹乏力</w:t>
      </w:r>
      <w:r>
        <w:rPr>
          <w:rFonts w:hint="eastAsia"/>
        </w:rPr>
        <w:br/>
      </w:r>
      <w:r>
        <w:rPr>
          <w:rFonts w:hint="eastAsia"/>
        </w:rPr>
        <w:t>　　图表 欧元区存货投资低迷</w:t>
      </w:r>
      <w:r>
        <w:rPr>
          <w:rFonts w:hint="eastAsia"/>
        </w:rPr>
        <w:br/>
      </w:r>
      <w:r>
        <w:rPr>
          <w:rFonts w:hint="eastAsia"/>
        </w:rPr>
        <w:t>　　图表 欧元区主要成员国失业率升势放缓</w:t>
      </w:r>
      <w:r>
        <w:rPr>
          <w:rFonts w:hint="eastAsia"/>
        </w:rPr>
        <w:br/>
      </w:r>
      <w:r>
        <w:rPr>
          <w:rFonts w:hint="eastAsia"/>
        </w:rPr>
        <w:t>　　图表 欧元区消费者价格季度涨幅回落，但月度涨幅反弹</w:t>
      </w:r>
      <w:r>
        <w:rPr>
          <w:rFonts w:hint="eastAsia"/>
        </w:rPr>
        <w:br/>
      </w:r>
      <w:r>
        <w:rPr>
          <w:rFonts w:hint="eastAsia"/>
        </w:rPr>
        <w:t>　　图表 欧元有效汇率稳中略升</w:t>
      </w:r>
      <w:r>
        <w:rPr>
          <w:rFonts w:hint="eastAsia"/>
        </w:rPr>
        <w:br/>
      </w:r>
      <w:r>
        <w:rPr>
          <w:rFonts w:hint="eastAsia"/>
        </w:rPr>
        <w:t>　　图表 欧元兑美元和人民币贬值，兑日元和多数新兴市场货币升值</w:t>
      </w:r>
      <w:r>
        <w:rPr>
          <w:rFonts w:hint="eastAsia"/>
        </w:rPr>
        <w:br/>
      </w:r>
      <w:r>
        <w:rPr>
          <w:rFonts w:hint="eastAsia"/>
        </w:rPr>
        <w:t>　　图表 日本经济稳步回升</w:t>
      </w:r>
      <w:r>
        <w:rPr>
          <w:rFonts w:hint="eastAsia"/>
        </w:rPr>
        <w:br/>
      </w:r>
      <w:r>
        <w:rPr>
          <w:rFonts w:hint="eastAsia"/>
        </w:rPr>
        <w:t>　　图表 生产触底回升</w:t>
      </w:r>
      <w:r>
        <w:rPr>
          <w:rFonts w:hint="eastAsia"/>
        </w:rPr>
        <w:br/>
      </w:r>
      <w:r>
        <w:rPr>
          <w:rFonts w:hint="eastAsia"/>
        </w:rPr>
        <w:t>　　图表 同比增长率显示日本出口逐渐向好</w:t>
      </w:r>
      <w:r>
        <w:rPr>
          <w:rFonts w:hint="eastAsia"/>
        </w:rPr>
        <w:br/>
      </w:r>
      <w:r>
        <w:rPr>
          <w:rFonts w:hint="eastAsia"/>
        </w:rPr>
        <w:t>　　图表 pmi稳定在荣枯平衡线以上</w:t>
      </w:r>
      <w:r>
        <w:rPr>
          <w:rFonts w:hint="eastAsia"/>
        </w:rPr>
        <w:br/>
      </w:r>
      <w:r>
        <w:rPr>
          <w:rFonts w:hint="eastAsia"/>
        </w:rPr>
        <w:t>　　图表 劳动力市场更加活跃</w:t>
      </w:r>
      <w:r>
        <w:rPr>
          <w:rFonts w:hint="eastAsia"/>
        </w:rPr>
        <w:br/>
      </w:r>
      <w:r>
        <w:rPr>
          <w:rFonts w:hint="eastAsia"/>
        </w:rPr>
        <w:t>　　图表 日本的温和通货紧缩局面有所改善</w:t>
      </w:r>
      <w:r>
        <w:rPr>
          <w:rFonts w:hint="eastAsia"/>
        </w:rPr>
        <w:br/>
      </w:r>
      <w:r>
        <w:rPr>
          <w:rFonts w:hint="eastAsia"/>
        </w:rPr>
        <w:t>　　图表 日经255指数近期有所回落</w:t>
      </w:r>
      <w:r>
        <w:rPr>
          <w:rFonts w:hint="eastAsia"/>
        </w:rPr>
        <w:br/>
      </w:r>
      <w:r>
        <w:rPr>
          <w:rFonts w:hint="eastAsia"/>
        </w:rPr>
        <w:t>　　图表 日元贬值明显</w:t>
      </w:r>
      <w:r>
        <w:rPr>
          <w:rFonts w:hint="eastAsia"/>
        </w:rPr>
        <w:br/>
      </w:r>
      <w:r>
        <w:rPr>
          <w:rFonts w:hint="eastAsia"/>
        </w:rPr>
        <w:t>　　图表 对中国进出口增速均有回升</w:t>
      </w:r>
      <w:r>
        <w:rPr>
          <w:rFonts w:hint="eastAsia"/>
        </w:rPr>
        <w:br/>
      </w:r>
      <w:r>
        <w:rPr>
          <w:rFonts w:hint="eastAsia"/>
        </w:rPr>
        <w:t>　　图表 日本自中国进口的制造品占比上升</w:t>
      </w:r>
      <w:r>
        <w:rPr>
          <w:rFonts w:hint="eastAsia"/>
        </w:rPr>
        <w:br/>
      </w:r>
      <w:r>
        <w:rPr>
          <w:rFonts w:hint="eastAsia"/>
        </w:rPr>
        <w:t>　　图表 韩国2024年经济温和复苏，物价水平仍保持稳定</w:t>
      </w:r>
      <w:r>
        <w:rPr>
          <w:rFonts w:hint="eastAsia"/>
        </w:rPr>
        <w:br/>
      </w:r>
      <w:r>
        <w:rPr>
          <w:rFonts w:hint="eastAsia"/>
        </w:rPr>
        <w:t>　　图表 韩元处于贬值通道</w:t>
      </w:r>
      <w:r>
        <w:rPr>
          <w:rFonts w:hint="eastAsia"/>
        </w:rPr>
        <w:br/>
      </w:r>
      <w:r>
        <w:rPr>
          <w:rFonts w:hint="eastAsia"/>
        </w:rPr>
        <w:t>　　图表 人民币继续对韩元升值，带动中国从韩进口</w:t>
      </w:r>
      <w:r>
        <w:rPr>
          <w:rFonts w:hint="eastAsia"/>
        </w:rPr>
        <w:br/>
      </w:r>
      <w:r>
        <w:rPr>
          <w:rFonts w:hint="eastAsia"/>
        </w:rPr>
        <w:t>　　图表 韩国对华fdi增速仍显着快于全球对华fdi总额增速</w:t>
      </w:r>
      <w:r>
        <w:rPr>
          <w:rFonts w:hint="eastAsia"/>
        </w:rPr>
        <w:br/>
      </w:r>
      <w:r>
        <w:rPr>
          <w:rFonts w:hint="eastAsia"/>
        </w:rPr>
        <w:t>　　图表 gdp增速平缓，通胀温和</w:t>
      </w:r>
      <w:r>
        <w:rPr>
          <w:rFonts w:hint="eastAsia"/>
        </w:rPr>
        <w:br/>
      </w:r>
      <w:r>
        <w:rPr>
          <w:rFonts w:hint="eastAsia"/>
        </w:rPr>
        <w:t>　　图表 劳动力市场状况良好</w:t>
      </w:r>
      <w:r>
        <w:rPr>
          <w:rFonts w:hint="eastAsia"/>
        </w:rPr>
        <w:br/>
      </w:r>
      <w:r>
        <w:rPr>
          <w:rFonts w:hint="eastAsia"/>
        </w:rPr>
        <w:t>　　图表 澳联储近期可能再次降息</w:t>
      </w:r>
      <w:r>
        <w:rPr>
          <w:rFonts w:hint="eastAsia"/>
        </w:rPr>
        <w:br/>
      </w:r>
      <w:r>
        <w:rPr>
          <w:rFonts w:hint="eastAsia"/>
        </w:rPr>
        <w:t>　　图表 澳进出口开始回升</w:t>
      </w:r>
      <w:r>
        <w:rPr>
          <w:rFonts w:hint="eastAsia"/>
        </w:rPr>
        <w:br/>
      </w:r>
      <w:r>
        <w:rPr>
          <w:rFonts w:hint="eastAsia"/>
        </w:rPr>
        <w:t>　　图表 中国对澳进出口增速也略有回升</w:t>
      </w:r>
      <w:r>
        <w:rPr>
          <w:rFonts w:hint="eastAsia"/>
        </w:rPr>
        <w:br/>
      </w:r>
      <w:r>
        <w:rPr>
          <w:rFonts w:hint="eastAsia"/>
        </w:rPr>
        <w:t>　　图表 全球大宗商品价格下降</w:t>
      </w:r>
      <w:r>
        <w:rPr>
          <w:rFonts w:hint="eastAsia"/>
        </w:rPr>
        <w:br/>
      </w:r>
      <w:r>
        <w:rPr>
          <w:rFonts w:hint="eastAsia"/>
        </w:rPr>
        <w:t>　　图表 中国目前企业盈利状况基本稳定：成本费用利润率</w:t>
      </w:r>
      <w:r>
        <w:rPr>
          <w:rFonts w:hint="eastAsia"/>
        </w:rPr>
        <w:br/>
      </w:r>
      <w:r>
        <w:rPr>
          <w:rFonts w:hint="eastAsia"/>
        </w:rPr>
        <w:t>　　图表 中国的潜在增长率已显着下降：产出-物价曲线</w:t>
      </w:r>
      <w:r>
        <w:rPr>
          <w:rFonts w:hint="eastAsia"/>
        </w:rPr>
        <w:br/>
      </w:r>
      <w:r>
        <w:rPr>
          <w:rFonts w:hint="eastAsia"/>
        </w:rPr>
        <w:t>　　图表 东盟经济第4季度增长略有放缓</w:t>
      </w:r>
      <w:r>
        <w:rPr>
          <w:rFonts w:hint="eastAsia"/>
        </w:rPr>
        <w:br/>
      </w:r>
      <w:r>
        <w:rPr>
          <w:rFonts w:hint="eastAsia"/>
        </w:rPr>
        <w:t>　　图表 巴西国内投资持续低迷</w:t>
      </w:r>
      <w:r>
        <w:rPr>
          <w:rFonts w:hint="eastAsia"/>
        </w:rPr>
        <w:br/>
      </w:r>
      <w:r>
        <w:rPr>
          <w:rFonts w:hint="eastAsia"/>
        </w:rPr>
        <w:t>　　图表 实际gdp同比增速</w:t>
      </w:r>
      <w:r>
        <w:rPr>
          <w:rFonts w:hint="eastAsia"/>
        </w:rPr>
        <w:br/>
      </w:r>
      <w:r>
        <w:rPr>
          <w:rFonts w:hint="eastAsia"/>
        </w:rPr>
        <w:t>　　图表 2025年gdp和工业增加值季度累计同比增速</w:t>
      </w:r>
      <w:r>
        <w:rPr>
          <w:rFonts w:hint="eastAsia"/>
        </w:rPr>
        <w:br/>
      </w:r>
      <w:r>
        <w:rPr>
          <w:rFonts w:hint="eastAsia"/>
        </w:rPr>
        <w:t>　　图表 2025年gdp环比增长速度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2025年我国规模以上工业企业利润分析</w:t>
      </w:r>
      <w:r>
        <w:rPr>
          <w:rFonts w:hint="eastAsia"/>
        </w:rPr>
        <w:br/>
      </w:r>
      <w:r>
        <w:rPr>
          <w:rFonts w:hint="eastAsia"/>
        </w:rPr>
        <w:t>　　图表 2019-2024年主要行业利润增长情况</w:t>
      </w:r>
      <w:r>
        <w:rPr>
          <w:rFonts w:hint="eastAsia"/>
        </w:rPr>
        <w:br/>
      </w:r>
      <w:r>
        <w:rPr>
          <w:rFonts w:hint="eastAsia"/>
        </w:rPr>
        <w:t>　　图表 2025年各月累计主营业务收入与利润总额同比增速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2025年各月累计每百元主营业务收入的成本与主营业务收入利润表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2025年分经济类型主营业务收入与利润总额速度</w:t>
      </w:r>
      <w:r>
        <w:rPr>
          <w:rFonts w:hint="eastAsia"/>
        </w:rPr>
        <w:br/>
      </w:r>
      <w:r>
        <w:rPr>
          <w:rFonts w:hint="eastAsia"/>
        </w:rPr>
        <w:t>　　图表 2025年规模上工业企业账款情况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2025年分产业投资情况</w:t>
      </w:r>
      <w:r>
        <w:rPr>
          <w:rFonts w:hint="eastAsia"/>
        </w:rPr>
        <w:br/>
      </w:r>
      <w:r>
        <w:rPr>
          <w:rFonts w:hint="eastAsia"/>
        </w:rPr>
        <w:t>　　图表 东、中、西部地区投资相邻两月累计同比增速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2025年分登记注册类型投资情况</w:t>
      </w:r>
      <w:r>
        <w:rPr>
          <w:rFonts w:hint="eastAsia"/>
        </w:rPr>
        <w:br/>
      </w:r>
      <w:r>
        <w:rPr>
          <w:rFonts w:hint="eastAsia"/>
        </w:rPr>
        <w:t>　　图表 2025年分项目隶属关系投资情况</w:t>
      </w:r>
      <w:r>
        <w:rPr>
          <w:rFonts w:hint="eastAsia"/>
        </w:rPr>
        <w:br/>
      </w:r>
      <w:r>
        <w:rPr>
          <w:rFonts w:hint="eastAsia"/>
        </w:rPr>
        <w:t>　　图表 2025年分施工和新开工项目投资情况</w:t>
      </w:r>
      <w:r>
        <w:rPr>
          <w:rFonts w:hint="eastAsia"/>
        </w:rPr>
        <w:br/>
      </w:r>
      <w:r>
        <w:rPr>
          <w:rFonts w:hint="eastAsia"/>
        </w:rPr>
        <w:t>　　图表 2025年份固定资产投资到位资金同比增速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全国消费价格涨跌幅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猪肉、牛肉、羊肉价格变动情况（2011年12月价格=100）</w:t>
      </w:r>
      <w:r>
        <w:rPr>
          <w:rFonts w:hint="eastAsia"/>
        </w:rPr>
        <w:br/>
      </w:r>
      <w:r>
        <w:rPr>
          <w:rFonts w:hint="eastAsia"/>
        </w:rPr>
        <w:t>　　图表 鲜菜、鲜果价格变动情况（2014年12月价格=100）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2025年份居民价格分类别环比涨跌幅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2025年我国城乡消费品零售额及增速情况</w:t>
      </w:r>
      <w:r>
        <w:rPr>
          <w:rFonts w:hint="eastAsia"/>
        </w:rPr>
        <w:br/>
      </w:r>
      <w:r>
        <w:rPr>
          <w:rFonts w:hint="eastAsia"/>
        </w:rPr>
        <w:t>　　图表 2025年我国城乡消费品零售额及增速情况（按消费形态分）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2025年份社会消费品零售额分月同比增长速度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2025年城镇居民人均收入增长情况</w:t>
      </w:r>
      <w:r>
        <w:rPr>
          <w:rFonts w:hint="eastAsia"/>
        </w:rPr>
        <w:br/>
      </w:r>
      <w:r>
        <w:rPr>
          <w:rFonts w:hint="eastAsia"/>
        </w:rPr>
        <w:t>　　图表 2025年我国城镇居民人均可支配收入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2025年农村居民人均收入增长情况</w:t>
      </w:r>
      <w:r>
        <w:rPr>
          <w:rFonts w:hint="eastAsia"/>
        </w:rPr>
        <w:br/>
      </w:r>
      <w:r>
        <w:rPr>
          <w:rFonts w:hint="eastAsia"/>
        </w:rPr>
        <w:t>　　图表 2025年我国农村居民人均可支配收入</w:t>
      </w:r>
      <w:r>
        <w:rPr>
          <w:rFonts w:hint="eastAsia"/>
        </w:rPr>
        <w:br/>
      </w:r>
      <w:r>
        <w:rPr>
          <w:rFonts w:hint="eastAsia"/>
        </w:rPr>
        <w:t>　　图表 2025年我国农民工数量情况</w:t>
      </w:r>
      <w:r>
        <w:rPr>
          <w:rFonts w:hint="eastAsia"/>
        </w:rPr>
        <w:br/>
      </w:r>
      <w:r>
        <w:rPr>
          <w:rFonts w:hint="eastAsia"/>
        </w:rPr>
        <w:t>　　图表 2025年居民消费价格指数</w:t>
      </w:r>
      <w:r>
        <w:rPr>
          <w:rFonts w:hint="eastAsia"/>
        </w:rPr>
        <w:br/>
      </w:r>
      <w:r>
        <w:rPr>
          <w:rFonts w:hint="eastAsia"/>
        </w:rPr>
        <w:t>　　图表 2025年我国全国货物进出口情况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2025年我国规模以上企业增加值分析</w:t>
      </w:r>
      <w:r>
        <w:rPr>
          <w:rFonts w:hint="eastAsia"/>
        </w:rPr>
        <w:br/>
      </w:r>
      <w:r>
        <w:rPr>
          <w:rFonts w:hint="eastAsia"/>
        </w:rPr>
        <w:t>　　图表 2025年我国社会零售消费品总额环比增速分析</w:t>
      </w:r>
      <w:r>
        <w:rPr>
          <w:rFonts w:hint="eastAsia"/>
        </w:rPr>
        <w:br/>
      </w:r>
      <w:r>
        <w:rPr>
          <w:rFonts w:hint="eastAsia"/>
        </w:rPr>
        <w:t>　　图表 2025年我国固定资产环比增速分析</w:t>
      </w:r>
      <w:r>
        <w:rPr>
          <w:rFonts w:hint="eastAsia"/>
        </w:rPr>
        <w:br/>
      </w:r>
      <w:r>
        <w:rPr>
          <w:rFonts w:hint="eastAsia"/>
        </w:rPr>
        <w:t>　　图表 2025年与2024年我国cpi走势分析</w:t>
      </w:r>
      <w:r>
        <w:rPr>
          <w:rFonts w:hint="eastAsia"/>
        </w:rPr>
        <w:br/>
      </w:r>
      <w:r>
        <w:rPr>
          <w:rFonts w:hint="eastAsia"/>
        </w:rPr>
        <w:t>　　图表 2025年各月cpi预测</w:t>
      </w:r>
      <w:r>
        <w:rPr>
          <w:rFonts w:hint="eastAsia"/>
        </w:rPr>
        <w:br/>
      </w:r>
      <w:r>
        <w:rPr>
          <w:rFonts w:hint="eastAsia"/>
        </w:rPr>
        <w:t>　　图表 2019-2024年我国外汇储备情况</w:t>
      </w:r>
      <w:r>
        <w:rPr>
          <w:rFonts w:hint="eastAsia"/>
        </w:rPr>
        <w:br/>
      </w:r>
      <w:r>
        <w:rPr>
          <w:rFonts w:hint="eastAsia"/>
        </w:rPr>
        <w:t>　　图表 我国房地产投资与固定资产投资比较</w:t>
      </w:r>
      <w:r>
        <w:rPr>
          <w:rFonts w:hint="eastAsia"/>
        </w:rPr>
        <w:br/>
      </w:r>
      <w:r>
        <w:rPr>
          <w:rFonts w:hint="eastAsia"/>
        </w:rPr>
        <w:t>　　图表 2025年制造业投资增速与固定资产总投资比较</w:t>
      </w:r>
      <w:r>
        <w:rPr>
          <w:rFonts w:hint="eastAsia"/>
        </w:rPr>
        <w:br/>
      </w:r>
      <w:r>
        <w:rPr>
          <w:rFonts w:hint="eastAsia"/>
        </w:rPr>
        <w:t>　　图表 城镇固定资产投资及其行业分项累计同比增速</w:t>
      </w:r>
      <w:r>
        <w:rPr>
          <w:rFonts w:hint="eastAsia"/>
        </w:rPr>
        <w:br/>
      </w:r>
      <w:r>
        <w:rPr>
          <w:rFonts w:hint="eastAsia"/>
        </w:rPr>
        <w:t>　　图表 2025年城乡居民可支配收入实际同比增速</w:t>
      </w:r>
      <w:r>
        <w:rPr>
          <w:rFonts w:hint="eastAsia"/>
        </w:rPr>
        <w:br/>
      </w:r>
      <w:r>
        <w:rPr>
          <w:rFonts w:hint="eastAsia"/>
        </w:rPr>
        <w:t>　　图表 建筑业工业增加值</w:t>
      </w:r>
      <w:r>
        <w:rPr>
          <w:rFonts w:hint="eastAsia"/>
        </w:rPr>
        <w:br/>
      </w:r>
      <w:r>
        <w:rPr>
          <w:rFonts w:hint="eastAsia"/>
        </w:rPr>
        <w:t>　　图表 全社会固定资产投资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7055e0f63405c" w:history="1">
        <w:r>
          <w:rPr>
            <w:rStyle w:val="Hyperlink"/>
          </w:rPr>
          <w:t>中国基建行业现状调查分析及市场前景预测报告（2025年版）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7055e0f63405c" w:history="1">
        <w:r>
          <w:rPr>
            <w:rStyle w:val="Hyperlink"/>
          </w:rPr>
          <w:t>https://www.20087.com/M_JianCaiFangChan/6A/JiJianShiChangQianJingFenXiYuCe.html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热点：基建是指哪些方面、基建文、中国新基建发展报告2022、基建燃油费最新标准、新基建7大领域龙头、基建狂魔这个称号是所有中国劳动者、十大必看基建小说、基建小说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c445477fd4bc2" w:history="1">
      <w:r>
        <w:rPr>
          <w:rStyle w:val="Hyperlink"/>
        </w:rPr>
        <w:t>中国基建行业现状调查分析及市场前景预测报告（2025年版）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A/JiJianShiChangQianJingFenXiYuCe.html" TargetMode="External" Id="R55b7055e0f63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A/JiJianShiChangQianJingFenXiYuCe.html" TargetMode="External" Id="Ra36c445477fd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2024-12-16T03:28:00Z</dcterms:created>
  <dcterms:modified xsi:type="dcterms:W3CDTF">2024-12-16T04:28:00Z</dcterms:modified>
  <dc:subject>中国基建行业现状调查分析及市场前景预测报告（2025年版）</dc:subject>
  <dc:title>中国基建行业现状调查分析及市场前景预测报告（2025年版）</dc:title>
  <cp:keywords>中国基建行业现状调查分析及市场前景预测报告（2025年版）</cp:keywords>
  <dc:description>中国基建行业现状调查分析及市场前景预测报告（2025年版）</dc:description>
</cp:coreProperties>
</file>