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79f0937b174a96" w:history="1">
              <w:r>
                <w:rPr>
                  <w:rStyle w:val="Hyperlink"/>
                </w:rPr>
                <w:t>2026-2032年中国建筑钢材行业分析及发展前景预测报告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79f0937b174a96" w:history="1">
              <w:r>
                <w:rPr>
                  <w:rStyle w:val="Hyperlink"/>
                </w:rPr>
                <w:t>2026-2032年中国建筑钢材行业分析及发展前景预测报告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109956A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79f0937b174a96" w:history="1">
                <w:r>
                  <w:rPr>
                    <w:rStyle w:val="Hyperlink"/>
                  </w:rPr>
                  <w:t>https://www.20087.com/A/56/JianZhuGangCaiFaZhanQuShi.html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钢材是建筑业的基础材料之一，广泛应用于房屋建筑、桥梁建设、基础设施建设等多个领域。近年来，随着城市化进程的加速和技术的进步，建筑钢材的需求持续增长。在产品方面，高强度、抗震性能好的新型钢材不断问世，提高了建筑物的安全性和耐久性。此外，随着环保法规的趋严，建筑钢材行业也在积极探索低碳生产技术和循环经济模式。</w:t>
      </w:r>
      <w:r>
        <w:rPr>
          <w:rFonts w:hint="eastAsia"/>
        </w:rPr>
        <w:br/>
      </w:r>
      <w:r>
        <w:rPr>
          <w:rFonts w:hint="eastAsia"/>
        </w:rPr>
        <w:t>　　未来，建筑钢材行业将朝着更高性能、更环保的方向发展。市场调研网认为，随着建筑设计标准的提高，对钢材的强度和韧性要求将进一步提升，推动高强度建筑钢材的研发和应用。同时，随着绿色建筑理念的普及，建筑钢材生产将更加注重节能减排，采用清洁能源和循环经济模式，以减少对环境的影响。此外，数字化技术的应用也将提高建筑钢材行业的效率，包括智能制造和智能物流等方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79f0937b174a96" w:history="1">
        <w:r>
          <w:rPr>
            <w:rStyle w:val="Hyperlink"/>
          </w:rPr>
          <w:t>2026-2032年中国建筑钢材行业分析及发展前景预测报告</w:t>
        </w:r>
      </w:hyperlink>
      <w:r>
        <w:rPr>
          <w:rFonts w:hint="eastAsia"/>
        </w:rPr>
        <w:t>》，2025年建筑钢材行业市场规模达 亿元，预计2032年市场规模将达 亿元，期间年均复合增长率（CAGR）达 %。报告依托国家统计局、相关行业协会及科研单位提供的权威数据，全面分析了建筑钢材行业发展环境、产业链结构、市场供需状况及价格变化，重点研究了建筑钢材行业内主要企业的经营现状。报告对建筑钢材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建筑钢材行业概述</w:t>
      </w:r>
      <w:r>
        <w:rPr>
          <w:rFonts w:hint="eastAsia"/>
        </w:rPr>
        <w:br/>
      </w:r>
      <w:r>
        <w:rPr>
          <w:rFonts w:hint="eastAsia"/>
        </w:rPr>
        <w:t>　　第一节 建筑钢材相关概念</w:t>
      </w:r>
      <w:r>
        <w:rPr>
          <w:rFonts w:hint="eastAsia"/>
        </w:rPr>
        <w:br/>
      </w:r>
      <w:r>
        <w:rPr>
          <w:rFonts w:hint="eastAsia"/>
        </w:rPr>
        <w:t>　　　　一、建筑钢材简介</w:t>
      </w:r>
      <w:r>
        <w:rPr>
          <w:rFonts w:hint="eastAsia"/>
        </w:rPr>
        <w:br/>
      </w:r>
      <w:r>
        <w:rPr>
          <w:rFonts w:hint="eastAsia"/>
        </w:rPr>
        <w:t>　　　　二、建筑钢材的分类</w:t>
      </w:r>
      <w:r>
        <w:rPr>
          <w:rFonts w:hint="eastAsia"/>
        </w:rPr>
        <w:br/>
      </w:r>
      <w:r>
        <w:rPr>
          <w:rFonts w:hint="eastAsia"/>
        </w:rPr>
        <w:t>　　　　三、建筑钢材的质量指标</w:t>
      </w:r>
      <w:r>
        <w:rPr>
          <w:rFonts w:hint="eastAsia"/>
        </w:rPr>
        <w:br/>
      </w:r>
      <w:r>
        <w:rPr>
          <w:rFonts w:hint="eastAsia"/>
        </w:rPr>
        <w:t>　　第二节 建筑钢材的主要作用及用途简介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2021-2026年全球建筑钢材行业发展状况分析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2021-2026年全球建筑钢材行业运行概况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2021-2026年全球主要地区建筑钢材行业运行情况分析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2021-2032年全球建筑钢材行业发展趋势分析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2025-2026年中国建筑钢材的行业发展环境分析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2025-2026年中国建筑钢材行业发展政策环境分析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一、建筑钢材行业政策影响分析</w:t>
      </w:r>
      <w:r>
        <w:rPr>
          <w:rFonts w:hint="eastAsia"/>
        </w:rPr>
        <w:br/>
      </w:r>
      <w:r>
        <w:rPr>
          <w:rFonts w:hint="eastAsia"/>
        </w:rPr>
        <w:t>　　　　二、建筑钢材相关行业标准分析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2025-2026年中国建筑钢材的行业发展社会环境分析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2021-2026年中国建筑钢材行业市场调查情况分析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2021-2026年中国建筑钢材市场运行现状分析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一、国内建筑钢材生产现状分析</w:t>
      </w:r>
      <w:r>
        <w:rPr>
          <w:rFonts w:hint="eastAsia"/>
        </w:rPr>
        <w:br/>
      </w:r>
      <w:r>
        <w:rPr>
          <w:rFonts w:hint="eastAsia"/>
        </w:rPr>
        <w:t>　　　　二、国内建筑钢材市场需求情况分析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2021-2026年中国建筑钢材行业发展形势分析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一、国内建筑钢材行业现状</w:t>
      </w:r>
      <w:r>
        <w:rPr>
          <w:rFonts w:hint="eastAsia"/>
        </w:rPr>
        <w:br/>
      </w:r>
      <w:r>
        <w:rPr>
          <w:rFonts w:hint="eastAsia"/>
        </w:rPr>
        <w:t>　　　　二、中国建筑钢材行业影响因素分析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2021-2026年中国建筑钢材行业发展对策与建议分析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2021-2026年中国建筑钢材行业数据调查分析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2021-2026年中国建筑钢材行业规模分析</w:t>
      </w:r>
      <w:r>
        <w:rPr>
          <w:rFonts w:hint="eastAsia"/>
        </w:rPr>
        <w:br/>
      </w:r>
      <w:r>
        <w:rPr>
          <w:rFonts w:hint="eastAsia"/>
        </w:rPr>
        <w:t>　　　　一、建筑钢材企业数量增长分析</w:t>
      </w:r>
      <w:r>
        <w:rPr>
          <w:rFonts w:hint="eastAsia"/>
        </w:rPr>
        <w:br/>
      </w:r>
      <w:r>
        <w:rPr>
          <w:rFonts w:hint="eastAsia"/>
        </w:rPr>
        <w:t>　　　　二、建筑钢材从业人数增长分析</w:t>
      </w:r>
      <w:r>
        <w:rPr>
          <w:rFonts w:hint="eastAsia"/>
        </w:rPr>
        <w:br/>
      </w:r>
      <w:r>
        <w:rPr>
          <w:rFonts w:hint="eastAsia"/>
        </w:rPr>
        <w:t>　　　　三、建筑钢材资产规模增长分析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2025-2026年中国建筑钢材行业结构分析</w:t>
      </w:r>
      <w:r>
        <w:rPr>
          <w:rFonts w:hint="eastAsia"/>
        </w:rPr>
        <w:br/>
      </w:r>
      <w:r>
        <w:rPr>
          <w:rFonts w:hint="eastAsia"/>
        </w:rPr>
        <w:t>　　　　一、建筑钢材企业数量结构分析</w:t>
      </w:r>
      <w:r>
        <w:rPr>
          <w:rFonts w:hint="eastAsia"/>
        </w:rPr>
        <w:br/>
      </w:r>
      <w:r>
        <w:rPr>
          <w:rFonts w:hint="eastAsia"/>
        </w:rPr>
        <w:t>　　　　二、建筑钢材销售收入结构分析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2021-2026年中国建筑钢材行业产值分析</w:t>
      </w:r>
      <w:r>
        <w:rPr>
          <w:rFonts w:hint="eastAsia"/>
        </w:rPr>
        <w:br/>
      </w:r>
      <w:r>
        <w:rPr>
          <w:rFonts w:hint="eastAsia"/>
        </w:rPr>
        <w:t>　　　　一、建筑钢材产成品增长分析</w:t>
      </w:r>
      <w:r>
        <w:rPr>
          <w:rFonts w:hint="eastAsia"/>
        </w:rPr>
        <w:br/>
      </w:r>
      <w:r>
        <w:rPr>
          <w:rFonts w:hint="eastAsia"/>
        </w:rPr>
        <w:t>　　　　二、建筑钢材工业销售产值分析</w:t>
      </w:r>
      <w:r>
        <w:rPr>
          <w:rFonts w:hint="eastAsia"/>
        </w:rPr>
        <w:br/>
      </w:r>
      <w:r>
        <w:rPr>
          <w:rFonts w:hint="eastAsia"/>
        </w:rPr>
        <w:t>　　　　三、建筑钢材出口交货值分析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2021-2026年中国建筑钢材行业成本费用分析</w:t>
      </w:r>
      <w:r>
        <w:rPr>
          <w:rFonts w:hint="eastAsia"/>
        </w:rPr>
        <w:br/>
      </w:r>
      <w:r>
        <w:rPr>
          <w:rFonts w:hint="eastAsia"/>
        </w:rPr>
        <w:t>　　　　一、建筑钢材销售成本统计</w:t>
      </w:r>
      <w:r>
        <w:rPr>
          <w:rFonts w:hint="eastAsia"/>
        </w:rPr>
        <w:br/>
      </w:r>
      <w:r>
        <w:rPr>
          <w:rFonts w:hint="eastAsia"/>
        </w:rPr>
        <w:t>　　　　二、建筑钢材费用统计</w:t>
      </w:r>
      <w:r>
        <w:rPr>
          <w:rFonts w:hint="eastAsia"/>
        </w:rPr>
        <w:br/>
      </w:r>
      <w:r>
        <w:rPr>
          <w:rFonts w:hint="eastAsia"/>
        </w:rPr>
        <w:t>　　第五节 2021-2026年中国建筑钢材行业盈利能力分析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2021-2026年中国建筑钢材进出口数据监测分析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2021-2026年中国建筑钢材进口数据分析</w:t>
      </w:r>
      <w:r>
        <w:rPr>
          <w:rFonts w:hint="eastAsia"/>
        </w:rPr>
        <w:br/>
      </w:r>
      <w:r>
        <w:rPr>
          <w:rFonts w:hint="eastAsia"/>
        </w:rPr>
        <w:t>　　　　一、建筑钢材进口数量分析</w:t>
      </w:r>
      <w:r>
        <w:rPr>
          <w:rFonts w:hint="eastAsia"/>
        </w:rPr>
        <w:br/>
      </w:r>
      <w:r>
        <w:rPr>
          <w:rFonts w:hint="eastAsia"/>
        </w:rPr>
        <w:t>　　　　二、建筑钢材进口金额分析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2021-2026年中国建筑钢材出口数据分析</w:t>
      </w:r>
      <w:r>
        <w:rPr>
          <w:rFonts w:hint="eastAsia"/>
        </w:rPr>
        <w:br/>
      </w:r>
      <w:r>
        <w:rPr>
          <w:rFonts w:hint="eastAsia"/>
        </w:rPr>
        <w:t>　　　　一、建筑钢材出口数量分析</w:t>
      </w:r>
      <w:r>
        <w:rPr>
          <w:rFonts w:hint="eastAsia"/>
        </w:rPr>
        <w:br/>
      </w:r>
      <w:r>
        <w:rPr>
          <w:rFonts w:hint="eastAsia"/>
        </w:rPr>
        <w:t>　　　　二、建筑钢材出口金额分析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2021-2026年中国建筑钢材进出口平均单价分析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2021-2026年中国建筑钢材进出口国家及地区分析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中国建筑钢材区域市场调查状况分析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中国建筑钢材用户度市场调查情况分析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建筑钢材用户认知程度</w:t>
      </w:r>
      <w:r>
        <w:rPr>
          <w:rFonts w:hint="eastAsia"/>
        </w:rPr>
        <w:br/>
      </w:r>
      <w:r>
        <w:rPr>
          <w:rFonts w:hint="eastAsia"/>
        </w:rPr>
        <w:t>　　第二节 建筑钢材用户关注因素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2021-2026年中国建筑钢材产业市场竞争格局分析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2021-2026年中国建筑钢材产业竞争现状分析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二、建筑钢材产品价格竞争分析</w:t>
      </w:r>
      <w:r>
        <w:rPr>
          <w:rFonts w:hint="eastAsia"/>
        </w:rPr>
        <w:br/>
      </w:r>
      <w:r>
        <w:rPr>
          <w:rFonts w:hint="eastAsia"/>
        </w:rPr>
        <w:t>　　　　三、建筑钢材产业技术竞争分析</w:t>
      </w:r>
      <w:r>
        <w:rPr>
          <w:rFonts w:hint="eastAsia"/>
        </w:rPr>
        <w:br/>
      </w:r>
      <w:r>
        <w:rPr>
          <w:rFonts w:hint="eastAsia"/>
        </w:rPr>
        <w:t>　　第二节 建筑钢材竞争优劣势分析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2021-2026年中国建筑钢材行业集中度分析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2021-2026年中国建筑钢材企业提升竞争力策略分析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建筑钢材行业重点企业发展调研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建筑钢材重点企业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三、建筑钢材企业经营情况分析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建筑钢材重点企业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三、建筑钢材企业经营情况分析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建筑钢材重点企业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三、建筑钢材企业经营情况分析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建筑钢材重点企业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三、建筑钢材企业经营情况分析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建筑钢材重点企业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三、建筑钢材企业经营情况分析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建筑钢材重点企业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三、建筑钢材企业经营情况分析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建筑钢材重点企业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三、建筑钢材企业经营情况分析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建筑钢材重点企业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三、建筑钢材企业经营情况分析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2021-2026年中国建筑钢材行业产业链分析</w:t>
      </w:r>
      <w:r>
        <w:rPr>
          <w:rFonts w:hint="eastAsia"/>
        </w:rPr>
        <w:br/>
      </w:r>
      <w:r>
        <w:rPr>
          <w:rFonts w:hint="eastAsia"/>
        </w:rPr>
        <w:t>　　第一节 建筑钢材上游行业分析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三、上游行业对建筑钢材行业的影响</w:t>
      </w:r>
      <w:r>
        <w:rPr>
          <w:rFonts w:hint="eastAsia"/>
        </w:rPr>
        <w:br/>
      </w:r>
      <w:r>
        <w:rPr>
          <w:rFonts w:hint="eastAsia"/>
        </w:rPr>
        <w:t>　　第二节 建筑钢材下游行业分析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三、下游行业对建筑钢材行业的影响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2021-2032年中国建筑钢材产业发展趋势预测分析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2021-2032年中国建筑钢材产业发展趋势分析</w:t>
      </w:r>
      <w:r>
        <w:rPr>
          <w:rFonts w:hint="eastAsia"/>
        </w:rPr>
        <w:br/>
      </w:r>
      <w:r>
        <w:rPr>
          <w:rFonts w:hint="eastAsia"/>
        </w:rPr>
        <w:t>　　　　一、建筑钢材技术发展方向分析</w:t>
      </w:r>
      <w:r>
        <w:rPr>
          <w:rFonts w:hint="eastAsia"/>
        </w:rPr>
        <w:br/>
      </w:r>
      <w:r>
        <w:rPr>
          <w:rFonts w:hint="eastAsia"/>
        </w:rPr>
        <w:t>　　　　二、建筑钢材行业前景分析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2021-2032年中国建筑钢材产业市场预测分析</w:t>
      </w:r>
      <w:r>
        <w:rPr>
          <w:rFonts w:hint="eastAsia"/>
        </w:rPr>
        <w:br/>
      </w:r>
      <w:r>
        <w:rPr>
          <w:rFonts w:hint="eastAsia"/>
        </w:rPr>
        <w:t>　　　　一、建筑钢材市场供给预测分析</w:t>
      </w:r>
      <w:r>
        <w:rPr>
          <w:rFonts w:hint="eastAsia"/>
        </w:rPr>
        <w:br/>
      </w:r>
      <w:r>
        <w:rPr>
          <w:rFonts w:hint="eastAsia"/>
        </w:rPr>
        <w:t>　　　　二、建筑钢材产品需求预测分析</w:t>
      </w:r>
      <w:r>
        <w:rPr>
          <w:rFonts w:hint="eastAsia"/>
        </w:rPr>
        <w:br/>
      </w:r>
      <w:r>
        <w:rPr>
          <w:rFonts w:hint="eastAsia"/>
        </w:rPr>
        <w:t>　　　　三、建筑钢材进出口预测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2021-2032年中国建筑钢材产业市场盈利预测分析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2021-2032年中国建筑钢材产业投资机会与风险分析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2021-2032年中国建筑钢材产业投资环境分析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2021-2032年中国建筑钢材产业投资机会分析</w:t>
      </w:r>
      <w:r>
        <w:rPr>
          <w:rFonts w:hint="eastAsia"/>
        </w:rPr>
        <w:br/>
      </w:r>
      <w:r>
        <w:rPr>
          <w:rFonts w:hint="eastAsia"/>
        </w:rPr>
        <w:t>　　　　一、建筑钢材行业区域投资热点分析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二、建筑钢材行业投资潜力分析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中-智-林-－2021-2032年中国建筑钢材产业投资风险分析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79f0937b174a96" w:history="1">
        <w:r>
          <w:rPr>
            <w:rStyle w:val="Hyperlink"/>
          </w:rPr>
          <w:t>2026-2032年中国建筑钢材行业分析及发展前景预测报告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109956A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79f0937b174a96" w:history="1">
        <w:r>
          <w:rPr>
            <w:rStyle w:val="Hyperlink"/>
          </w:rPr>
          <w:t>https://www.20087.com/A/56/JianZhuGangCaiFaZhanQuShi.html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纤维水泥复合钢板多少钱一平方、建筑钢材价格今日报价表、钢结构网架加工厂家、建筑钢材有哪些、二手钢结构厂家联系方式、建筑钢材价格行情走势、405钢材是什么材料、建筑钢材的品种包括哪些、中国钢材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498d3819c34e3d" w:history="1">
      <w:r>
        <w:rPr>
          <w:rStyle w:val="Hyperlink"/>
        </w:rPr>
        <w:t>2026-2032年中国建筑钢材行业分析及发展前景预测报告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6/JianZhuGangCaiFaZhanQuShi.html" TargetMode="External" Id="R8479f0937b174a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6/JianZhuGangCaiFaZhanQuShi.html" TargetMode="External" Id="R6c498d3819c34e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2026-08-11T05:12:00Z</dcterms:created>
  <dcterms:modified xsi:type="dcterms:W3CDTF">2026-08-11T06:12:00Z</dcterms:modified>
  <dc:subject>2026-2032年中国建筑钢材行业分析及发展前景预测报告</dc:subject>
  <dc:title>2026-2032年中国建筑钢材行业分析及发展前景预测报告</dc:title>
  <cp:keywords>2026-2032年中国建筑钢材行业分析及发展前景预测报告</cp:keywords>
  <dc:description>2026-2032年中国建筑钢材行业分析及发展前景预测报告</dc:description>
</cp:coreProperties>
</file>