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3ed741e9f4f83" w:history="1">
              <w:r>
                <w:rPr>
                  <w:rStyle w:val="Hyperlink"/>
                </w:rPr>
                <w:t>2025-2031年中国装饰涂料市场深度调研及发展前景分析报告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3ed741e9f4f83" w:history="1">
              <w:r>
                <w:rPr>
                  <w:rStyle w:val="Hyperlink"/>
                </w:rPr>
                <w:t>2025-2031年中国装饰涂料市场深度调研及发展前景分析报告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3ed741e9f4f83" w:history="1">
                <w:r>
                  <w:rPr>
                    <w:rStyle w:val="Hyperlink"/>
                  </w:rPr>
                  <w:t>https://www.20087.com/A/66/ZhuangShiTuLiaoHangYeDiaoYanBaoGao.html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涂料作为建筑和室内设计的重要材料，近年来随着环保法规的趋严和消费者对健康居住环境的追求，市场正从传统溶剂型涂料向水性涂料和低VOC（挥发性有机化合物）涂料转变。现代装饰涂料不仅在色彩丰富度和持久性上有了显著提升，还通过添加抗菌、抗污和自我修复等功能性成分，满足了消费者对涂料性能的多样化需求。</w:t>
      </w:r>
      <w:r>
        <w:rPr>
          <w:rFonts w:hint="eastAsia"/>
        </w:rPr>
        <w:br/>
      </w:r>
      <w:r>
        <w:rPr>
          <w:rFonts w:hint="eastAsia"/>
        </w:rPr>
        <w:t>　　未来，装饰涂料将更加注重可持续性和智能化。通过采用生物基原料和可降解材料，装饰涂料将减少对环境的影响，推动绿色建筑的发展。同时，智能涂料的出现，如温度感应、湿度调节和空气净化功能，将使得装饰涂料不仅仅是美化环境的工具，也成为提升居住舒适度和健康水平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3ed741e9f4f83" w:history="1">
        <w:r>
          <w:rPr>
            <w:rStyle w:val="Hyperlink"/>
          </w:rPr>
          <w:t>2025-2031年中国装饰涂料市场深度调研及发展前景分析报告</w:t>
        </w:r>
      </w:hyperlink>
      <w:r>
        <w:rPr>
          <w:rFonts w:hint="eastAsia"/>
        </w:rPr>
        <w:t>》基于国家统计局、装饰涂料相关协会等渠道的资料数据，全方位剖析了装饰涂料行业的现状与市场需求，详细探讨了装饰涂料市场规模、产业链构成及价格动态，并针对装饰涂料各细分市场进行了分析。同时，装饰涂料报告还对市场前景、发展趋势进行了科学预测，评估了行业内品牌竞争格局、市场集中度以及装饰涂料重点企业的表现。此外，装饰涂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装饰涂料行业概述</w:t>
      </w:r>
      <w:r>
        <w:rPr>
          <w:rFonts w:hint="eastAsia"/>
        </w:rPr>
        <w:br/>
      </w:r>
      <w:r>
        <w:rPr>
          <w:rFonts w:hint="eastAsia"/>
        </w:rPr>
        <w:t>　　第一节 装饰涂料行业界定</w:t>
      </w:r>
      <w:r>
        <w:rPr>
          <w:rFonts w:hint="eastAsia"/>
        </w:rPr>
        <w:br/>
      </w:r>
      <w:r>
        <w:rPr>
          <w:rFonts w:hint="eastAsia"/>
        </w:rPr>
        <w:t>　　第二节 装饰涂料行业发展历程</w:t>
      </w:r>
      <w:r>
        <w:rPr>
          <w:rFonts w:hint="eastAsia"/>
        </w:rPr>
        <w:br/>
      </w:r>
      <w:r>
        <w:rPr>
          <w:rFonts w:hint="eastAsia"/>
        </w:rPr>
        <w:t>　　第三节 装饰涂料产业链分析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二、装饰涂料产业链模型分析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中国装饰涂料行业发展环境分析</w:t>
      </w:r>
      <w:r>
        <w:rPr>
          <w:rFonts w:hint="eastAsia"/>
        </w:rPr>
        <w:br/>
      </w:r>
      <w:r>
        <w:rPr>
          <w:rFonts w:hint="eastAsia"/>
        </w:rPr>
        <w:t>　　第一节 装饰涂料行业经济环境分析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装饰涂料行业政策环境分析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二、装饰涂料相关行业标准分析</w:t>
      </w:r>
      <w:r>
        <w:rPr>
          <w:rFonts w:hint="eastAsia"/>
        </w:rPr>
        <w:br/>
      </w:r>
      <w:r>
        <w:rPr>
          <w:rFonts w:hint="eastAsia"/>
        </w:rPr>
        <w:t>　　第三节 装饰涂料行业社会环境分析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中国装饰涂料行业生产现状分析</w:t>
      </w:r>
      <w:r>
        <w:rPr>
          <w:rFonts w:hint="eastAsia"/>
        </w:rPr>
        <w:br/>
      </w:r>
      <w:r>
        <w:rPr>
          <w:rFonts w:hint="eastAsia"/>
        </w:rPr>
        <w:t>　　第一节 装饰涂料行业总体规模</w:t>
      </w:r>
      <w:r>
        <w:rPr>
          <w:rFonts w:hint="eastAsia"/>
        </w:rPr>
        <w:br/>
      </w:r>
      <w:r>
        <w:rPr>
          <w:rFonts w:hint="eastAsia"/>
        </w:rPr>
        <w:t>　　第二节 装饰涂料行业产能概况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一、2019-2024年装饰涂料产能分析</w:t>
      </w:r>
      <w:r>
        <w:rPr>
          <w:rFonts w:hint="eastAsia"/>
        </w:rPr>
        <w:br/>
      </w:r>
      <w:r>
        <w:rPr>
          <w:rFonts w:hint="eastAsia"/>
        </w:rPr>
        <w:t>　　　　二、2025-2031年装饰涂料产能预测</w:t>
      </w:r>
      <w:r>
        <w:rPr>
          <w:rFonts w:hint="eastAsia"/>
        </w:rPr>
        <w:br/>
      </w:r>
      <w:r>
        <w:rPr>
          <w:rFonts w:hint="eastAsia"/>
        </w:rPr>
        <w:t>　　第三节 装饰涂料市场容量概况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一、2019-2024年装饰涂料市场容量分析</w:t>
      </w:r>
      <w:r>
        <w:rPr>
          <w:rFonts w:hint="eastAsia"/>
        </w:rPr>
        <w:br/>
      </w:r>
      <w:r>
        <w:rPr>
          <w:rFonts w:hint="eastAsia"/>
        </w:rPr>
        <w:t>　　　　二、装饰涂料产能配置与产能利用率调查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三、2025-2031年装饰涂料市场容量预测</w:t>
      </w:r>
      <w:r>
        <w:rPr>
          <w:rFonts w:hint="eastAsia"/>
        </w:rPr>
        <w:br/>
      </w:r>
      <w:r>
        <w:rPr>
          <w:rFonts w:hint="eastAsia"/>
        </w:rPr>
        <w:t>　　第四节 装饰涂料行业的生命周期分析</w:t>
      </w:r>
      <w:r>
        <w:rPr>
          <w:rFonts w:hint="eastAsia"/>
        </w:rPr>
        <w:br/>
      </w:r>
      <w:r>
        <w:rPr>
          <w:rFonts w:hint="eastAsia"/>
        </w:rPr>
        <w:t>　　第五节 装饰涂料行业供需情况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国内装饰涂料产品2019-2024年价格回顾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2025年国内装饰涂料产品市场价格及评述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国内装饰涂料产品价格影响因素分析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2025-2031年国内装饰涂料产品价格走势预测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2019-2024年中国装饰涂料行业总体发展状况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中国装饰涂料行业规模情况分析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一、装饰涂料行业单位规模情况分析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二、装饰涂料行业人员规模状况分析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三、装饰涂料行业资产规模状况分析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四、装饰涂料行业市场规模状况分析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五、装饰涂料行业敏感性分析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中国装饰涂料行业产销情况分析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一、装饰涂料行业生产情况分析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二、装饰涂料行业销售情况分析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三、装饰涂料行业产销情况分析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中国装饰涂料行业财务能力分析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二、装饰涂料行业偿债能力分析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三、装饰涂料行业营运能力分析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四、装饰涂料行业发展能力分析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装饰涂料行业竞争结构分析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装饰涂料市场竞争策略分析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一、装饰涂料市场增长潜力分析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二、装饰涂料产品竞争策略分析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装饰涂料企业竞争策略分析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一、2025-2031年我国装饰涂料市场竞争趋势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二、2025-2031年装饰涂料行业竞争格局展望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三、2025-2031年装饰涂料行业竞争策略分析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2025年装饰涂料行业投资情况分析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一、装饰涂料总体投资结构</w:t>
      </w:r>
      <w:r>
        <w:rPr>
          <w:rFonts w:hint="eastAsia"/>
        </w:rPr>
        <w:br/>
      </w:r>
      <w:r>
        <w:rPr>
          <w:rFonts w:hint="eastAsia"/>
        </w:rPr>
        <w:t>　　　　二、装饰涂料投资规模情况</w:t>
      </w:r>
      <w:r>
        <w:rPr>
          <w:rFonts w:hint="eastAsia"/>
        </w:rPr>
        <w:br/>
      </w:r>
      <w:r>
        <w:rPr>
          <w:rFonts w:hint="eastAsia"/>
        </w:rPr>
        <w:t>　　　　三、装饰涂料投资增速情况</w:t>
      </w:r>
      <w:r>
        <w:rPr>
          <w:rFonts w:hint="eastAsia"/>
        </w:rPr>
        <w:br/>
      </w:r>
      <w:r>
        <w:rPr>
          <w:rFonts w:hint="eastAsia"/>
        </w:rPr>
        <w:t>　　　　四、装饰涂料分地区投资分析</w:t>
      </w:r>
      <w:r>
        <w:rPr>
          <w:rFonts w:hint="eastAsia"/>
        </w:rPr>
        <w:br/>
      </w:r>
      <w:r>
        <w:rPr>
          <w:rFonts w:hint="eastAsia"/>
        </w:rPr>
        <w:t>　　第二节 装饰涂料行业投资机会分析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一、装饰涂料投资项目分析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二、可以投资的装饰涂料模式</w:t>
      </w:r>
      <w:r>
        <w:rPr>
          <w:rFonts w:hint="eastAsia"/>
        </w:rPr>
        <w:br/>
      </w:r>
      <w:r>
        <w:rPr>
          <w:rFonts w:hint="eastAsia"/>
        </w:rPr>
        <w:t>　　　　三、2025年装饰涂料投资机会</w:t>
      </w:r>
      <w:r>
        <w:rPr>
          <w:rFonts w:hint="eastAsia"/>
        </w:rPr>
        <w:br/>
      </w:r>
      <w:r>
        <w:rPr>
          <w:rFonts w:hint="eastAsia"/>
        </w:rPr>
        <w:t>　　　　四、2025年装饰涂料投资新方向</w:t>
      </w:r>
      <w:r>
        <w:rPr>
          <w:rFonts w:hint="eastAsia"/>
        </w:rPr>
        <w:br/>
      </w:r>
      <w:r>
        <w:rPr>
          <w:rFonts w:hint="eastAsia"/>
        </w:rPr>
        <w:t>　　第三节 2025-2031年装饰涂料行业发展前景分析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2025-2031年中国装饰涂料行业发展前景预测分析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2025-2031年中国装饰涂料行业发展预测分析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一、未来装饰涂料行业发展分析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二、未来装饰涂料行业技术开发方向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2025-2031年中国装饰涂料行业市场前景分析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中国装饰涂料行业上游原材料供应状况分析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装饰涂料主要原材料概述</w:t>
      </w:r>
      <w:r>
        <w:rPr>
          <w:rFonts w:hint="eastAsia"/>
        </w:rPr>
        <w:br/>
      </w:r>
      <w:r>
        <w:rPr>
          <w:rFonts w:hint="eastAsia"/>
        </w:rPr>
        <w:t>　　第二节 装饰涂料主要原材料2019-2024年价格及供应情况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2025-2031年装饰涂料主要原材料未来价格及供应情况预测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2025-2031年装饰涂料行业发展趋势及投资风险分析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装饰涂料行业存在的问题</w:t>
      </w:r>
      <w:r>
        <w:rPr>
          <w:rFonts w:hint="eastAsia"/>
        </w:rPr>
        <w:br/>
      </w:r>
      <w:r>
        <w:rPr>
          <w:rFonts w:hint="eastAsia"/>
        </w:rPr>
        <w:t>　　第二节 装饰涂料行业未来发展预测分析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一、中国装饰涂料行业发展方向分析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三、2025-2031年中国装饰涂料行业发展趋势预测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2025-2031年中国装饰涂料行业投资风险分析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装饰涂料企业（一）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三、装饰涂料企业经营状况</w:t>
      </w:r>
      <w:r>
        <w:rPr>
          <w:rFonts w:hint="eastAsia"/>
        </w:rPr>
        <w:br/>
      </w:r>
      <w:r>
        <w:rPr>
          <w:rFonts w:hint="eastAsia"/>
        </w:rPr>
        <w:t>　　　　四、装饰涂料企业发展策略</w:t>
      </w:r>
      <w:r>
        <w:rPr>
          <w:rFonts w:hint="eastAsia"/>
        </w:rPr>
        <w:br/>
      </w:r>
      <w:r>
        <w:rPr>
          <w:rFonts w:hint="eastAsia"/>
        </w:rPr>
        <w:t>　　第二节 装饰涂料企业（二）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三、装饰涂料企业经营状况</w:t>
      </w:r>
      <w:r>
        <w:rPr>
          <w:rFonts w:hint="eastAsia"/>
        </w:rPr>
        <w:br/>
      </w:r>
      <w:r>
        <w:rPr>
          <w:rFonts w:hint="eastAsia"/>
        </w:rPr>
        <w:t>　　　　四、装饰涂料企业发展策略</w:t>
      </w:r>
      <w:r>
        <w:rPr>
          <w:rFonts w:hint="eastAsia"/>
        </w:rPr>
        <w:br/>
      </w:r>
      <w:r>
        <w:rPr>
          <w:rFonts w:hint="eastAsia"/>
        </w:rPr>
        <w:t>　　第三节 装饰涂料企业（三）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三、装饰涂料企业经营状况</w:t>
      </w:r>
      <w:r>
        <w:rPr>
          <w:rFonts w:hint="eastAsia"/>
        </w:rPr>
        <w:br/>
      </w:r>
      <w:r>
        <w:rPr>
          <w:rFonts w:hint="eastAsia"/>
        </w:rPr>
        <w:t>　　　　四、装饰涂料企业发展策略</w:t>
      </w:r>
      <w:r>
        <w:rPr>
          <w:rFonts w:hint="eastAsia"/>
        </w:rPr>
        <w:br/>
      </w:r>
      <w:r>
        <w:rPr>
          <w:rFonts w:hint="eastAsia"/>
        </w:rPr>
        <w:t>　　第四节 装饰涂料企业（四）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三、装饰涂料企业经营状况</w:t>
      </w:r>
      <w:r>
        <w:rPr>
          <w:rFonts w:hint="eastAsia"/>
        </w:rPr>
        <w:br/>
      </w:r>
      <w:r>
        <w:rPr>
          <w:rFonts w:hint="eastAsia"/>
        </w:rPr>
        <w:t>　　　　四、装饰涂料企业发展策略</w:t>
      </w:r>
      <w:r>
        <w:rPr>
          <w:rFonts w:hint="eastAsia"/>
        </w:rPr>
        <w:br/>
      </w:r>
      <w:r>
        <w:rPr>
          <w:rFonts w:hint="eastAsia"/>
        </w:rPr>
        <w:t>　　第五节 装饰涂料企业（五）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三、装饰涂料企业经营状况</w:t>
      </w:r>
      <w:r>
        <w:rPr>
          <w:rFonts w:hint="eastAsia"/>
        </w:rPr>
        <w:br/>
      </w:r>
      <w:r>
        <w:rPr>
          <w:rFonts w:hint="eastAsia"/>
        </w:rPr>
        <w:t>　　　　四、装饰涂料企业发展策略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装饰涂料企业多样化经营策略分析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一、装饰涂料企业多样化经营情况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二、现行装饰涂料行业多样化经营的方向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大型装饰涂料企业集团未来发展策略分析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对中小装饰涂料企业生产经营的建议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中国装饰涂料产品竞争力优势分析</w:t>
      </w:r>
      <w:r>
        <w:rPr>
          <w:rFonts w:hint="eastAsia"/>
        </w:rPr>
        <w:br/>
      </w:r>
      <w:r>
        <w:rPr>
          <w:rFonts w:hint="eastAsia"/>
        </w:rPr>
        <w:t>　　第一节 装饰涂料整体产品竞争力分析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一、装饰涂料整体产品竞争力评价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二、装饰涂料产品竞争力评价结果分析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装饰涂料产品竞争力优势构建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一、装饰涂料产品竞争优势评价</w:t>
      </w:r>
      <w:r>
        <w:rPr>
          <w:rFonts w:hint="eastAsia"/>
        </w:rPr>
        <w:br/>
      </w:r>
      <w:r>
        <w:rPr>
          <w:rFonts w:hint="eastAsia"/>
        </w:rPr>
        <w:t>　　　　二、装饰涂料产品竞争优势构建建议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装饰涂料投资机会分析</w:t>
      </w:r>
      <w:r>
        <w:rPr>
          <w:rFonts w:hint="eastAsia"/>
        </w:rPr>
        <w:br/>
      </w:r>
      <w:r>
        <w:rPr>
          <w:rFonts w:hint="eastAsia"/>
        </w:rPr>
        <w:t>　　第二节 装饰涂料投资趋势分析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一、装饰涂料行业投资环境考察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二、装饰涂料投资风险及控制策略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三、装饰涂料产品投资方向建议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四、装饰涂料项目投资建议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装饰涂料行业历程</w:t>
      </w:r>
      <w:r>
        <w:rPr>
          <w:rFonts w:hint="eastAsia"/>
        </w:rPr>
        <w:br/>
      </w:r>
      <w:r>
        <w:rPr>
          <w:rFonts w:hint="eastAsia"/>
        </w:rPr>
        <w:t>　　图表 装饰涂料行业生命周期</w:t>
      </w:r>
      <w:r>
        <w:rPr>
          <w:rFonts w:hint="eastAsia"/>
        </w:rPr>
        <w:br/>
      </w:r>
      <w:r>
        <w:rPr>
          <w:rFonts w:hint="eastAsia"/>
        </w:rPr>
        <w:t>　　图表 装饰涂料行业产业链分析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2025年中国装饰涂料市场前景分析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2025年中国装饰涂料发展趋势预测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3ed741e9f4f83" w:history="1">
        <w:r>
          <w:rPr>
            <w:rStyle w:val="Hyperlink"/>
          </w:rPr>
          <w:t>2025-2031年中国装饰涂料市场深度调研及发展前景分析报告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3ed741e9f4f83" w:history="1">
        <w:r>
          <w:rPr>
            <w:rStyle w:val="Hyperlink"/>
          </w:rPr>
          <w:t>https://www.20087.com/A/66/ZhuangShiTuLiaoHangYeDiaoYanBaoGao.html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热点：防冰雪涂料、装饰涂料的特点、微水泥墙面怎么施工视频、内墙装饰涂料、现在家庭装修流行什么风格、装饰涂料的种类有哪些、防污漆、装饰涂料工艺与施工、室内涂料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0fa71ddfc491b" w:history="1">
      <w:r>
        <w:rPr>
          <w:rStyle w:val="Hyperlink"/>
        </w:rPr>
        <w:t>2025-2031年中国装饰涂料市场深度调研及发展前景分析报告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ZhuangShiTuLiaoHangYeDiaoYanBaoGao.html" TargetMode="External" Id="Rc7e3ed741e9f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ZhuangShiTuLiaoHangYeDiaoYanBaoGao.html" TargetMode="External" Id="Rb7c0fa71ddfc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2024-10-12T05:35:00Z</dcterms:created>
  <dcterms:modified xsi:type="dcterms:W3CDTF">2024-10-12T06:35:00Z</dcterms:modified>
  <dc:subject>2025-2031年中国装饰涂料市场深度调研及发展前景分析报告</dc:subject>
  <dc:title>2025-2031年中国装饰涂料市场深度调研及发展前景分析报告</dc:title>
  <cp:keywords>2025-2031年中国装饰涂料市场深度调研及发展前景分析报告</cp:keywords>
  <dc:description>2025-2031年中国装饰涂料市场深度调研及发展前景分析报告</dc:description>
</cp:coreProperties>
</file>