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4c8218362e4d1c" w:history="1">
              <w:r>
                <w:rPr>
                  <w:rStyle w:val="Hyperlink"/>
                </w:rPr>
                <w:t>2026-2032年中国高强板行业研究及未来走势分析报告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4c8218362e4d1c" w:history="1">
              <w:r>
                <w:rPr>
                  <w:rStyle w:val="Hyperlink"/>
                </w:rPr>
                <w:t>2026-2032年中国高强板行业研究及未来走势分析报告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0856069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4c8218362e4d1c" w:history="1">
                <w:r>
                  <w:rPr>
                    <w:rStyle w:val="Hyperlink"/>
                  </w:rPr>
                  <w:t>https://www.20087.com/9/06/GaoQiangBanDiaoYanBaoGao.html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强板即高强度钢板，是汽车、建筑和航空航天等行业中广泛应用的材料，以其优异的强度重量比和良好的成型性著称。随着材料科学的进步，新一代高强板不仅在强度上有了突破，还在韧性、耐腐蚀性和焊接性能方面取得了改善。这得益于微合金化和热机械控制加工（TMCP）等先进制备技术的应用，使得高强板能够满足更高标准的工程需求。</w:t>
      </w:r>
      <w:r>
        <w:rPr>
          <w:rFonts w:hint="eastAsia"/>
        </w:rPr>
        <w:br/>
      </w:r>
      <w:r>
        <w:rPr>
          <w:rFonts w:hint="eastAsia"/>
        </w:rPr>
        <w:t>　　未来的高强板将朝着更轻、更强、更环保的方向发展。通过开发新的合金体系和优化微观结构，高强板将实现更高的强度和更低的密度，为轻量化设计提供支持。同时，采用环境友好型表面处理技术，高强板将减少有害物质的排放，符合绿色制造的要求。此外，随着增材制造（3D打印）技术的成熟，高强板将能够以更复杂和精细的几何形状制造，为产品设计提供更多可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4c8218362e4d1c" w:history="1">
        <w:r>
          <w:rPr>
            <w:rStyle w:val="Hyperlink"/>
          </w:rPr>
          <w:t>2026-2032年中国高强板行业研究及未来走势分析报告</w:t>
        </w:r>
      </w:hyperlink>
      <w:r>
        <w:rPr>
          <w:rFonts w:hint="eastAsia"/>
        </w:rPr>
        <w:t>》基于多年市场监测与行业研究，全面分析了高强板行业的现状、市场需求及市场规模，详细解读了高强板产业链结构、价格趋势及细分市场特点。报告科学预测了行业前景与发展方向，重点剖析了品牌竞争格局、市场集中度及主要企业的经营表现，并通过SWOT分析揭示了高强板行业机遇与风险。为投资者和决策者提供专业、客观的战略建议，是把握高强板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高强板行业概述</w:t>
      </w:r>
      <w:r>
        <w:rPr>
          <w:rFonts w:hint="eastAsia"/>
        </w:rPr>
        <w:br/>
      </w:r>
      <w:r>
        <w:rPr>
          <w:rFonts w:hint="eastAsia"/>
        </w:rPr>
        <w:t>　　第一节 高强板行业界定</w:t>
      </w:r>
      <w:r>
        <w:rPr>
          <w:rFonts w:hint="eastAsia"/>
        </w:rPr>
        <w:br/>
      </w:r>
      <w:r>
        <w:rPr>
          <w:rFonts w:hint="eastAsia"/>
        </w:rPr>
        <w:t>　　第二节 高强板行业发展历程</w:t>
      </w:r>
      <w:r>
        <w:rPr>
          <w:rFonts w:hint="eastAsia"/>
        </w:rPr>
        <w:br/>
      </w:r>
      <w:r>
        <w:rPr>
          <w:rFonts w:hint="eastAsia"/>
        </w:rPr>
        <w:t>　　第三节 高强板产业链分析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二、高强板产业链模型分析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中国高强板行业发展环境分析</w:t>
      </w:r>
      <w:r>
        <w:rPr>
          <w:rFonts w:hint="eastAsia"/>
        </w:rPr>
        <w:br/>
      </w:r>
      <w:r>
        <w:rPr>
          <w:rFonts w:hint="eastAsia"/>
        </w:rPr>
        <w:t>　　第一节 高强板行业发展经济环境分析</w:t>
      </w:r>
      <w:r>
        <w:rPr>
          <w:rFonts w:hint="eastAsia"/>
        </w:rPr>
        <w:br/>
      </w:r>
      <w:r>
        <w:rPr>
          <w:rFonts w:hint="eastAsia"/>
        </w:rPr>
        <w:t>　　第二节 高强板行业发展政策环境分析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一、高强板行业政策影响分析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二、相关高强板行业标准分析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中国高强板行业供给与需求情况分析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2020-2025年中国高强板行业总体规模</w:t>
      </w:r>
      <w:r>
        <w:rPr>
          <w:rFonts w:hint="eastAsia"/>
        </w:rPr>
        <w:br/>
      </w:r>
      <w:r>
        <w:rPr>
          <w:rFonts w:hint="eastAsia"/>
        </w:rPr>
        <w:t>　　第二节 中国高强板行业盈利情况分析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中国高强板行业产量情况分析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一、2020-2025年中国高强板行业产量统计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二、2026年中国高强板行业产量特点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三、2026-2032年中国高强板行业产量预测</w:t>
      </w:r>
      <w:r>
        <w:rPr>
          <w:rFonts w:hint="eastAsia"/>
        </w:rPr>
        <w:br/>
      </w:r>
      <w:r>
        <w:rPr>
          <w:rFonts w:hint="eastAsia"/>
        </w:rPr>
        <w:t>　　第四节 中国高强板行业需求概况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一、2020-2025年中国高强板行业需求情况分析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二、2026年中国高强板行业市场需求特点分析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三、2026-2032年中国高强板市场需求预测分析</w:t>
      </w:r>
      <w:r>
        <w:rPr>
          <w:rFonts w:hint="eastAsia"/>
        </w:rPr>
        <w:br/>
      </w:r>
      <w:r>
        <w:rPr>
          <w:rFonts w:hint="eastAsia"/>
        </w:rPr>
        <w:t>　　第五节 高强板产业供需平衡状况分析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中国高强板行业进出口情况分析预测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中国高强板行业进口情况分析预测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一、2020-2025年中国高强板行业进口情况分析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二、2026年中国高强板行业进口特点分析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三、2026-2032年中国高强板行业进口情况预测</w:t>
      </w:r>
      <w:r>
        <w:rPr>
          <w:rFonts w:hint="eastAsia"/>
        </w:rPr>
        <w:br/>
      </w:r>
      <w:r>
        <w:rPr>
          <w:rFonts w:hint="eastAsia"/>
        </w:rPr>
        <w:t>　　第二节 中国高强板行业出口情况分析预测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一、2020-2025年中国高强板行业出口情况分析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二、2026年中国高强板行业出口特点分析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二、2026-2032年中国高强板行业出口情况预测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影响中国高强板行业进出口因素分析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2020-2025年中国高强板行业重点地区调研分析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一、中国高强板行业重点区域市场结构调研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二、**地区高强板行业需求规模情况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三、**地区高强板行业需求规模情况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四、**地区高强板行业需求规模情况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五、**地区高强板行业需求规模情况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六、**地区高强板行业需求规模情况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高强板行业细分产品市场调研分析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高强板细分行业——**市场调研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高强板细分行业——**市场调研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高强板行业上、下游市场分析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高强板行业上游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高强板行业下游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中国高强板行业产品价格监测</w:t>
      </w:r>
      <w:r>
        <w:rPr>
          <w:rFonts w:hint="eastAsia"/>
        </w:rPr>
        <w:br/>
      </w:r>
      <w:r>
        <w:rPr>
          <w:rFonts w:hint="eastAsia"/>
        </w:rPr>
        <w:t>　　　　一、高强板市场价格特征</w:t>
      </w:r>
      <w:r>
        <w:rPr>
          <w:rFonts w:hint="eastAsia"/>
        </w:rPr>
        <w:br/>
      </w:r>
      <w:r>
        <w:rPr>
          <w:rFonts w:hint="eastAsia"/>
        </w:rPr>
        <w:t>　　　　二、当前高强板市场价格评述</w:t>
      </w:r>
      <w:r>
        <w:rPr>
          <w:rFonts w:hint="eastAsia"/>
        </w:rPr>
        <w:br/>
      </w:r>
      <w:r>
        <w:rPr>
          <w:rFonts w:hint="eastAsia"/>
        </w:rPr>
        <w:t>　　　　三、影响高强板市场价格因素分析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四、未来高强板市场价格走势预测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高强板行业竞争格局分析</w:t>
      </w:r>
      <w:r>
        <w:rPr>
          <w:rFonts w:hint="eastAsia"/>
        </w:rPr>
        <w:br/>
      </w:r>
      <w:r>
        <w:rPr>
          <w:rFonts w:hint="eastAsia"/>
        </w:rPr>
        <w:t>　　第一节 高强板行业集中度分析</w:t>
      </w:r>
      <w:r>
        <w:rPr>
          <w:rFonts w:hint="eastAsia"/>
        </w:rPr>
        <w:br/>
      </w:r>
      <w:r>
        <w:rPr>
          <w:rFonts w:hint="eastAsia"/>
        </w:rPr>
        <w:t>　　　　一、高强板市场集中度分析</w:t>
      </w:r>
      <w:r>
        <w:rPr>
          <w:rFonts w:hint="eastAsia"/>
        </w:rPr>
        <w:br/>
      </w:r>
      <w:r>
        <w:rPr>
          <w:rFonts w:hint="eastAsia"/>
        </w:rPr>
        <w:t>　　　　二、高强板企业集中度分析</w:t>
      </w:r>
      <w:r>
        <w:rPr>
          <w:rFonts w:hint="eastAsia"/>
        </w:rPr>
        <w:br/>
      </w:r>
      <w:r>
        <w:rPr>
          <w:rFonts w:hint="eastAsia"/>
        </w:rPr>
        <w:t>　　　　三、高强板区域集中度分析</w:t>
      </w:r>
      <w:r>
        <w:rPr>
          <w:rFonts w:hint="eastAsia"/>
        </w:rPr>
        <w:br/>
      </w:r>
      <w:r>
        <w:rPr>
          <w:rFonts w:hint="eastAsia"/>
        </w:rPr>
        <w:t>　　第二节 高强板行业竞争格局分析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一、2025-2026年高强板行业竞争分析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二、2025-2026年中外高强板产品竞争分析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三、2020-2025年中国高强板市场竞争分析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四、2026-2032年国内主要高强板企业动向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高强板行业重点企业发展调研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高强板重点企业（一）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二、高强板企业经营情况分析</w:t>
      </w:r>
      <w:r>
        <w:rPr>
          <w:rFonts w:hint="eastAsia"/>
        </w:rPr>
        <w:br/>
      </w:r>
      <w:r>
        <w:rPr>
          <w:rFonts w:hint="eastAsia"/>
        </w:rPr>
        <w:t>　　　　三、高强板企业发展规划及前景展望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高强板重点企业（二）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二、高强板企业经营情况分析</w:t>
      </w:r>
      <w:r>
        <w:rPr>
          <w:rFonts w:hint="eastAsia"/>
        </w:rPr>
        <w:br/>
      </w:r>
      <w:r>
        <w:rPr>
          <w:rFonts w:hint="eastAsia"/>
        </w:rPr>
        <w:t>　　　　三、高强板企业发展规划及前景展望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高强板重点企业（三）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二、高强板企业经营情况分析</w:t>
      </w:r>
      <w:r>
        <w:rPr>
          <w:rFonts w:hint="eastAsia"/>
        </w:rPr>
        <w:br/>
      </w:r>
      <w:r>
        <w:rPr>
          <w:rFonts w:hint="eastAsia"/>
        </w:rPr>
        <w:t>　　　　三、高强板企业发展规划及前景展望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高强板重点企业（四）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二、高强板企业经营情况分析</w:t>
      </w:r>
      <w:r>
        <w:rPr>
          <w:rFonts w:hint="eastAsia"/>
        </w:rPr>
        <w:br/>
      </w:r>
      <w:r>
        <w:rPr>
          <w:rFonts w:hint="eastAsia"/>
        </w:rPr>
        <w:t>　　　　三、高强板企业发展规划及前景展望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高强板重点企业（五）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二、高强板企业经营情况分析</w:t>
      </w:r>
      <w:r>
        <w:rPr>
          <w:rFonts w:hint="eastAsia"/>
        </w:rPr>
        <w:br/>
      </w:r>
      <w:r>
        <w:rPr>
          <w:rFonts w:hint="eastAsia"/>
        </w:rPr>
        <w:t>　　　　三、高强板企业发展规划及前景展望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高强板行业投资效益及风险分析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高强板行业投资效益分析</w:t>
      </w:r>
      <w:r>
        <w:rPr>
          <w:rFonts w:hint="eastAsia"/>
        </w:rPr>
        <w:br/>
      </w:r>
      <w:r>
        <w:rPr>
          <w:rFonts w:hint="eastAsia"/>
        </w:rPr>
        <w:t>　　　　一、高强板行业投资状况分析</w:t>
      </w:r>
      <w:r>
        <w:rPr>
          <w:rFonts w:hint="eastAsia"/>
        </w:rPr>
        <w:br/>
      </w:r>
      <w:r>
        <w:rPr>
          <w:rFonts w:hint="eastAsia"/>
        </w:rPr>
        <w:t>　　　　二、高强板行业投资效益分析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三、2026年高强板行业投资趋势预测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四、2026年高强板行业投资方向</w:t>
      </w:r>
      <w:r>
        <w:rPr>
          <w:rFonts w:hint="eastAsia"/>
        </w:rPr>
        <w:br/>
      </w:r>
      <w:r>
        <w:rPr>
          <w:rFonts w:hint="eastAsia"/>
        </w:rPr>
        <w:t>　　　　五、2026年高强板行业投资建议</w:t>
      </w:r>
      <w:r>
        <w:rPr>
          <w:rFonts w:hint="eastAsia"/>
        </w:rPr>
        <w:br/>
      </w:r>
      <w:r>
        <w:rPr>
          <w:rFonts w:hint="eastAsia"/>
        </w:rPr>
        <w:t>　　第二节 2026-2032年高强板行业投资风险及控制策略分析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一、高强板市场风险及控制策略</w:t>
      </w:r>
      <w:r>
        <w:rPr>
          <w:rFonts w:hint="eastAsia"/>
        </w:rPr>
        <w:br/>
      </w:r>
      <w:r>
        <w:rPr>
          <w:rFonts w:hint="eastAsia"/>
        </w:rPr>
        <w:t>　　　　二、高强板行业政策风险及控制策略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三、高强板经营风险及控制策略</w:t>
      </w:r>
      <w:r>
        <w:rPr>
          <w:rFonts w:hint="eastAsia"/>
        </w:rPr>
        <w:br/>
      </w:r>
      <w:r>
        <w:rPr>
          <w:rFonts w:hint="eastAsia"/>
        </w:rPr>
        <w:t>　　　　四、高强板同业竞争风险及控制策略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五、高强板行业其他风险及控制策略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高强板市场预测及项目投资建议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中国高强板行业生产、营销企业投资运作模式分析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高强板行业外销与内销优势分析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2026-2032年中国高强板行业市场规模及增长趋势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2026-2032年中国高强板行业投资规模预测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2026-2032年高强板行业市场盈利预测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中:智:林:－高强板行业项目投资建议</w:t>
      </w:r>
      <w:r>
        <w:rPr>
          <w:rFonts w:hint="eastAsia"/>
        </w:rPr>
        <w:br/>
      </w:r>
      <w:r>
        <w:rPr>
          <w:rFonts w:hint="eastAsia"/>
        </w:rPr>
        <w:t>　　　　一、高强板技术应用注意事项</w:t>
      </w:r>
      <w:r>
        <w:rPr>
          <w:rFonts w:hint="eastAsia"/>
        </w:rPr>
        <w:br/>
      </w:r>
      <w:r>
        <w:rPr>
          <w:rFonts w:hint="eastAsia"/>
        </w:rPr>
        <w:t>　　　　二、高强板项目投资注意事项</w:t>
      </w:r>
      <w:r>
        <w:rPr>
          <w:rFonts w:hint="eastAsia"/>
        </w:rPr>
        <w:br/>
      </w:r>
      <w:r>
        <w:rPr>
          <w:rFonts w:hint="eastAsia"/>
        </w:rPr>
        <w:t>　　　　三、高强板生产开发注意事项</w:t>
      </w:r>
      <w:r>
        <w:rPr>
          <w:rFonts w:hint="eastAsia"/>
        </w:rPr>
        <w:br/>
      </w:r>
      <w:r>
        <w:rPr>
          <w:rFonts w:hint="eastAsia"/>
        </w:rPr>
        <w:t>　　　　四、高强板销售注意事项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2020-2025年中国高强板市场规模及增长情况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2020-2025年中国高强板行业产量及增长趋势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2026-2032年中国高强板行业产量预测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2020-2025年中国高强板行业市场需求及增长情况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2026-2032年中国高强板行业市场需求预测</w:t>
      </w:r>
      <w:r>
        <w:rPr>
          <w:rFonts w:hint="eastAsia"/>
        </w:rPr>
        <w:br/>
      </w:r>
      <w:r>
        <w:rPr>
          <w:rFonts w:hint="eastAsia"/>
        </w:rPr>
        <w:t>　　图表 **地区高强板市场规模及增长情况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**地区高强板行业市场需求情况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**地区高强板市场规模及增长情况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**地区高强板行业市场需求情况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2020-2025年中国高强板行业出口情况分析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高强板重点企业经营情况分析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2026年高强板行业壁垒</w:t>
      </w:r>
      <w:r>
        <w:rPr>
          <w:rFonts w:hint="eastAsia"/>
        </w:rPr>
        <w:br/>
      </w:r>
      <w:r>
        <w:rPr>
          <w:rFonts w:hint="eastAsia"/>
        </w:rPr>
        <w:t>　　图表 2026年高强板市场前景分析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2026-2032年中国高强板市场规模预测</w:t>
      </w:r>
      <w:r>
        <w:rPr>
          <w:rFonts w:hint="eastAsia"/>
        </w:rPr>
        <w:br/>
      </w:r>
      <w:r>
        <w:rPr>
          <w:rFonts w:hint="eastAsia"/>
        </w:rPr>
        <w:t>　　图表 2026年高强板发展趋势预测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4c8218362e4d1c" w:history="1">
        <w:r>
          <w:rPr>
            <w:rStyle w:val="Hyperlink"/>
          </w:rPr>
          <w:t>2026-2032年中国高强板行业研究及未来走势分析报告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0856069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4c8218362e4d1c" w:history="1">
        <w:r>
          <w:rPr>
            <w:rStyle w:val="Hyperlink"/>
          </w:rPr>
          <w:t>https://www.20087.com/9/06/GaoQiangBanDiaoYanBaoGao.html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热点：高强板一般是什么材质、高强板材质、补强板图片、高强板都有哪些、q460c高强板是什么材料、高强板用什么焊丝焊、高强板Q550、高强板和普通板的区别、兼强板价格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d1b80acbfe477d" w:history="1">
      <w:r>
        <w:rPr>
          <w:rStyle w:val="Hyperlink"/>
        </w:rPr>
        <w:t>2026-2032年中国高强板行业研究及未来走势分析报告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6/GaoQiangBanDiaoYanBaoGao.html" TargetMode="External" Id="Ra74c8218362e4d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6/GaoQiangBanDiaoYanBaoGao.html" TargetMode="External" Id="R9ed1b80acbfe47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2025-12-25T05:55:00Z</dcterms:created>
  <dcterms:modified xsi:type="dcterms:W3CDTF">2025-12-25T06:55:00Z</dcterms:modified>
  <dc:subject>2026-2032年中国高强板行业研究及未来走势分析报告</dc:subject>
  <dc:title>2026-2032年中国高强板行业研究及未来走势分析报告</dc:title>
  <cp:keywords>2026-2032年中国高强板行业研究及未来走势分析报告</cp:keywords>
  <dc:description>2026-2032年中国高强板行业研究及未来走势分析报告</dc:description>
</cp:coreProperties>
</file>