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dc6cfe3c84be4" w:history="1">
              <w:r>
                <w:rPr>
                  <w:rStyle w:val="Hyperlink"/>
                </w:rPr>
                <w:t>2025-2031年中国商业地产市场分析与前景趋势预测报告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dc6cfe3c84be4" w:history="1">
              <w:r>
                <w:rPr>
                  <w:rStyle w:val="Hyperlink"/>
                </w:rPr>
                <w:t>2025-2031年中国商业地产市场分析与前景趋势预测报告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dc6cfe3c84be4" w:history="1">
                <w:r>
                  <w:rPr>
                    <w:rStyle w:val="Hyperlink"/>
                  </w:rPr>
                  <w:t>https://www.20087.com/0/67/ShangYeDiChanDeQianJing.html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地产是城市经济的重要载体，近年来随着电子商务的崛起和消费者购物习惯的变化，正经历着从传统零售向体验式消费的转型。购物中心、商业综合体等大型商业项目开始注重提供集购物、娱乐、餐饮、文化于一体的综合体验，以吸引消费者。同时，商业地产也在探索与线上平台的融合，实现线上线下一体化发展。然而，商业地产行业也面临着租金压力、同质化竞争和市场饱和的挑战。</w:t>
      </w:r>
      <w:r>
        <w:rPr>
          <w:rFonts w:hint="eastAsia"/>
        </w:rPr>
        <w:br/>
      </w:r>
      <w:r>
        <w:rPr>
          <w:rFonts w:hint="eastAsia"/>
        </w:rPr>
        <w:t>　　未来，商业地产的发展趋势将主要体现在以下几个方面：一是体验升级，打造主题化、特色化的商业空间，提供独一无二的消费体验；二是数字化转型，利用大数据、AI技术优化商业运营，提升消费者体验；三是绿色建筑，推广节能环保的建筑设计，提升商业地产的社会责任；四是社区化运营，融入周边社区，提供便民服务，增强商业项目的社区凝聚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dc6cfe3c84be4" w:history="1">
        <w:r>
          <w:rPr>
            <w:rStyle w:val="Hyperlink"/>
          </w:rPr>
          <w:t>2025-2031年中国商业地产市场分析与前景趋势预测报告</w:t>
        </w:r>
      </w:hyperlink>
      <w:r>
        <w:rPr>
          <w:rFonts w:hint="eastAsia"/>
        </w:rPr>
        <w:t>》基于国家统计局及相关协会的详实数据，系统分析了商业地产行业的市场规模、重点企业表现、产业链结构、竞争格局及价格动态。报告内容严谨、数据详实，结合丰富图表，全面呈现商业地产行业现状与未来发展趋势。通过对商业地产技术现状、SWOT分析及市场前景的解读，报告为商业地产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商业地产产业概述</w:t>
      </w:r>
      <w:r>
        <w:rPr>
          <w:rFonts w:hint="eastAsia"/>
        </w:rPr>
        <w:br/>
      </w:r>
      <w:r>
        <w:rPr>
          <w:rFonts w:hint="eastAsia"/>
        </w:rPr>
        <w:t>　　第一节 商业地产定义</w:t>
      </w:r>
      <w:r>
        <w:rPr>
          <w:rFonts w:hint="eastAsia"/>
        </w:rPr>
        <w:br/>
      </w:r>
      <w:r>
        <w:rPr>
          <w:rFonts w:hint="eastAsia"/>
        </w:rPr>
        <w:t>　　第二节 商业地产行业特点</w:t>
      </w:r>
      <w:r>
        <w:rPr>
          <w:rFonts w:hint="eastAsia"/>
        </w:rPr>
        <w:br/>
      </w:r>
      <w:r>
        <w:rPr>
          <w:rFonts w:hint="eastAsia"/>
        </w:rPr>
        <w:t>　　第三节 商业地产发展历程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2024-2025年中国商业地产行业运行环境分析</w:t>
      </w:r>
      <w:r>
        <w:rPr>
          <w:rFonts w:hint="eastAsia"/>
        </w:rPr>
        <w:br/>
      </w:r>
      <w:r>
        <w:rPr>
          <w:rFonts w:hint="eastAsia"/>
        </w:rPr>
        <w:t>　　第一节 商业地产行业经济环境分析</w:t>
      </w:r>
      <w:r>
        <w:rPr>
          <w:rFonts w:hint="eastAsia"/>
        </w:rPr>
        <w:br/>
      </w:r>
      <w:r>
        <w:rPr>
          <w:rFonts w:hint="eastAsia"/>
        </w:rPr>
        <w:t>　　第二节 商业地产产业政策环境分析</w:t>
      </w:r>
      <w:r>
        <w:rPr>
          <w:rFonts w:hint="eastAsia"/>
        </w:rPr>
        <w:br/>
      </w:r>
      <w:r>
        <w:rPr>
          <w:rFonts w:hint="eastAsia"/>
        </w:rPr>
        <w:t>　　　　一、商业地产行业监管体制</w:t>
      </w:r>
      <w:r>
        <w:rPr>
          <w:rFonts w:hint="eastAsia"/>
        </w:rPr>
        <w:br/>
      </w:r>
      <w:r>
        <w:rPr>
          <w:rFonts w:hint="eastAsia"/>
        </w:rPr>
        <w:t>　　　　二、商业地产行业主要法规政策</w:t>
      </w:r>
      <w:r>
        <w:rPr>
          <w:rFonts w:hint="eastAsia"/>
        </w:rPr>
        <w:br/>
      </w:r>
      <w:r>
        <w:rPr>
          <w:rFonts w:hint="eastAsia"/>
        </w:rPr>
        <w:t>　　第三节 商业地产产业社会环境分析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2024-2025年全球商业地产行业发展态势分析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全球商业地产市场发展现状分析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全球主要国家、地区商业地产市场现状</w:t>
      </w:r>
      <w:r>
        <w:rPr>
          <w:rFonts w:hint="eastAsia"/>
        </w:rPr>
        <w:br/>
      </w:r>
      <w:r>
        <w:rPr>
          <w:rFonts w:hint="eastAsia"/>
        </w:rPr>
        <w:t>　　第三节 全球商业地产行业发展趋势预测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中国商业地产行业发展调研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2019-2024年中国商业地产行业规模情况</w:t>
      </w:r>
      <w:r>
        <w:rPr>
          <w:rFonts w:hint="eastAsia"/>
        </w:rPr>
        <w:br/>
      </w:r>
      <w:r>
        <w:rPr>
          <w:rFonts w:hint="eastAsia"/>
        </w:rPr>
        <w:t>　　　　一、商业地产行业市场规模状况</w:t>
      </w:r>
      <w:r>
        <w:rPr>
          <w:rFonts w:hint="eastAsia"/>
        </w:rPr>
        <w:br/>
      </w:r>
      <w:r>
        <w:rPr>
          <w:rFonts w:hint="eastAsia"/>
        </w:rPr>
        <w:t>　　　　二、商业地产行业单位规模状况</w:t>
      </w:r>
      <w:r>
        <w:rPr>
          <w:rFonts w:hint="eastAsia"/>
        </w:rPr>
        <w:br/>
      </w:r>
      <w:r>
        <w:rPr>
          <w:rFonts w:hint="eastAsia"/>
        </w:rPr>
        <w:t>　　　　三、商业地产行业人员规模状况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2019-2024年中国商业地产行业财务能力分析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一、商业地产行业盈利能力分析</w:t>
      </w:r>
      <w:r>
        <w:rPr>
          <w:rFonts w:hint="eastAsia"/>
        </w:rPr>
        <w:br/>
      </w:r>
      <w:r>
        <w:rPr>
          <w:rFonts w:hint="eastAsia"/>
        </w:rPr>
        <w:t>　　　　二、商业地产行业偿债能力分析</w:t>
      </w:r>
      <w:r>
        <w:rPr>
          <w:rFonts w:hint="eastAsia"/>
        </w:rPr>
        <w:br/>
      </w:r>
      <w:r>
        <w:rPr>
          <w:rFonts w:hint="eastAsia"/>
        </w:rPr>
        <w:t>　　　　三、商业地产行业营运能力分析</w:t>
      </w:r>
      <w:r>
        <w:rPr>
          <w:rFonts w:hint="eastAsia"/>
        </w:rPr>
        <w:br/>
      </w:r>
      <w:r>
        <w:rPr>
          <w:rFonts w:hint="eastAsia"/>
        </w:rPr>
        <w:t>　　　　四、商业地产行业发展能力分析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2024-2025年中国商业地产行业热点动态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2024-2025年中国商业地产行业面临的挑战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中国商业地产行业重点地区市场调研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**地区商业地产发展现状及趋势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**地区商业地产发展现状及趋势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**地区商业地产发展现状及趋势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**地区商业地产发展现状及趋势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中国商业地产行业价格走势及影响因素分析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国内商业地产行业价格回顾</w:t>
      </w:r>
      <w:r>
        <w:rPr>
          <w:rFonts w:hint="eastAsia"/>
        </w:rPr>
        <w:br/>
      </w:r>
      <w:r>
        <w:rPr>
          <w:rFonts w:hint="eastAsia"/>
        </w:rPr>
        <w:t>　　第二节 国内商业地产行业价格走势预测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国内商业地产行业价格影响因素分析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中国商业地产行业客户调研</w:t>
      </w:r>
      <w:r>
        <w:rPr>
          <w:rFonts w:hint="eastAsia"/>
        </w:rPr>
        <w:br/>
      </w:r>
      <w:r>
        <w:rPr>
          <w:rFonts w:hint="eastAsia"/>
        </w:rPr>
        <w:t>　　　　一、商业地产行业客户偏好调查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二、客户对商业地产品牌的首要认知渠道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三、商业地产品牌忠诚度调查</w:t>
      </w:r>
      <w:r>
        <w:rPr>
          <w:rFonts w:hint="eastAsia"/>
        </w:rPr>
        <w:br/>
      </w:r>
      <w:r>
        <w:rPr>
          <w:rFonts w:hint="eastAsia"/>
        </w:rPr>
        <w:t>　　　　四、商业地产行业客户消费理念调研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中国商业地产行业重点企业发展调研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中国商业地产行业竞争格局分析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2025年商业地产行业集中度分析</w:t>
      </w:r>
      <w:r>
        <w:rPr>
          <w:rFonts w:hint="eastAsia"/>
        </w:rPr>
        <w:br/>
      </w:r>
      <w:r>
        <w:rPr>
          <w:rFonts w:hint="eastAsia"/>
        </w:rPr>
        <w:t>　　　　一、商业地产市场集中度分析</w:t>
      </w:r>
      <w:r>
        <w:rPr>
          <w:rFonts w:hint="eastAsia"/>
        </w:rPr>
        <w:br/>
      </w:r>
      <w:r>
        <w:rPr>
          <w:rFonts w:hint="eastAsia"/>
        </w:rPr>
        <w:t>　　　　二、商业地产企业集中度分析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2024-2025年商业地产行业竞争格局分析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一、商业地产行业竞争策略分析</w:t>
      </w:r>
      <w:r>
        <w:rPr>
          <w:rFonts w:hint="eastAsia"/>
        </w:rPr>
        <w:br/>
      </w:r>
      <w:r>
        <w:rPr>
          <w:rFonts w:hint="eastAsia"/>
        </w:rPr>
        <w:t>　　　　二、商业地产行业竞争格局展望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三、我国商业地产市场竞争趋势</w:t>
      </w:r>
      <w:r>
        <w:rPr>
          <w:rFonts w:hint="eastAsia"/>
        </w:rPr>
        <w:br/>
      </w:r>
      <w:r>
        <w:rPr>
          <w:rFonts w:hint="eastAsia"/>
        </w:rPr>
        <w:t>　　第三节 商业地产行业兼并与重组整合分析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一、商业地产行业兼并与重组整合动态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二、商业地产行业兼并与重组整合发展趋势预测分析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商业地产行业投资风险及应对策略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商业地产行业SWOT模型分析</w:t>
      </w:r>
      <w:r>
        <w:rPr>
          <w:rFonts w:hint="eastAsia"/>
        </w:rPr>
        <w:br/>
      </w:r>
      <w:r>
        <w:rPr>
          <w:rFonts w:hint="eastAsia"/>
        </w:rPr>
        <w:t>　　　　一、商业地产行业优势分析</w:t>
      </w:r>
      <w:r>
        <w:rPr>
          <w:rFonts w:hint="eastAsia"/>
        </w:rPr>
        <w:br/>
      </w:r>
      <w:r>
        <w:rPr>
          <w:rFonts w:hint="eastAsia"/>
        </w:rPr>
        <w:t>　　　　二、商业地产行业劣势分析</w:t>
      </w:r>
      <w:r>
        <w:rPr>
          <w:rFonts w:hint="eastAsia"/>
        </w:rPr>
        <w:br/>
      </w:r>
      <w:r>
        <w:rPr>
          <w:rFonts w:hint="eastAsia"/>
        </w:rPr>
        <w:t>　　　　三、商业地产行业机会分析</w:t>
      </w:r>
      <w:r>
        <w:rPr>
          <w:rFonts w:hint="eastAsia"/>
        </w:rPr>
        <w:br/>
      </w:r>
      <w:r>
        <w:rPr>
          <w:rFonts w:hint="eastAsia"/>
        </w:rPr>
        <w:t>　　　　四、商业地产行业风险分析</w:t>
      </w:r>
      <w:r>
        <w:rPr>
          <w:rFonts w:hint="eastAsia"/>
        </w:rPr>
        <w:br/>
      </w:r>
      <w:r>
        <w:rPr>
          <w:rFonts w:hint="eastAsia"/>
        </w:rPr>
        <w:t>　　第二节 商业地产行业投资风险及控制策略分析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一、商业地产市场风险及控制策略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二、商业地产行业政策风险及控制策略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三、商业地产行业经营风险及控制策略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四、商业地产同业竞争风险及控制策略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五、商业地产行业其他风险及控制策略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2025-2031年中国商业地产市场预测及发展建议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2025-2031年中国商业地产市场预测分析</w:t>
      </w:r>
      <w:r>
        <w:rPr>
          <w:rFonts w:hint="eastAsia"/>
        </w:rPr>
        <w:br/>
      </w:r>
      <w:r>
        <w:rPr>
          <w:rFonts w:hint="eastAsia"/>
        </w:rPr>
        <w:t>　　　　一、中国商业地产市场前景分析</w:t>
      </w:r>
      <w:r>
        <w:rPr>
          <w:rFonts w:hint="eastAsia"/>
        </w:rPr>
        <w:br/>
      </w:r>
      <w:r>
        <w:rPr>
          <w:rFonts w:hint="eastAsia"/>
        </w:rPr>
        <w:t>　　　　二、中国商业地产发展趋势预测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2025-2031年中国商业地产企业发展策略建议</w:t>
      </w:r>
      <w:r>
        <w:rPr>
          <w:rFonts w:hint="eastAsia"/>
        </w:rPr>
        <w:br/>
      </w:r>
      <w:r>
        <w:rPr>
          <w:rFonts w:hint="eastAsia"/>
        </w:rPr>
        <w:t>　　　　一、商业地产企业融资策略</w:t>
      </w:r>
      <w:r>
        <w:rPr>
          <w:rFonts w:hint="eastAsia"/>
        </w:rPr>
        <w:br/>
      </w:r>
      <w:r>
        <w:rPr>
          <w:rFonts w:hint="eastAsia"/>
        </w:rPr>
        <w:t>　　　　二、商业地产企业人才策略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2025-2031年中国商业地产企业营销策略建议</w:t>
      </w:r>
      <w:r>
        <w:rPr>
          <w:rFonts w:hint="eastAsia"/>
        </w:rPr>
        <w:br/>
      </w:r>
      <w:r>
        <w:rPr>
          <w:rFonts w:hint="eastAsia"/>
        </w:rPr>
        <w:t>　　　　一、商业地产企业定位策略</w:t>
      </w:r>
      <w:r>
        <w:rPr>
          <w:rFonts w:hint="eastAsia"/>
        </w:rPr>
        <w:br/>
      </w:r>
      <w:r>
        <w:rPr>
          <w:rFonts w:hint="eastAsia"/>
        </w:rPr>
        <w:t>　　　　二、商业地产企业价格策略</w:t>
      </w:r>
      <w:r>
        <w:rPr>
          <w:rFonts w:hint="eastAsia"/>
        </w:rPr>
        <w:br/>
      </w:r>
      <w:r>
        <w:rPr>
          <w:rFonts w:hint="eastAsia"/>
        </w:rPr>
        <w:t>　　　　三、商业地产企业促销策略</w:t>
      </w:r>
      <w:r>
        <w:rPr>
          <w:rFonts w:hint="eastAsia"/>
        </w:rPr>
        <w:br/>
      </w:r>
      <w:r>
        <w:rPr>
          <w:rFonts w:hint="eastAsia"/>
        </w:rPr>
        <w:t>　　第四节 中~智林~－商业地产行业研究结论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商业地产介绍</w:t>
      </w:r>
      <w:r>
        <w:rPr>
          <w:rFonts w:hint="eastAsia"/>
        </w:rPr>
        <w:br/>
      </w:r>
      <w:r>
        <w:rPr>
          <w:rFonts w:hint="eastAsia"/>
        </w:rPr>
        <w:t>　　图表 商业地产图片</w:t>
      </w:r>
      <w:r>
        <w:rPr>
          <w:rFonts w:hint="eastAsia"/>
        </w:rPr>
        <w:br/>
      </w:r>
      <w:r>
        <w:rPr>
          <w:rFonts w:hint="eastAsia"/>
        </w:rPr>
        <w:t>　　图表 商业地产产业链调研</w:t>
      </w:r>
      <w:r>
        <w:rPr>
          <w:rFonts w:hint="eastAsia"/>
        </w:rPr>
        <w:br/>
      </w:r>
      <w:r>
        <w:rPr>
          <w:rFonts w:hint="eastAsia"/>
        </w:rPr>
        <w:t>　　图表 商业地产行业特点</w:t>
      </w:r>
      <w:r>
        <w:rPr>
          <w:rFonts w:hint="eastAsia"/>
        </w:rPr>
        <w:br/>
      </w:r>
      <w:r>
        <w:rPr>
          <w:rFonts w:hint="eastAsia"/>
        </w:rPr>
        <w:t>　　图表 商业地产政策</w:t>
      </w:r>
      <w:r>
        <w:rPr>
          <w:rFonts w:hint="eastAsia"/>
        </w:rPr>
        <w:br/>
      </w:r>
      <w:r>
        <w:rPr>
          <w:rFonts w:hint="eastAsia"/>
        </w:rPr>
        <w:t>　　图表 商业地产技术 标准</w:t>
      </w:r>
      <w:r>
        <w:rPr>
          <w:rFonts w:hint="eastAsia"/>
        </w:rPr>
        <w:br/>
      </w:r>
      <w:r>
        <w:rPr>
          <w:rFonts w:hint="eastAsia"/>
        </w:rPr>
        <w:t>　　图表 商业地产最新消息 动态</w:t>
      </w:r>
      <w:r>
        <w:rPr>
          <w:rFonts w:hint="eastAsia"/>
        </w:rPr>
        <w:br/>
      </w:r>
      <w:r>
        <w:rPr>
          <w:rFonts w:hint="eastAsia"/>
        </w:rPr>
        <w:t>　　图表 商业地产行业现状</w:t>
      </w:r>
      <w:r>
        <w:rPr>
          <w:rFonts w:hint="eastAsia"/>
        </w:rPr>
        <w:br/>
      </w:r>
      <w:r>
        <w:rPr>
          <w:rFonts w:hint="eastAsia"/>
        </w:rPr>
        <w:t>　　图表 2019-2024年商业地产行业市场容量统计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2019-2024年中国商业地产市场规模情况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2019-2024年中国商业地产销售统计</w:t>
      </w:r>
      <w:r>
        <w:rPr>
          <w:rFonts w:hint="eastAsia"/>
        </w:rPr>
        <w:br/>
      </w:r>
      <w:r>
        <w:rPr>
          <w:rFonts w:hint="eastAsia"/>
        </w:rPr>
        <w:t>　　图表 2019-2024年中国商业地产利润总额</w:t>
      </w:r>
      <w:r>
        <w:rPr>
          <w:rFonts w:hint="eastAsia"/>
        </w:rPr>
        <w:br/>
      </w:r>
      <w:r>
        <w:rPr>
          <w:rFonts w:hint="eastAsia"/>
        </w:rPr>
        <w:t>　　图表 2019-2024年中国商业地产企业数量统计</w:t>
      </w:r>
      <w:r>
        <w:rPr>
          <w:rFonts w:hint="eastAsia"/>
        </w:rPr>
        <w:br/>
      </w:r>
      <w:r>
        <w:rPr>
          <w:rFonts w:hint="eastAsia"/>
        </w:rPr>
        <w:t>　　图表 2024年商业地产成本和利润分析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2019-2024年中国商业地产行业经营效益分析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2019-2024年中国商业地产行业发展能力分析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2019-2024年中国商业地产行业盈利能力分析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2019-2024年中国商业地产行业运营能力分析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2019-2024年中国商业地产行业偿债能力分析</w:t>
      </w:r>
      <w:r>
        <w:rPr>
          <w:rFonts w:hint="eastAsia"/>
        </w:rPr>
        <w:br/>
      </w:r>
      <w:r>
        <w:rPr>
          <w:rFonts w:hint="eastAsia"/>
        </w:rPr>
        <w:t>　　图表 商业地产品牌分析</w:t>
      </w:r>
      <w:r>
        <w:rPr>
          <w:rFonts w:hint="eastAsia"/>
        </w:rPr>
        <w:br/>
      </w:r>
      <w:r>
        <w:rPr>
          <w:rFonts w:hint="eastAsia"/>
        </w:rPr>
        <w:t>　　图表 **地区商业地产市场规模</w:t>
      </w:r>
      <w:r>
        <w:rPr>
          <w:rFonts w:hint="eastAsia"/>
        </w:rPr>
        <w:br/>
      </w:r>
      <w:r>
        <w:rPr>
          <w:rFonts w:hint="eastAsia"/>
        </w:rPr>
        <w:t>　　图表 **地区商业地产行业市场需求</w:t>
      </w:r>
      <w:r>
        <w:rPr>
          <w:rFonts w:hint="eastAsia"/>
        </w:rPr>
        <w:br/>
      </w:r>
      <w:r>
        <w:rPr>
          <w:rFonts w:hint="eastAsia"/>
        </w:rPr>
        <w:t>　　图表 **地区商业地产市场调研</w:t>
      </w:r>
      <w:r>
        <w:rPr>
          <w:rFonts w:hint="eastAsia"/>
        </w:rPr>
        <w:br/>
      </w:r>
      <w:r>
        <w:rPr>
          <w:rFonts w:hint="eastAsia"/>
        </w:rPr>
        <w:t>　　图表 **地区商业地产行业市场需求分析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**地区商业地产市场规模</w:t>
      </w:r>
      <w:r>
        <w:rPr>
          <w:rFonts w:hint="eastAsia"/>
        </w:rPr>
        <w:br/>
      </w:r>
      <w:r>
        <w:rPr>
          <w:rFonts w:hint="eastAsia"/>
        </w:rPr>
        <w:t>　　图表 **地区商业地产行业市场需求</w:t>
      </w:r>
      <w:r>
        <w:rPr>
          <w:rFonts w:hint="eastAsia"/>
        </w:rPr>
        <w:br/>
      </w:r>
      <w:r>
        <w:rPr>
          <w:rFonts w:hint="eastAsia"/>
        </w:rPr>
        <w:t>　　图表 **地区商业地产市场调研</w:t>
      </w:r>
      <w:r>
        <w:rPr>
          <w:rFonts w:hint="eastAsia"/>
        </w:rPr>
        <w:br/>
      </w:r>
      <w:r>
        <w:rPr>
          <w:rFonts w:hint="eastAsia"/>
        </w:rPr>
        <w:t>　　图表 **地区商业地产市场需求分析</w:t>
      </w:r>
      <w:r>
        <w:rPr>
          <w:rFonts w:hint="eastAsia"/>
        </w:rPr>
        <w:br/>
      </w:r>
      <w:r>
        <w:rPr>
          <w:rFonts w:hint="eastAsia"/>
        </w:rPr>
        <w:t>　　图表 商业地产上游发展</w:t>
      </w:r>
      <w:r>
        <w:rPr>
          <w:rFonts w:hint="eastAsia"/>
        </w:rPr>
        <w:br/>
      </w:r>
      <w:r>
        <w:rPr>
          <w:rFonts w:hint="eastAsia"/>
        </w:rPr>
        <w:t>　　图表 商业地产下游发展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商业地产企业（一）概况</w:t>
      </w:r>
      <w:r>
        <w:rPr>
          <w:rFonts w:hint="eastAsia"/>
        </w:rPr>
        <w:br/>
      </w:r>
      <w:r>
        <w:rPr>
          <w:rFonts w:hint="eastAsia"/>
        </w:rPr>
        <w:t>　　图表 企业商业地产业务</w:t>
      </w:r>
      <w:r>
        <w:rPr>
          <w:rFonts w:hint="eastAsia"/>
        </w:rPr>
        <w:br/>
      </w:r>
      <w:r>
        <w:rPr>
          <w:rFonts w:hint="eastAsia"/>
        </w:rPr>
        <w:t>　　图表 商业地产企业（一）经营情况分析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商业地产企业（一）盈利能力情况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商业地产企业（一）偿债能力情况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商业地产企业（一）运营能力情况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商业地产企业（一）成长能力情况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商业地产企业（二）简介</w:t>
      </w:r>
      <w:r>
        <w:rPr>
          <w:rFonts w:hint="eastAsia"/>
        </w:rPr>
        <w:br/>
      </w:r>
      <w:r>
        <w:rPr>
          <w:rFonts w:hint="eastAsia"/>
        </w:rPr>
        <w:t>　　图表 企业商业地产业务</w:t>
      </w:r>
      <w:r>
        <w:rPr>
          <w:rFonts w:hint="eastAsia"/>
        </w:rPr>
        <w:br/>
      </w:r>
      <w:r>
        <w:rPr>
          <w:rFonts w:hint="eastAsia"/>
        </w:rPr>
        <w:t>　　图表 商业地产企业（二）经营情况分析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商业地产企业（二）盈利能力情况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商业地产企业（二）偿债能力情况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商业地产企业（二）运营能力情况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商业地产企业（二）成长能力情况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商业地产企业（三）概况</w:t>
      </w:r>
      <w:r>
        <w:rPr>
          <w:rFonts w:hint="eastAsia"/>
        </w:rPr>
        <w:br/>
      </w:r>
      <w:r>
        <w:rPr>
          <w:rFonts w:hint="eastAsia"/>
        </w:rPr>
        <w:t>　　图表 企业商业地产业务</w:t>
      </w:r>
      <w:r>
        <w:rPr>
          <w:rFonts w:hint="eastAsia"/>
        </w:rPr>
        <w:br/>
      </w:r>
      <w:r>
        <w:rPr>
          <w:rFonts w:hint="eastAsia"/>
        </w:rPr>
        <w:t>　　图表 商业地产企业（三）经营情况分析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商业地产企业（三）盈利能力情况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商业地产企业（三）偿债能力情况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商业地产企业（三）运营能力情况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商业地产企业（三）成长能力情况</w:t>
      </w:r>
      <w:r>
        <w:rPr>
          <w:rFonts w:hint="eastAsia"/>
        </w:rPr>
        <w:br/>
      </w:r>
      <w:r>
        <w:rPr>
          <w:rFonts w:hint="eastAsia"/>
        </w:rPr>
        <w:t>　　图表 商业地产企业（四）简介</w:t>
      </w:r>
      <w:r>
        <w:rPr>
          <w:rFonts w:hint="eastAsia"/>
        </w:rPr>
        <w:br/>
      </w:r>
      <w:r>
        <w:rPr>
          <w:rFonts w:hint="eastAsia"/>
        </w:rPr>
        <w:t>　　图表 企业商业地产业务</w:t>
      </w:r>
      <w:r>
        <w:rPr>
          <w:rFonts w:hint="eastAsia"/>
        </w:rPr>
        <w:br/>
      </w:r>
      <w:r>
        <w:rPr>
          <w:rFonts w:hint="eastAsia"/>
        </w:rPr>
        <w:t>　　图表 商业地产企业（四）经营情况分析</w:t>
      </w:r>
      <w:r>
        <w:rPr>
          <w:rFonts w:hint="eastAsia"/>
        </w:rPr>
        <w:br/>
      </w:r>
      <w:r>
        <w:rPr>
          <w:rFonts w:hint="eastAsia"/>
        </w:rPr>
        <w:t>　　图表 商业地产企业（四）盈利能力情况</w:t>
      </w:r>
      <w:r>
        <w:rPr>
          <w:rFonts w:hint="eastAsia"/>
        </w:rPr>
        <w:br/>
      </w:r>
      <w:r>
        <w:rPr>
          <w:rFonts w:hint="eastAsia"/>
        </w:rPr>
        <w:t>　　图表 商业地产企业（四）偿债能力情况</w:t>
      </w:r>
      <w:r>
        <w:rPr>
          <w:rFonts w:hint="eastAsia"/>
        </w:rPr>
        <w:br/>
      </w:r>
      <w:r>
        <w:rPr>
          <w:rFonts w:hint="eastAsia"/>
        </w:rPr>
        <w:t>　　图表 商业地产企业（四）运营能力情况</w:t>
      </w:r>
      <w:r>
        <w:rPr>
          <w:rFonts w:hint="eastAsia"/>
        </w:rPr>
        <w:br/>
      </w:r>
      <w:r>
        <w:rPr>
          <w:rFonts w:hint="eastAsia"/>
        </w:rPr>
        <w:t>　　图表 商业地产企业（四）成长能力情况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商业地产投资、并购情况</w:t>
      </w:r>
      <w:r>
        <w:rPr>
          <w:rFonts w:hint="eastAsia"/>
        </w:rPr>
        <w:br/>
      </w:r>
      <w:r>
        <w:rPr>
          <w:rFonts w:hint="eastAsia"/>
        </w:rPr>
        <w:t>　　图表 商业地产优势</w:t>
      </w:r>
      <w:r>
        <w:rPr>
          <w:rFonts w:hint="eastAsia"/>
        </w:rPr>
        <w:br/>
      </w:r>
      <w:r>
        <w:rPr>
          <w:rFonts w:hint="eastAsia"/>
        </w:rPr>
        <w:t>　　图表 商业地产劣势</w:t>
      </w:r>
      <w:r>
        <w:rPr>
          <w:rFonts w:hint="eastAsia"/>
        </w:rPr>
        <w:br/>
      </w:r>
      <w:r>
        <w:rPr>
          <w:rFonts w:hint="eastAsia"/>
        </w:rPr>
        <w:t>　　图表 商业地产机会</w:t>
      </w:r>
      <w:r>
        <w:rPr>
          <w:rFonts w:hint="eastAsia"/>
        </w:rPr>
        <w:br/>
      </w:r>
      <w:r>
        <w:rPr>
          <w:rFonts w:hint="eastAsia"/>
        </w:rPr>
        <w:t>　　图表 商业地产威胁</w:t>
      </w:r>
      <w:r>
        <w:rPr>
          <w:rFonts w:hint="eastAsia"/>
        </w:rPr>
        <w:br/>
      </w:r>
      <w:r>
        <w:rPr>
          <w:rFonts w:hint="eastAsia"/>
        </w:rPr>
        <w:t>　　图表 进入商业地产行业壁垒</w:t>
      </w:r>
      <w:r>
        <w:rPr>
          <w:rFonts w:hint="eastAsia"/>
        </w:rPr>
        <w:br/>
      </w:r>
      <w:r>
        <w:rPr>
          <w:rFonts w:hint="eastAsia"/>
        </w:rPr>
        <w:t>　　图表 商业地产发展有利因素</w:t>
      </w:r>
      <w:r>
        <w:rPr>
          <w:rFonts w:hint="eastAsia"/>
        </w:rPr>
        <w:br/>
      </w:r>
      <w:r>
        <w:rPr>
          <w:rFonts w:hint="eastAsia"/>
        </w:rPr>
        <w:t>　　图表 商业地产发展不利因素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2025-2031年中国商业地产行业信息化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2025-2031年中国商业地产行业市场容量预测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2025-2031年中国商业地产行业风险</w:t>
      </w:r>
      <w:r>
        <w:rPr>
          <w:rFonts w:hint="eastAsia"/>
        </w:rPr>
        <w:br/>
      </w:r>
      <w:r>
        <w:rPr>
          <w:rFonts w:hint="eastAsia"/>
        </w:rPr>
        <w:t>　　图表 2025-2031年中国商业地产市场前景分析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2025-2031年中国商业地产发展趋势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dc6cfe3c84be4" w:history="1">
        <w:r>
          <w:rPr>
            <w:rStyle w:val="Hyperlink"/>
          </w:rPr>
          <w:t>2025-2031年中国商业地产市场分析与前景趋势预测报告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dc6cfe3c84be4" w:history="1">
        <w:r>
          <w:rPr>
            <w:rStyle w:val="Hyperlink"/>
          </w:rPr>
          <w:t>https://www.20087.com/0/67/ShangYeDiChanDeQianJing.html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热点：中国十大商业地产排名、商业地产租赁中介、买房、商业地产招商运营、房地产和商业地产的区别、商业地产排名、商业地产的投资方式、商业地产包括哪些、2023房地产排行榜100强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8b46355a149ab" w:history="1">
      <w:r>
        <w:rPr>
          <w:rStyle w:val="Hyperlink"/>
        </w:rPr>
        <w:t>2025-2031年中国商业地产市场分析与前景趋势预测报告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ShangYeDiChanDeQianJing.html" TargetMode="External" Id="R420dc6cfe3c8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ShangYeDiChanDeQianJing.html" TargetMode="External" Id="R6e68b46355a1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2025-02-19T00:06:00Z</dcterms:created>
  <dcterms:modified xsi:type="dcterms:W3CDTF">2025-02-19T01:06:00Z</dcterms:modified>
  <dc:subject>2025-2031年中国商业地产市场分析与前景趋势预测报告</dc:subject>
  <dc:title>2025-2031年中国商业地产市场分析与前景趋势预测报告</dc:title>
  <cp:keywords>2025-2031年中国商业地产市场分析与前景趋势预测报告</cp:keywords>
  <dc:description>2025-2031年中国商业地产市场分析与前景趋势预测报告</dc:description>
</cp:coreProperties>
</file>