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6d30639f342a7" w:history="1">
              <w:r>
                <w:rPr>
                  <w:rStyle w:val="Hyperlink"/>
                </w:rPr>
                <w:t>中国固体浮力材料行业现状全面调研与发展趋势预测（2022-2028年）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6d30639f342a7" w:history="1">
              <w:r>
                <w:rPr>
                  <w:rStyle w:val="Hyperlink"/>
                </w:rPr>
                <w:t>中国固体浮力材料行业现状全面调研与发展趋势预测（2022-2028年）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6d30639f342a7" w:history="1">
                <w:r>
                  <w:rPr>
                    <w:rStyle w:val="Hyperlink"/>
                  </w:rPr>
                  <w:t>https://www.20087.com/0/07/GuTiFuLiCaiLiaoFaZhanQuShi.html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浮力材料是一种用于提供浮力和结构支撑的复合材料，广泛应用于深海探测、水下作业、海洋工程等领域。近年来，随着海洋经济的发展和技术的进步，固体浮力材料的需求持续增长。现代固体浮力材料不仅在材料性能上有所突破，如在密度、强度和耐腐蚀性等方面表现出色，还在生产工艺上实现了优化，提高了材料的一致性和可靠性。此外，随着环保要求的提高，固体浮力材料的生产过程更加注重环保性，采用低毒、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固体浮力材料的发展将更加注重高性能化和多功能化。一方面，随着深海探测技术的发展，固体浮力材料将朝着更高性能的方向发展，通过引入新型树脂基体和增强材料，提高其力学性能和耐环境性能，满足更复杂的应用需求。例如，通过使用高性能环氧树脂和碳纤维增强材料，提高材料的抗压强度和耐腐蚀性。另一方面，随着市场需求的多样化，固体浮力材料将具备更多功能，如通过加入吸波材料或防腐涂层，增强其在特殊环境下的应用效果。此外，随着智能制造技术的应用，固体浮力材料的生产将实现更加自动化和智能化的控制，提高生产效率和产品质量。同时，随着环保法规的趋严，固体浮力材料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6d30639f342a7" w:history="1">
        <w:r>
          <w:rPr>
            <w:rStyle w:val="Hyperlink"/>
          </w:rPr>
          <w:t>中国固体浮力材料行业现状全面调研与发展趋势预测（2022-2028年）</w:t>
        </w:r>
      </w:hyperlink>
      <w:r>
        <w:rPr>
          <w:rFonts w:hint="eastAsia"/>
        </w:rPr>
        <w:t>》全面分析了固体浮力材料行业的现状，深入探讨了固体浮力材料市场需求、市场规模及价格波动。固体浮力材料报告探讨了产业链关键环节，并对固体浮力材料各细分市场进行了研究。同时，基于权威数据和专业分析，科学预测了固体浮力材料市场前景与发展趋势。此外，还评估了固体浮力材料重点企业的经营状况，包括品牌影响力、市场集中度以及竞争格局，并审慎剖析了潜在风险与机遇。固体浮力材料报告以其专业性、科学性和权威性，成为固体浮力材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固体浮力材料产业概述</w:t>
      </w:r>
      <w:r>
        <w:rPr>
          <w:rFonts w:hint="eastAsia"/>
        </w:rPr>
        <w:br/>
      </w:r>
      <w:r>
        <w:rPr>
          <w:rFonts w:hint="eastAsia"/>
        </w:rPr>
        <w:t>　　第一节 固体浮力材料定义</w:t>
      </w:r>
      <w:r>
        <w:rPr>
          <w:rFonts w:hint="eastAsia"/>
        </w:rPr>
        <w:br/>
      </w:r>
      <w:r>
        <w:rPr>
          <w:rFonts w:hint="eastAsia"/>
        </w:rPr>
        <w:t>　　第二节 固体浮力材料分类</w:t>
      </w:r>
      <w:r>
        <w:rPr>
          <w:rFonts w:hint="eastAsia"/>
        </w:rPr>
        <w:br/>
      </w:r>
      <w:r>
        <w:rPr>
          <w:rFonts w:hint="eastAsia"/>
        </w:rPr>
        <w:t>　　第三节 固体浮力材料用途</w:t>
      </w:r>
      <w:r>
        <w:rPr>
          <w:rFonts w:hint="eastAsia"/>
        </w:rPr>
        <w:br/>
      </w:r>
      <w:r>
        <w:rPr>
          <w:rFonts w:hint="eastAsia"/>
        </w:rPr>
        <w:t>　　第四节 固体浮力材料经营模式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全球及中国固体浮力材料市场分析</w:t>
      </w:r>
      <w:r>
        <w:rPr>
          <w:rFonts w:hint="eastAsia"/>
        </w:rPr>
        <w:br/>
      </w:r>
      <w:r>
        <w:rPr>
          <w:rFonts w:hint="eastAsia"/>
        </w:rPr>
        <w:t>　　第一节 固体浮力材料行业国际市场分析</w:t>
      </w:r>
      <w:r>
        <w:rPr>
          <w:rFonts w:hint="eastAsia"/>
        </w:rPr>
        <w:br/>
      </w:r>
      <w:r>
        <w:rPr>
          <w:rFonts w:hint="eastAsia"/>
        </w:rPr>
        <w:t>　　　　一、固体浮力材料重点生产企业</w:t>
      </w:r>
      <w:r>
        <w:rPr>
          <w:rFonts w:hint="eastAsia"/>
        </w:rPr>
        <w:br/>
      </w:r>
      <w:r>
        <w:rPr>
          <w:rFonts w:hint="eastAsia"/>
        </w:rPr>
        <w:t>　　　　二、固体浮力材料产品技术动态</w:t>
      </w:r>
      <w:r>
        <w:rPr>
          <w:rFonts w:hint="eastAsia"/>
        </w:rPr>
        <w:br/>
      </w:r>
      <w:r>
        <w:rPr>
          <w:rFonts w:hint="eastAsia"/>
        </w:rPr>
        <w:t>　　　　三、固体浮力材料竞争格局分析</w:t>
      </w:r>
      <w:r>
        <w:rPr>
          <w:rFonts w:hint="eastAsia"/>
        </w:rPr>
        <w:br/>
      </w:r>
      <w:r>
        <w:rPr>
          <w:rFonts w:hint="eastAsia"/>
        </w:rPr>
        <w:t>　　　　四、固体浮力材料国际市场前景</w:t>
      </w:r>
      <w:r>
        <w:rPr>
          <w:rFonts w:hint="eastAsia"/>
        </w:rPr>
        <w:br/>
      </w:r>
      <w:r>
        <w:rPr>
          <w:rFonts w:hint="eastAsia"/>
        </w:rPr>
        <w:t>　　第二节 固体浮力材料行业国内市场分析</w:t>
      </w:r>
      <w:r>
        <w:rPr>
          <w:rFonts w:hint="eastAsia"/>
        </w:rPr>
        <w:br/>
      </w:r>
      <w:r>
        <w:rPr>
          <w:rFonts w:hint="eastAsia"/>
        </w:rPr>
        <w:t>　　　　一、固体浮力材料国内市场现状</w:t>
      </w:r>
      <w:r>
        <w:rPr>
          <w:rFonts w:hint="eastAsia"/>
        </w:rPr>
        <w:br/>
      </w:r>
      <w:r>
        <w:rPr>
          <w:rFonts w:hint="eastAsia"/>
        </w:rPr>
        <w:t>　　　　二、固体浮力材料产品技术动态</w:t>
      </w:r>
      <w:r>
        <w:rPr>
          <w:rFonts w:hint="eastAsia"/>
        </w:rPr>
        <w:br/>
      </w:r>
      <w:r>
        <w:rPr>
          <w:rFonts w:hint="eastAsia"/>
        </w:rPr>
        <w:t>　　　　三、固体浮力材料竞争格局分析</w:t>
      </w:r>
      <w:r>
        <w:rPr>
          <w:rFonts w:hint="eastAsia"/>
        </w:rPr>
        <w:br/>
      </w:r>
      <w:r>
        <w:rPr>
          <w:rFonts w:hint="eastAsia"/>
        </w:rPr>
        <w:t>　　　　四、固体浮力材料国内需求现状</w:t>
      </w:r>
      <w:r>
        <w:rPr>
          <w:rFonts w:hint="eastAsia"/>
        </w:rPr>
        <w:br/>
      </w:r>
      <w:r>
        <w:rPr>
          <w:rFonts w:hint="eastAsia"/>
        </w:rPr>
        <w:t>　　第三节 固体浮力材料国内外市场对比分析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2021年固体浮力材料市场环境分析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固体浮力材料行业相关政策分析</w:t>
      </w:r>
      <w:r>
        <w:rPr>
          <w:rFonts w:hint="eastAsia"/>
        </w:rPr>
        <w:br/>
      </w:r>
      <w:r>
        <w:rPr>
          <w:rFonts w:hint="eastAsia"/>
        </w:rPr>
        <w:t>　　第一节 固体浮力材料行业监管体制</w:t>
      </w:r>
      <w:r>
        <w:rPr>
          <w:rFonts w:hint="eastAsia"/>
        </w:rPr>
        <w:br/>
      </w:r>
      <w:r>
        <w:rPr>
          <w:rFonts w:hint="eastAsia"/>
        </w:rPr>
        <w:t>　　第二节 固体浮力材料行业政策分析</w:t>
      </w:r>
      <w:r>
        <w:rPr>
          <w:rFonts w:hint="eastAsia"/>
        </w:rPr>
        <w:br/>
      </w:r>
      <w:r>
        <w:rPr>
          <w:rFonts w:hint="eastAsia"/>
        </w:rPr>
        <w:t>　　第三节 固体浮力材料相关标准分析</w:t>
      </w:r>
      <w:r>
        <w:rPr>
          <w:rFonts w:hint="eastAsia"/>
        </w:rPr>
        <w:br/>
      </w:r>
      <w:r>
        <w:rPr>
          <w:rFonts w:hint="eastAsia"/>
        </w:rPr>
        <w:t>　　第四节 固体浮力材料产业政策趋势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固体浮力材料技术工艺及成本结构</w:t>
      </w:r>
      <w:r>
        <w:rPr>
          <w:rFonts w:hint="eastAsia"/>
        </w:rPr>
        <w:br/>
      </w:r>
      <w:r>
        <w:rPr>
          <w:rFonts w:hint="eastAsia"/>
        </w:rPr>
        <w:t>　　第一节 固体浮力材料产品技术参数</w:t>
      </w:r>
      <w:r>
        <w:rPr>
          <w:rFonts w:hint="eastAsia"/>
        </w:rPr>
        <w:br/>
      </w:r>
      <w:r>
        <w:rPr>
          <w:rFonts w:hint="eastAsia"/>
        </w:rPr>
        <w:t>　　第二节 固体浮力材料技术工艺分析</w:t>
      </w:r>
      <w:r>
        <w:rPr>
          <w:rFonts w:hint="eastAsia"/>
        </w:rPr>
        <w:br/>
      </w:r>
      <w:r>
        <w:rPr>
          <w:rFonts w:hint="eastAsia"/>
        </w:rPr>
        <w:t>　　第三节 固体浮力材料成本结构分析</w:t>
      </w:r>
      <w:r>
        <w:rPr>
          <w:rFonts w:hint="eastAsia"/>
        </w:rPr>
        <w:br/>
      </w:r>
      <w:r>
        <w:rPr>
          <w:rFonts w:hint="eastAsia"/>
        </w:rPr>
        <w:t>　　第四节 固体浮力材料技术发展趋势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2017-2021年固体浮力材料市场供需分析</w:t>
      </w:r>
      <w:r>
        <w:rPr>
          <w:rFonts w:hint="eastAsia"/>
        </w:rPr>
        <w:br/>
      </w:r>
      <w:r>
        <w:rPr>
          <w:rFonts w:hint="eastAsia"/>
        </w:rPr>
        <w:t>　　第一节 2017-2021年固体浮力材料产能产量统计</w:t>
      </w:r>
      <w:r>
        <w:rPr>
          <w:rFonts w:hint="eastAsia"/>
        </w:rPr>
        <w:br/>
      </w:r>
      <w:r>
        <w:rPr>
          <w:rFonts w:hint="eastAsia"/>
        </w:rPr>
        <w:t>　　第二节 2017-2021年固体浮力材料产量及市场份额</w:t>
      </w:r>
      <w:r>
        <w:rPr>
          <w:rFonts w:hint="eastAsia"/>
        </w:rPr>
        <w:br/>
      </w:r>
      <w:r>
        <w:rPr>
          <w:rFonts w:hint="eastAsia"/>
        </w:rPr>
        <w:t>　　　　一、中国2017-2021年固体浮力材料主要产品类别产量</w:t>
      </w:r>
      <w:r>
        <w:rPr>
          <w:rFonts w:hint="eastAsia"/>
        </w:rPr>
        <w:br/>
      </w:r>
      <w:r>
        <w:rPr>
          <w:rFonts w:hint="eastAsia"/>
        </w:rPr>
        <w:t>　　　　二、固体浮力材料2017-2021年产量及市场份额（企业细分）</w:t>
      </w:r>
      <w:r>
        <w:rPr>
          <w:rFonts w:hint="eastAsia"/>
        </w:rPr>
        <w:br/>
      </w:r>
      <w:r>
        <w:rPr>
          <w:rFonts w:hint="eastAsia"/>
        </w:rPr>
        <w:t>　　第三节 2017-2021年固体浮力材料产值及市场份额</w:t>
      </w:r>
      <w:r>
        <w:rPr>
          <w:rFonts w:hint="eastAsia"/>
        </w:rPr>
        <w:br/>
      </w:r>
      <w:r>
        <w:rPr>
          <w:rFonts w:hint="eastAsia"/>
        </w:rPr>
        <w:t>　　第四节 2017-2021年固体浮力材料需求情况分析</w:t>
      </w:r>
      <w:r>
        <w:rPr>
          <w:rFonts w:hint="eastAsia"/>
        </w:rPr>
        <w:br/>
      </w:r>
      <w:r>
        <w:rPr>
          <w:rFonts w:hint="eastAsia"/>
        </w:rPr>
        <w:t>　　第五节 2017-2021年固体浮力材料细分需求市场份额</w:t>
      </w:r>
      <w:r>
        <w:rPr>
          <w:rFonts w:hint="eastAsia"/>
        </w:rPr>
        <w:br/>
      </w:r>
      <w:r>
        <w:rPr>
          <w:rFonts w:hint="eastAsia"/>
        </w:rPr>
        <w:t>　　第六节 2017-2021年固体浮力材料平均价格、毛利率分析</w:t>
      </w:r>
      <w:r>
        <w:rPr>
          <w:rFonts w:hint="eastAsia"/>
        </w:rPr>
        <w:br/>
      </w:r>
      <w:r>
        <w:rPr>
          <w:rFonts w:hint="eastAsia"/>
        </w:rPr>
        <w:t>　　第七节 2017-2021年固体浮力材料进口、出口情况分析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2017-2021年固体浮力材料市场供需前景预测</w:t>
      </w:r>
      <w:r>
        <w:rPr>
          <w:rFonts w:hint="eastAsia"/>
        </w:rPr>
        <w:br/>
      </w:r>
      <w:r>
        <w:rPr>
          <w:rFonts w:hint="eastAsia"/>
        </w:rPr>
        <w:t>　　第一节 2017-2021年固体浮力材料产量预测</w:t>
      </w:r>
      <w:r>
        <w:rPr>
          <w:rFonts w:hint="eastAsia"/>
        </w:rPr>
        <w:br/>
      </w:r>
      <w:r>
        <w:rPr>
          <w:rFonts w:hint="eastAsia"/>
        </w:rPr>
        <w:t>　　第二节 2017-2021年固体浮力材料需求预测</w:t>
      </w:r>
      <w:r>
        <w:rPr>
          <w:rFonts w:hint="eastAsia"/>
        </w:rPr>
        <w:br/>
      </w:r>
      <w:r>
        <w:rPr>
          <w:rFonts w:hint="eastAsia"/>
        </w:rPr>
        <w:t>　　第三节 2017-2021年固体浮力材料所属行业进出口预测</w:t>
      </w:r>
      <w:r>
        <w:rPr>
          <w:rFonts w:hint="eastAsia"/>
        </w:rPr>
        <w:br/>
      </w:r>
      <w:r>
        <w:rPr>
          <w:rFonts w:hint="eastAsia"/>
        </w:rPr>
        <w:t>　　第四节 2017-2021年固体浮力材料市场前景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固体浮力材料市场波特五力竞争分析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固体浮力材料核心企业研究</w:t>
      </w:r>
      <w:r>
        <w:rPr>
          <w:rFonts w:hint="eastAsia"/>
        </w:rPr>
        <w:br/>
      </w:r>
      <w:r>
        <w:rPr>
          <w:rFonts w:hint="eastAsia"/>
        </w:rPr>
        <w:t>　　第一节 瑞典特瑞堡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二、产品图片及规格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第二节 澳大利亚Matrix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二、产品图片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第三节 美国ESS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第四节 瑞典戴铂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法国BMTI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第六节 瑞士固瑞特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二、产品图片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第七节 意大利Floatex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二、产品图片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第八节 美国Syntech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第九节 海洋化工研究院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第十节 湖北海山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固体浮力材料产业链及供应商联系方式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固体浮力材料产业链分析</w:t>
      </w:r>
      <w:r>
        <w:rPr>
          <w:rFonts w:hint="eastAsia"/>
        </w:rPr>
        <w:br/>
      </w:r>
      <w:r>
        <w:rPr>
          <w:rFonts w:hint="eastAsia"/>
        </w:rPr>
        <w:t>　　　　一、固体浮力材料供应链关系分析</w:t>
      </w:r>
      <w:r>
        <w:rPr>
          <w:rFonts w:hint="eastAsia"/>
        </w:rPr>
        <w:br/>
      </w:r>
      <w:r>
        <w:rPr>
          <w:rFonts w:hint="eastAsia"/>
        </w:rPr>
        <w:t>　　　　二、固体浮力材料原料及价格分析</w:t>
      </w:r>
      <w:r>
        <w:rPr>
          <w:rFonts w:hint="eastAsia"/>
        </w:rPr>
        <w:br/>
      </w:r>
      <w:r>
        <w:rPr>
          <w:rFonts w:hint="eastAsia"/>
        </w:rPr>
        <w:t>　　　　三、固体浮力材料需求及应用域</w:t>
      </w:r>
      <w:r>
        <w:rPr>
          <w:rFonts w:hint="eastAsia"/>
        </w:rPr>
        <w:br/>
      </w:r>
      <w:r>
        <w:rPr>
          <w:rFonts w:hint="eastAsia"/>
        </w:rPr>
        <w:t>　　第二节 固体浮力材料产业链供应商联系方式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一、固体浮力材料原料供应商及联系方式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二、固体浮力材料主要供应商及联系方式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三、固体浮力材料客户买家及联系方式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固体浮力材料营销模式及渠道分析</w:t>
      </w:r>
      <w:r>
        <w:rPr>
          <w:rFonts w:hint="eastAsia"/>
        </w:rPr>
        <w:br/>
      </w:r>
      <w:r>
        <w:rPr>
          <w:rFonts w:hint="eastAsia"/>
        </w:rPr>
        <w:t>　　第一节 固体浮力材料直销与订单采购模式分析</w:t>
      </w:r>
      <w:r>
        <w:rPr>
          <w:rFonts w:hint="eastAsia"/>
        </w:rPr>
        <w:br/>
      </w:r>
      <w:r>
        <w:rPr>
          <w:rFonts w:hint="eastAsia"/>
        </w:rPr>
        <w:t>　　第二节 固体浮力材料代理销售模式</w:t>
      </w:r>
      <w:r>
        <w:rPr>
          <w:rFonts w:hint="eastAsia"/>
        </w:rPr>
        <w:br/>
      </w:r>
      <w:r>
        <w:rPr>
          <w:rFonts w:hint="eastAsia"/>
        </w:rPr>
        <w:t>　　第三节 固体浮力材料网络销售模式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固体浮力材料行业投资策略及建议</w:t>
      </w:r>
      <w:r>
        <w:rPr>
          <w:rFonts w:hint="eastAsia"/>
        </w:rPr>
        <w:br/>
      </w:r>
      <w:r>
        <w:rPr>
          <w:rFonts w:hint="eastAsia"/>
        </w:rPr>
        <w:t>　　第一节 固体浮力材料行业投资环境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第二节 固体浮力材料行业投资壁垒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第三节 固体浮力材料行业投资风险</w:t>
      </w:r>
      <w:r>
        <w:rPr>
          <w:rFonts w:hint="eastAsia"/>
        </w:rPr>
        <w:br/>
      </w:r>
      <w:r>
        <w:rPr>
          <w:rFonts w:hint="eastAsia"/>
        </w:rPr>
        <w:t>　　第四节 中-智林-固体浮力材料项目投资策略</w:t>
      </w:r>
      <w:r>
        <w:rPr>
          <w:rFonts w:hint="eastAsia"/>
        </w:rPr>
        <w:br/>
      </w:r>
      <w:r>
        <w:rPr>
          <w:rFonts w:hint="eastAsia"/>
        </w:rPr>
        <w:t>　　　　一、把握固定资产投资控制阶段及投资控制重点</w:t>
      </w:r>
      <w:r>
        <w:rPr>
          <w:rFonts w:hint="eastAsia"/>
        </w:rPr>
        <w:br/>
      </w:r>
      <w:r>
        <w:rPr>
          <w:rFonts w:hint="eastAsia"/>
        </w:rPr>
        <w:t>　　　　二、明确投资控制与质量控制、进度控制三者之间的关系</w:t>
      </w:r>
      <w:r>
        <w:rPr>
          <w:rFonts w:hint="eastAsia"/>
        </w:rPr>
        <w:br/>
      </w:r>
      <w:r>
        <w:rPr>
          <w:rFonts w:hint="eastAsia"/>
        </w:rPr>
        <w:t>　　　　三、规范管理，从业主做起</w:t>
      </w:r>
      <w:r>
        <w:rPr>
          <w:rFonts w:hint="eastAsia"/>
        </w:rPr>
        <w:br/>
      </w:r>
      <w:r>
        <w:rPr>
          <w:rFonts w:hint="eastAsia"/>
        </w:rPr>
        <w:t>　　　　四、项目实施阶段投资控制方法</w:t>
      </w:r>
      <w:r>
        <w:rPr>
          <w:rFonts w:hint="eastAsia"/>
        </w:rPr>
        <w:br/>
      </w:r>
      <w:r>
        <w:rPr>
          <w:rFonts w:hint="eastAsia"/>
        </w:rPr>
        <w:t>　　　　五投产总产能400m3固体浮力材料新项目可行性分析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固体浮力材料行业市场调查与投资前景报告结论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图固体浮力材料外观</w:t>
      </w:r>
      <w:r>
        <w:rPr>
          <w:rFonts w:hint="eastAsia"/>
        </w:rPr>
        <w:br/>
      </w:r>
      <w:r>
        <w:rPr>
          <w:rFonts w:hint="eastAsia"/>
        </w:rPr>
        <w:t>　　表固体浮力材料分类</w:t>
      </w:r>
      <w:r>
        <w:rPr>
          <w:rFonts w:hint="eastAsia"/>
        </w:rPr>
        <w:br/>
      </w:r>
      <w:r>
        <w:rPr>
          <w:rFonts w:hint="eastAsia"/>
        </w:rPr>
        <w:t>　　图中国2021年固体浮力材料主要产品类别产量市场份额</w:t>
      </w:r>
      <w:r>
        <w:rPr>
          <w:rFonts w:hint="eastAsia"/>
        </w:rPr>
        <w:br/>
      </w:r>
      <w:r>
        <w:rPr>
          <w:rFonts w:hint="eastAsia"/>
        </w:rPr>
        <w:t>　　表固体浮力材料的应用</w:t>
      </w:r>
      <w:r>
        <w:rPr>
          <w:rFonts w:hint="eastAsia"/>
        </w:rPr>
        <w:br/>
      </w:r>
      <w:r>
        <w:rPr>
          <w:rFonts w:hint="eastAsia"/>
        </w:rPr>
        <w:t>　　图中国2021年产量市场份额按照应用细分</w:t>
      </w:r>
      <w:r>
        <w:rPr>
          <w:rFonts w:hint="eastAsia"/>
        </w:rPr>
        <w:br/>
      </w:r>
      <w:r>
        <w:rPr>
          <w:rFonts w:hint="eastAsia"/>
        </w:rPr>
        <w:t>　　图中国固体浮力材料经营模式</w:t>
      </w:r>
      <w:r>
        <w:rPr>
          <w:rFonts w:hint="eastAsia"/>
        </w:rPr>
        <w:br/>
      </w:r>
      <w:r>
        <w:rPr>
          <w:rFonts w:hint="eastAsia"/>
        </w:rPr>
        <w:t>　　表国际主流生产企业</w:t>
      </w:r>
      <w:r>
        <w:rPr>
          <w:rFonts w:hint="eastAsia"/>
        </w:rPr>
        <w:br/>
      </w:r>
      <w:r>
        <w:rPr>
          <w:rFonts w:hint="eastAsia"/>
        </w:rPr>
        <w:t>　　表国际主流生产企业产能（m3）</w:t>
      </w:r>
      <w:r>
        <w:rPr>
          <w:rFonts w:hint="eastAsia"/>
        </w:rPr>
        <w:br/>
      </w:r>
      <w:r>
        <w:rPr>
          <w:rFonts w:hint="eastAsia"/>
        </w:rPr>
        <w:t>　　表国际主流生产企业产量（m3）</w:t>
      </w:r>
      <w:r>
        <w:rPr>
          <w:rFonts w:hint="eastAsia"/>
        </w:rPr>
        <w:br/>
      </w:r>
      <w:r>
        <w:rPr>
          <w:rFonts w:hint="eastAsia"/>
        </w:rPr>
        <w:t>　　表国际主流生产企业产值（万元）</w:t>
      </w:r>
      <w:r>
        <w:rPr>
          <w:rFonts w:hint="eastAsia"/>
        </w:rPr>
        <w:br/>
      </w:r>
      <w:r>
        <w:rPr>
          <w:rFonts w:hint="eastAsia"/>
        </w:rPr>
        <w:t>　　图全球2017-2021年固体浮力材料产能产量以及增长率</w:t>
      </w:r>
      <w:r>
        <w:rPr>
          <w:rFonts w:hint="eastAsia"/>
        </w:rPr>
        <w:br/>
      </w:r>
      <w:r>
        <w:rPr>
          <w:rFonts w:hint="eastAsia"/>
        </w:rPr>
        <w:t>　　图全球2017-2021年固体浮力材料产能利用率</w:t>
      </w:r>
      <w:r>
        <w:rPr>
          <w:rFonts w:hint="eastAsia"/>
        </w:rPr>
        <w:br/>
      </w:r>
      <w:r>
        <w:rPr>
          <w:rFonts w:hint="eastAsia"/>
        </w:rPr>
        <w:t>　　图2021年全球与中国主流生产商产量市场份额对比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图国际技术发展趋势</w:t>
      </w:r>
      <w:r>
        <w:rPr>
          <w:rFonts w:hint="eastAsia"/>
        </w:rPr>
        <w:br/>
      </w:r>
      <w:r>
        <w:rPr>
          <w:rFonts w:hint="eastAsia"/>
        </w:rPr>
        <w:t>　　图国际固体浮力材料竞争格局分析</w:t>
      </w:r>
      <w:r>
        <w:rPr>
          <w:rFonts w:hint="eastAsia"/>
        </w:rPr>
        <w:br/>
      </w:r>
      <w:r>
        <w:rPr>
          <w:rFonts w:hint="eastAsia"/>
        </w:rPr>
        <w:t>　　图固体浮力材料国际市场前景</w:t>
      </w:r>
      <w:r>
        <w:rPr>
          <w:rFonts w:hint="eastAsia"/>
        </w:rPr>
        <w:br/>
      </w:r>
      <w:r>
        <w:rPr>
          <w:rFonts w:hint="eastAsia"/>
        </w:rPr>
        <w:t>　　图国内固体浮力材料竞争格局分析</w:t>
      </w:r>
      <w:r>
        <w:rPr>
          <w:rFonts w:hint="eastAsia"/>
        </w:rPr>
        <w:br/>
      </w:r>
      <w:r>
        <w:rPr>
          <w:rFonts w:hint="eastAsia"/>
        </w:rPr>
        <w:t>　　图中国2015-2019年固体浮力材料需求（m3）及需求增长率</w:t>
      </w:r>
      <w:r>
        <w:rPr>
          <w:rFonts w:hint="eastAsia"/>
        </w:rPr>
        <w:br/>
      </w:r>
      <w:r>
        <w:rPr>
          <w:rFonts w:hint="eastAsia"/>
        </w:rPr>
        <w:t>　　表2015-2019年中国和国外市场产能对比分析（m3）</w:t>
      </w:r>
      <w:r>
        <w:rPr>
          <w:rFonts w:hint="eastAsia"/>
        </w:rPr>
        <w:br/>
      </w:r>
      <w:r>
        <w:rPr>
          <w:rFonts w:hint="eastAsia"/>
        </w:rPr>
        <w:t>　　图2021年国内和国外市场产能份额对比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表2015-2019年中国和国外市场产量对比分析（m3）</w:t>
      </w:r>
      <w:r>
        <w:rPr>
          <w:rFonts w:hint="eastAsia"/>
        </w:rPr>
        <w:br/>
      </w:r>
      <w:r>
        <w:rPr>
          <w:rFonts w:hint="eastAsia"/>
        </w:rPr>
        <w:t>　　图2021年国内和国外市场产量份额对比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表2017-2021年中国和国外市场产值对比分析（万元）</w:t>
      </w:r>
      <w:r>
        <w:rPr>
          <w:rFonts w:hint="eastAsia"/>
        </w:rPr>
        <w:br/>
      </w:r>
      <w:r>
        <w:rPr>
          <w:rFonts w:hint="eastAsia"/>
        </w:rPr>
        <w:t>　　图2021年国内和国外市场产值份额对比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图全球2017-2021年经济增速</w:t>
      </w:r>
      <w:r>
        <w:rPr>
          <w:rFonts w:hint="eastAsia"/>
        </w:rPr>
        <w:br/>
      </w:r>
      <w:r>
        <w:rPr>
          <w:rFonts w:hint="eastAsia"/>
        </w:rPr>
        <w:t>　　图全球原油价格走势（美元/桶）</w:t>
      </w:r>
      <w:r>
        <w:rPr>
          <w:rFonts w:hint="eastAsia"/>
        </w:rPr>
        <w:br/>
      </w:r>
      <w:r>
        <w:rPr>
          <w:rFonts w:hint="eastAsia"/>
        </w:rPr>
        <w:t>　　表全球石油最新价格</w:t>
      </w:r>
      <w:r>
        <w:rPr>
          <w:rFonts w:hint="eastAsia"/>
        </w:rPr>
        <w:br/>
      </w:r>
      <w:r>
        <w:rPr>
          <w:rFonts w:hint="eastAsia"/>
        </w:rPr>
        <w:t>　　图2017-2021年中国GDP增速</w:t>
      </w:r>
      <w:r>
        <w:rPr>
          <w:rFonts w:hint="eastAsia"/>
        </w:rPr>
        <w:br/>
      </w:r>
      <w:r>
        <w:rPr>
          <w:rFonts w:hint="eastAsia"/>
        </w:rPr>
        <w:t>　　表管理部门职责描述</w:t>
      </w:r>
      <w:r>
        <w:rPr>
          <w:rFonts w:hint="eastAsia"/>
        </w:rPr>
        <w:br/>
      </w:r>
      <w:r>
        <w:rPr>
          <w:rFonts w:hint="eastAsia"/>
        </w:rPr>
        <w:t>　　表固体浮力材料行业政策分析</w:t>
      </w:r>
      <w:r>
        <w:rPr>
          <w:rFonts w:hint="eastAsia"/>
        </w:rPr>
        <w:br/>
      </w:r>
      <w:r>
        <w:rPr>
          <w:rFonts w:hint="eastAsia"/>
        </w:rPr>
        <w:t>　　表固体浮力材料检测标准</w:t>
      </w:r>
      <w:r>
        <w:rPr>
          <w:rFonts w:hint="eastAsia"/>
        </w:rPr>
        <w:br/>
      </w:r>
      <w:r>
        <w:rPr>
          <w:rFonts w:hint="eastAsia"/>
        </w:rPr>
        <w:t>　　表固体浮力材料产品技术参数</w:t>
      </w:r>
      <w:r>
        <w:rPr>
          <w:rFonts w:hint="eastAsia"/>
        </w:rPr>
        <w:br/>
      </w:r>
      <w:r>
        <w:rPr>
          <w:rFonts w:hint="eastAsia"/>
        </w:rPr>
        <w:t>　　表固体浮力材料产品技术参数</w:t>
      </w:r>
      <w:r>
        <w:rPr>
          <w:rFonts w:hint="eastAsia"/>
        </w:rPr>
        <w:br/>
      </w:r>
      <w:r>
        <w:rPr>
          <w:rFonts w:hint="eastAsia"/>
        </w:rPr>
        <w:t>　　图固体浮力材料技术工艺</w:t>
      </w:r>
      <w:r>
        <w:rPr>
          <w:rFonts w:hint="eastAsia"/>
        </w:rPr>
        <w:br/>
      </w:r>
      <w:r>
        <w:rPr>
          <w:rFonts w:hint="eastAsia"/>
        </w:rPr>
        <w:t>　　图固体浮力材料2019成本结构分析</w:t>
      </w:r>
      <w:r>
        <w:rPr>
          <w:rFonts w:hint="eastAsia"/>
        </w:rPr>
        <w:br/>
      </w:r>
      <w:r>
        <w:rPr>
          <w:rFonts w:hint="eastAsia"/>
        </w:rPr>
        <w:t>　　表中国主流企业2015-2019年固体浮力材料产能及总产能（m3）</w:t>
      </w:r>
      <w:r>
        <w:rPr>
          <w:rFonts w:hint="eastAsia"/>
        </w:rPr>
        <w:br/>
      </w:r>
      <w:r>
        <w:rPr>
          <w:rFonts w:hint="eastAsia"/>
        </w:rPr>
        <w:t>　　表2017-2021年中国主流企业固体浮力材料产能市场份额</w:t>
      </w:r>
      <w:r>
        <w:rPr>
          <w:rFonts w:hint="eastAsia"/>
        </w:rPr>
        <w:br/>
      </w:r>
      <w:r>
        <w:rPr>
          <w:rFonts w:hint="eastAsia"/>
        </w:rPr>
        <w:t>　　表中国主流企业2015-2019年固体浮力材料产量及总产量（m3）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6d30639f342a7" w:history="1">
        <w:r>
          <w:rPr>
            <w:rStyle w:val="Hyperlink"/>
          </w:rPr>
          <w:t>中国固体浮力材料行业现状全面调研与发展趋势预测（2022-2028年）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6d30639f342a7" w:history="1">
        <w:r>
          <w:rPr>
            <w:rStyle w:val="Hyperlink"/>
          </w:rPr>
          <w:t>https://www.20087.com/0/07/GuTiFuLiCaiLiaoFaZhanQuShi.html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94a74ca9445ca" w:history="1">
      <w:r>
        <w:rPr>
          <w:rStyle w:val="Hyperlink"/>
        </w:rPr>
        <w:t>中国固体浮力材料行业现状全面调研与发展趋势预测（2022-2028年）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GuTiFuLiCaiLiaoFaZhanQuShi.html" TargetMode="External" Id="Rbc36d30639f3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GuTiFuLiCaiLiaoFaZhanQuShi.html" TargetMode="External" Id="Rbc494a74ca94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2021-09-26T00:19:00Z</dcterms:created>
  <dcterms:modified xsi:type="dcterms:W3CDTF">2021-09-26T01:19:00Z</dcterms:modified>
  <dc:subject>中国固体浮力材料行业现状全面调研与发展趋势预测（2022-2028年）</dc:subject>
  <dc:title>中国固体浮力材料行业现状全面调研与发展趋势预测（2022-2028年）</dc:title>
  <cp:keywords>中国固体浮力材料行业现状全面调研与发展趋势预测（2022-2028年）</cp:keywords>
  <dc:description>中国固体浮力材料行业现状全面调研与发展趋势预测（2022-2028年）</dc:description>
</cp:coreProperties>
</file>