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9c67388b54e90" w:history="1">
              <w:r>
                <w:rPr>
                  <w:rStyle w:val="Hyperlink"/>
                </w:rPr>
                <w:t>2025版橡胶管行业深度调研及市场前景分析报告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9c67388b54e90" w:history="1">
              <w:r>
                <w:rPr>
                  <w:rStyle w:val="Hyperlink"/>
                </w:rPr>
                <w:t>2025版橡胶管行业深度调研及市场前景分析报告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9c67388b54e90" w:history="1">
                <w:r>
                  <w:rPr>
                    <w:rStyle w:val="Hyperlink"/>
                  </w:rPr>
                  <w:t>https://www.20087.com/0/27/XiangJiaoGuanShiChangDiaoYanBaoGao.html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是一种重要的工业配件，被广泛应用于汽车、机械制造、化工、农业等多个领域。近年来，随着工业自动化程度的提高和新材料技术的进步，橡胶管的性能和质量得到了显著提升，同时也催生了更多样化的产品类型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管市场的发展将受到几个关键因素的影响。首先，随着汽车行业的持续增长和技术进步，对于高性能、耐高温的橡胶管需求将持续增加。其次，随着环保法规的日趋严格，对于环保型橡胶管的需求也将增加。最后，随着工业4.0的发展，对于智能橡胶管的需求将增加，这些橡胶管能够实时监测压力和温度等参数，以确保安全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2024-2025年中国橡胶制品业概况分析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2024-2025年中国橡胶制品行业的问题与对策分析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橡胶管行业运行环境分析</w:t>
      </w:r>
      <w:r>
        <w:rPr>
          <w:rFonts w:hint="eastAsia"/>
        </w:rPr>
        <w:br/>
      </w:r>
      <w:r>
        <w:rPr>
          <w:rFonts w:hint="eastAsia"/>
        </w:rPr>
        <w:t>　　第一节 国内橡胶管经济环境分析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三、2025年中国橡胶管经济发展预测分析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中国橡胶管行业政策环境分析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2024-2025年国际重点区域市场运行分析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2024-2025年中国橡胶管行业运行态势分析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一、中国橡胶管行业规模分析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二、中国橡胶管投资现状分析</w:t>
      </w:r>
      <w:r>
        <w:rPr>
          <w:rFonts w:hint="eastAsia"/>
        </w:rPr>
        <w:br/>
      </w:r>
      <w:r>
        <w:rPr>
          <w:rFonts w:hint="eastAsia"/>
        </w:rPr>
        <w:t>　　　　三、橡胶管价格走势分析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2024-2025年中国橡胶管行业发展动态分析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一、国内自主研发出冷却水系统用内氟外硅橡胶管</w:t>
      </w:r>
      <w:r>
        <w:rPr>
          <w:rFonts w:hint="eastAsia"/>
        </w:rPr>
        <w:br/>
      </w:r>
      <w:r>
        <w:rPr>
          <w:rFonts w:hint="eastAsia"/>
        </w:rPr>
        <w:t>　　　　二、国内橡胶管企业发展分析</w:t>
      </w:r>
      <w:r>
        <w:rPr>
          <w:rFonts w:hint="eastAsia"/>
        </w:rPr>
        <w:br/>
      </w:r>
      <w:r>
        <w:rPr>
          <w:rFonts w:hint="eastAsia"/>
        </w:rPr>
        <w:t>　　　　三、国内橡胶管行业管理分析</w:t>
      </w:r>
      <w:r>
        <w:rPr>
          <w:rFonts w:hint="eastAsia"/>
        </w:rPr>
        <w:br/>
      </w:r>
      <w:r>
        <w:rPr>
          <w:rFonts w:hint="eastAsia"/>
        </w:rPr>
        <w:t>　　第三节 2024-2025年中国橡胶管行业发展制约因素分析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2024-2025年中国橡胶管市场格局分析</w:t>
      </w:r>
      <w:r>
        <w:rPr>
          <w:rFonts w:hint="eastAsia"/>
        </w:rPr>
        <w:br/>
      </w:r>
      <w:r>
        <w:rPr>
          <w:rFonts w:hint="eastAsia"/>
        </w:rPr>
        <w:t>　　　　一、橡胶管生产情况分析</w:t>
      </w:r>
      <w:r>
        <w:rPr>
          <w:rFonts w:hint="eastAsia"/>
        </w:rPr>
        <w:br/>
      </w:r>
      <w:r>
        <w:rPr>
          <w:rFonts w:hint="eastAsia"/>
        </w:rPr>
        <w:t>　　　　二、橡胶管市场需求分析</w:t>
      </w:r>
      <w:r>
        <w:rPr>
          <w:rFonts w:hint="eastAsia"/>
        </w:rPr>
        <w:br/>
      </w:r>
      <w:r>
        <w:rPr>
          <w:rFonts w:hint="eastAsia"/>
        </w:rPr>
        <w:t>　　　　三、橡胶管消费结构分析</w:t>
      </w:r>
      <w:r>
        <w:rPr>
          <w:rFonts w:hint="eastAsia"/>
        </w:rPr>
        <w:br/>
      </w:r>
      <w:r>
        <w:rPr>
          <w:rFonts w:hint="eastAsia"/>
        </w:rPr>
        <w:t>　　第二节 2024-2025年中国橡胶管市场发展现状分析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一、产品供求平衡分析</w:t>
      </w:r>
      <w:r>
        <w:rPr>
          <w:rFonts w:hint="eastAsia"/>
        </w:rPr>
        <w:br/>
      </w:r>
      <w:r>
        <w:rPr>
          <w:rFonts w:hint="eastAsia"/>
        </w:rPr>
        <w:t>　　　　二、市场发展焦点分析</w:t>
      </w:r>
      <w:r>
        <w:rPr>
          <w:rFonts w:hint="eastAsia"/>
        </w:rPr>
        <w:br/>
      </w:r>
      <w:r>
        <w:rPr>
          <w:rFonts w:hint="eastAsia"/>
        </w:rPr>
        <w:t>　　第三节 2024-2025年中国橡胶管市场影响因素分析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2025-2031年中国橡胶管制造行业主要数据监测分析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一、2025年中国橡胶管行业全部企业数据分析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2025-2031年中国橡胶管行业不同所有制企业数据分析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2024-2025年中国橡胶管行业竞争现状分析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一、中国橡胶管行业竞争现状概述</w:t>
      </w:r>
      <w:r>
        <w:rPr>
          <w:rFonts w:hint="eastAsia"/>
        </w:rPr>
        <w:br/>
      </w:r>
      <w:r>
        <w:rPr>
          <w:rFonts w:hint="eastAsia"/>
        </w:rPr>
        <w:t>　　　　二、中国橡胶管国内贸易竞争格局分析</w:t>
      </w:r>
      <w:r>
        <w:rPr>
          <w:rFonts w:hint="eastAsia"/>
        </w:rPr>
        <w:br/>
      </w:r>
      <w:r>
        <w:rPr>
          <w:rFonts w:hint="eastAsia"/>
        </w:rPr>
        <w:t>　　　　四、橡胶管替代品竞争分析</w:t>
      </w:r>
      <w:r>
        <w:rPr>
          <w:rFonts w:hint="eastAsia"/>
        </w:rPr>
        <w:br/>
      </w:r>
      <w:r>
        <w:rPr>
          <w:rFonts w:hint="eastAsia"/>
        </w:rPr>
        <w:t>　　第二节 2024-2025年中国橡胶管行业集中度分析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2024-2025年中国橡胶管行业竞争策略分析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漯河市汇龙液压胶管有限公司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蓬莱市宏光橡胶制品有限公司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东营广友橡胶有限公司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2024-2025年中国橡胶市场发展格局分析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二、不宜限制橡胶工业“两头在外”的发展模式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三、结构优化调整问题</w:t>
      </w:r>
      <w:r>
        <w:rPr>
          <w:rFonts w:hint="eastAsia"/>
        </w:rPr>
        <w:br/>
      </w:r>
      <w:r>
        <w:rPr>
          <w:rFonts w:hint="eastAsia"/>
        </w:rPr>
        <w:t>　　第四节 2024-2025年中国橡胶产业存在的威胁和问题分析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2024-2025年中国橡胶产业发展的主要策略分析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一、橡胶管技术走势分析</w:t>
      </w:r>
      <w:r>
        <w:rPr>
          <w:rFonts w:hint="eastAsia"/>
        </w:rPr>
        <w:br/>
      </w:r>
      <w:r>
        <w:rPr>
          <w:rFonts w:hint="eastAsia"/>
        </w:rPr>
        <w:t>　　　　二、橡胶管行业发展方向分析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一、橡胶管供给预测分析</w:t>
      </w:r>
      <w:r>
        <w:rPr>
          <w:rFonts w:hint="eastAsia"/>
        </w:rPr>
        <w:br/>
      </w:r>
      <w:r>
        <w:rPr>
          <w:rFonts w:hint="eastAsia"/>
        </w:rPr>
        <w:t>　　　　二、橡胶管需求预测分析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2025-2031年中国橡胶管行业投资规划分析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一、橡胶管行业吸引力分析</w:t>
      </w:r>
      <w:r>
        <w:rPr>
          <w:rFonts w:hint="eastAsia"/>
        </w:rPr>
        <w:br/>
      </w:r>
      <w:r>
        <w:rPr>
          <w:rFonts w:hint="eastAsia"/>
        </w:rPr>
        <w:t>　　　　二、橡胶管行业区域投资潜力分析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中-智-林-－2025-2031年中国橡胶管行业投资策略分析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凯迪西北橡胶有限公司负债情况图</w:t>
      </w:r>
      <w:r>
        <w:rPr>
          <w:rFonts w:hint="eastAsia"/>
        </w:rPr>
        <w:br/>
      </w:r>
      <w:r>
        <w:rPr>
          <w:rFonts w:hint="eastAsia"/>
        </w:rPr>
        <w:t>　　图表 凯迪西北橡胶有限公司负债指标走势图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东营广友橡胶有限公司负债情况图</w:t>
      </w:r>
      <w:r>
        <w:rPr>
          <w:rFonts w:hint="eastAsia"/>
        </w:rPr>
        <w:br/>
      </w:r>
      <w:r>
        <w:rPr>
          <w:rFonts w:hint="eastAsia"/>
        </w:rPr>
        <w:t>　　图表 东营广友橡胶有限公司负债指标走势图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9c67388b54e90" w:history="1">
        <w:r>
          <w:rPr>
            <w:rStyle w:val="Hyperlink"/>
          </w:rPr>
          <w:t>2025版橡胶管行业深度调研及市场前景分析报告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9c67388b54e90" w:history="1">
        <w:r>
          <w:rPr>
            <w:rStyle w:val="Hyperlink"/>
          </w:rPr>
          <w:t>https://www.20087.com/0/27/XiangJiaoGuanShiChangDiaoYanBaoGao.html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8d212364b424d" w:history="1">
      <w:r>
        <w:rPr>
          <w:rStyle w:val="Hyperlink"/>
        </w:rPr>
        <w:t>2025版橡胶管行业深度调研及市场前景分析报告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ngJiaoGuanShiChangDiaoYanBaoGao.html" TargetMode="External" Id="R39b9c67388b5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ngJiaoGuanShiChangDiaoYanBaoGao.html" TargetMode="External" Id="R8c98d212364b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2024-12-15T07:04:00Z</dcterms:created>
  <dcterms:modified xsi:type="dcterms:W3CDTF">2024-12-15T08:04:00Z</dcterms:modified>
  <dc:subject>2025版橡胶管行业深度调研及市场前景分析报告</dc:subject>
  <dc:title>2025版橡胶管行业深度调研及市场前景分析报告</dc:title>
  <cp:keywords>2025版橡胶管行业深度调研及市场前景分析报告</cp:keywords>
  <dc:description>2025版橡胶管行业深度调研及市场前景分析报告</dc:description>
</cp:coreProperties>
</file>