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a6b615c9e47dc" w:history="1">
              <w:r>
                <w:rPr>
                  <w:rStyle w:val="Hyperlink"/>
                </w:rPr>
                <w:t>2025-2031年中国矿棉板行业研究分析与发展前景报告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a6b615c9e47dc" w:history="1">
              <w:r>
                <w:rPr>
                  <w:rStyle w:val="Hyperlink"/>
                </w:rPr>
                <w:t>2025-2031年中国矿棉板行业研究分析与发展前景报告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a6b615c9e47dc" w:history="1">
                <w:r>
                  <w:rPr>
                    <w:rStyle w:val="Hyperlink"/>
                  </w:rPr>
                  <w:t>https://www.20087.com/0/97/KuangMianBanHangYeQianJingQuShi.html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优质的吸声材料，广泛应用于建筑、工业等领域。近年来，随着环保意识的提高和建筑技术的进步，矿棉板的需求量持续增长。目前，矿棉板不仅在吸声性能上表现出色，还具备防火、保温等多重功能，能够满足不同场景的需求。此外，随着消费者对室内空气质量关注度的提高，矿棉板的环保性能也得到了进一步提升，部分产品已达到绿色环保标准。</w:t>
      </w:r>
      <w:r>
        <w:rPr>
          <w:rFonts w:hint="eastAsia"/>
        </w:rPr>
        <w:br/>
      </w:r>
      <w:r>
        <w:rPr>
          <w:rFonts w:hint="eastAsia"/>
        </w:rPr>
        <w:t>　　未来，矿棉板的发展将更加注重环保和多功能化。一方面，随着环保法规的趋严和技术的进步，矿棉板将采用更多可再生材料和无害化生产工艺，减少对环境的影响。另一方面，随着建筑行业对材料性能要求的提高，矿棉板将朝着多功能方向发展，例如集成防水、防潮、保温等多种功能，满足现代建筑的高标准需求。此外，随着消费者对健康居住环境的追求，矿棉板将更加注重提升室内空气质量，采用低VOC（挥发性有机化合物）材料，创造更加健康的室内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a6b615c9e47dc" w:history="1">
        <w:r>
          <w:rPr>
            <w:rStyle w:val="Hyperlink"/>
          </w:rPr>
          <w:t>2025-2031年中国矿棉板行业研究分析与发展前景报告</w:t>
        </w:r>
      </w:hyperlink>
      <w:r>
        <w:rPr>
          <w:rFonts w:hint="eastAsia"/>
        </w:rPr>
        <w:t>》基于多年矿棉板行业研究积累，结合当前市场发展现状，依托国家权威数据资源和长期市场监测数据库，对矿棉板行业进行了全面调研与分析。报告详细阐述了矿棉板市场规模、市场前景、发展趋势、技术现状及未来方向，重点分析了行业内主要企业的竞争格局，并通过SWOT分析揭示了矿棉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da6b615c9e47dc" w:history="1">
        <w:r>
          <w:rPr>
            <w:rStyle w:val="Hyperlink"/>
          </w:rPr>
          <w:t>2025-2031年中国矿棉板行业研究分析与发展前景报告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》为投资者提供了准确的市场现状解读，帮助预判行业前景，挖掘投资价值，同时从投资策略和营销策略等角度提出实用建议，助力投资者在矿棉板行业中把握机遇、规避风险。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矿棉板产业相关概述</w:t>
      </w:r>
      <w:r>
        <w:rPr>
          <w:rFonts w:hint="eastAsia"/>
        </w:rPr>
        <w:br/>
      </w:r>
      <w:r>
        <w:rPr>
          <w:rFonts w:hint="eastAsia"/>
        </w:rPr>
        <w:t>　　第一节 矿棉板简介</w:t>
      </w:r>
      <w:r>
        <w:rPr>
          <w:rFonts w:hint="eastAsia"/>
        </w:rPr>
        <w:br/>
      </w:r>
      <w:r>
        <w:rPr>
          <w:rFonts w:hint="eastAsia"/>
        </w:rPr>
        <w:t>　　　　一、矿棉板原材料构成</w:t>
      </w:r>
      <w:r>
        <w:rPr>
          <w:rFonts w:hint="eastAsia"/>
        </w:rPr>
        <w:br/>
      </w:r>
      <w:r>
        <w:rPr>
          <w:rFonts w:hint="eastAsia"/>
        </w:rPr>
        <w:t>　　　　二、矿棉板用途</w:t>
      </w:r>
      <w:r>
        <w:rPr>
          <w:rFonts w:hint="eastAsia"/>
        </w:rPr>
        <w:br/>
      </w:r>
      <w:r>
        <w:rPr>
          <w:rFonts w:hint="eastAsia"/>
        </w:rPr>
        <w:t>　　第二节 矿棉板产品特点</w:t>
      </w:r>
      <w:r>
        <w:rPr>
          <w:rFonts w:hint="eastAsia"/>
        </w:rPr>
        <w:br/>
      </w:r>
      <w:r>
        <w:rPr>
          <w:rFonts w:hint="eastAsia"/>
        </w:rPr>
        <w:t>　　　　一、降噪性</w:t>
      </w:r>
      <w:r>
        <w:rPr>
          <w:rFonts w:hint="eastAsia"/>
        </w:rPr>
        <w:br/>
      </w:r>
      <w:r>
        <w:rPr>
          <w:rFonts w:hint="eastAsia"/>
        </w:rPr>
        <w:t>　　　　二、吸音性</w:t>
      </w:r>
      <w:r>
        <w:rPr>
          <w:rFonts w:hint="eastAsia"/>
        </w:rPr>
        <w:br/>
      </w:r>
      <w:r>
        <w:rPr>
          <w:rFonts w:hint="eastAsia"/>
        </w:rPr>
        <w:t>　　　　三、隔音性</w:t>
      </w:r>
      <w:r>
        <w:rPr>
          <w:rFonts w:hint="eastAsia"/>
        </w:rPr>
        <w:br/>
      </w:r>
      <w:r>
        <w:rPr>
          <w:rFonts w:hint="eastAsia"/>
        </w:rPr>
        <w:t>　　　　四、防火性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2020-2025年世界矿棉板产业运行形势分析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2020-2025年世界矿棉板产业运行概述</w:t>
      </w:r>
      <w:r>
        <w:rPr>
          <w:rFonts w:hint="eastAsia"/>
        </w:rPr>
        <w:br/>
      </w:r>
      <w:r>
        <w:rPr>
          <w:rFonts w:hint="eastAsia"/>
        </w:rPr>
        <w:t>　　　　一、世界矿棉板特点分析</w:t>
      </w:r>
      <w:r>
        <w:rPr>
          <w:rFonts w:hint="eastAsia"/>
        </w:rPr>
        <w:br/>
      </w:r>
      <w:r>
        <w:rPr>
          <w:rFonts w:hint="eastAsia"/>
        </w:rPr>
        <w:t>　　　　二、世界矿棉板技术发展分析</w:t>
      </w:r>
      <w:r>
        <w:rPr>
          <w:rFonts w:hint="eastAsia"/>
        </w:rPr>
        <w:br/>
      </w:r>
      <w:r>
        <w:rPr>
          <w:rFonts w:hint="eastAsia"/>
        </w:rPr>
        <w:t>　　　　三、世界矿棉板市场动态分析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2020-2025年世界矿棉板主要国家分析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2025-2031年世界矿棉板产业发展趋势分析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2020-2025年中国矿棉板产业运行环境分析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2020-2025年中国矿棉板产业政策分析</w:t>
      </w:r>
      <w:r>
        <w:rPr>
          <w:rFonts w:hint="eastAsia"/>
        </w:rPr>
        <w:br/>
      </w:r>
      <w:r>
        <w:rPr>
          <w:rFonts w:hint="eastAsia"/>
        </w:rPr>
        <w:t>　　　　一、矿棉板标准发展</w:t>
      </w:r>
      <w:r>
        <w:rPr>
          <w:rFonts w:hint="eastAsia"/>
        </w:rPr>
        <w:br/>
      </w:r>
      <w:r>
        <w:rPr>
          <w:rFonts w:hint="eastAsia"/>
        </w:rPr>
        <w:t>　　　　二、矿棉板产业政策分析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2020-2025年中国矿棉板产业社会环境分析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2020-2025年中国矿棉板产业运行形势透析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2020-2025年中国矿棉板产业发展概述</w:t>
      </w:r>
      <w:r>
        <w:rPr>
          <w:rFonts w:hint="eastAsia"/>
        </w:rPr>
        <w:br/>
      </w:r>
      <w:r>
        <w:rPr>
          <w:rFonts w:hint="eastAsia"/>
        </w:rPr>
        <w:t>　　　　一、矿棉板价格分析</w:t>
      </w:r>
      <w:r>
        <w:rPr>
          <w:rFonts w:hint="eastAsia"/>
        </w:rPr>
        <w:br/>
      </w:r>
      <w:r>
        <w:rPr>
          <w:rFonts w:hint="eastAsia"/>
        </w:rPr>
        <w:t>　　　　二、矿棉板品牌分析</w:t>
      </w:r>
      <w:r>
        <w:rPr>
          <w:rFonts w:hint="eastAsia"/>
        </w:rPr>
        <w:br/>
      </w:r>
      <w:r>
        <w:rPr>
          <w:rFonts w:hint="eastAsia"/>
        </w:rPr>
        <w:t>　　　　三、矿棉板生产技术分析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2020-2025年中国矿棉板产业运行动态分析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2020-2025年中国矿棉板产业存在问题分析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2020-2025年中国矿棉板产业运行动态分析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2020-2025年中国矿棉板市场供需分析</w:t>
      </w:r>
      <w:r>
        <w:rPr>
          <w:rFonts w:hint="eastAsia"/>
        </w:rPr>
        <w:br/>
      </w:r>
      <w:r>
        <w:rPr>
          <w:rFonts w:hint="eastAsia"/>
        </w:rPr>
        <w:t>　　　　一、需求旺盛供给不足</w:t>
      </w:r>
      <w:r>
        <w:rPr>
          <w:rFonts w:hint="eastAsia"/>
        </w:rPr>
        <w:br/>
      </w:r>
      <w:r>
        <w:rPr>
          <w:rFonts w:hint="eastAsia"/>
        </w:rPr>
        <w:t>　　　　二、生产能力提升快速</w:t>
      </w:r>
      <w:r>
        <w:rPr>
          <w:rFonts w:hint="eastAsia"/>
        </w:rPr>
        <w:br/>
      </w:r>
      <w:r>
        <w:rPr>
          <w:rFonts w:hint="eastAsia"/>
        </w:rPr>
        <w:t>　　　　三、供给结构还需优化</w:t>
      </w:r>
      <w:r>
        <w:rPr>
          <w:rFonts w:hint="eastAsia"/>
        </w:rPr>
        <w:br/>
      </w:r>
      <w:r>
        <w:rPr>
          <w:rFonts w:hint="eastAsia"/>
        </w:rPr>
        <w:t>　　第二节 矿渣棉，岩石棉及类似矿质棉所属行业进出口数据分析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2020-2025年中国其他建筑材料制造所属行业规模以上企业经济运行数据监测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2020-2025年中国其他建筑材料制造所属行业数据监测回顾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2020-2025年中国其他建筑材料制造所属行业投资价值测算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四、其他建筑材料制造盈利能力预测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2020-2025年中国其他建筑材料制造所属行业产销率调查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四、其他建筑材料制造产品产销衔接预测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2020-2025年其他建筑材料制造出口交货值数据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2020-2025年中国矿棉板产业竞争现状分析</w:t>
      </w:r>
      <w:r>
        <w:rPr>
          <w:rFonts w:hint="eastAsia"/>
        </w:rPr>
        <w:br/>
      </w:r>
      <w:r>
        <w:rPr>
          <w:rFonts w:hint="eastAsia"/>
        </w:rPr>
        <w:t>　　　　一、矿棉板市场竞争力分析</w:t>
      </w:r>
      <w:r>
        <w:rPr>
          <w:rFonts w:hint="eastAsia"/>
        </w:rPr>
        <w:br/>
      </w:r>
      <w:r>
        <w:rPr>
          <w:rFonts w:hint="eastAsia"/>
        </w:rPr>
        <w:t>　　　　二、矿棉板技术竞争分析</w:t>
      </w:r>
      <w:r>
        <w:rPr>
          <w:rFonts w:hint="eastAsia"/>
        </w:rPr>
        <w:br/>
      </w:r>
      <w:r>
        <w:rPr>
          <w:rFonts w:hint="eastAsia"/>
        </w:rPr>
        <w:t>　　　　三、矿棉板竞争环境分析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2020-2025年中国矿棉板产业集中度分析</w:t>
      </w:r>
      <w:r>
        <w:rPr>
          <w:rFonts w:hint="eastAsia"/>
        </w:rPr>
        <w:br/>
      </w:r>
      <w:r>
        <w:rPr>
          <w:rFonts w:hint="eastAsia"/>
        </w:rPr>
        <w:t>　　　　一、矿棉板市场集中度分析</w:t>
      </w:r>
      <w:r>
        <w:rPr>
          <w:rFonts w:hint="eastAsia"/>
        </w:rPr>
        <w:br/>
      </w:r>
      <w:r>
        <w:rPr>
          <w:rFonts w:hint="eastAsia"/>
        </w:rPr>
        <w:t>　　　　二、矿棉板区域集中度分析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2020-2025年中国矿棉板产业提升竞争力策略分析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中国矿棉板产业优势企业竞争力分析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石家庄亚星装饰材料有限公司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晋州市北华矿棉板有限公司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石家庄望星矿棉板有限公司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石家庄福源装饰材料有限公司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晋州市兴华矿棉板有限公司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晋州市龙头强力矿棉板厂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晋州市通达装饰材料有限公司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2020-2025年中国新型建材行业走势分析</w:t>
      </w:r>
      <w:r>
        <w:rPr>
          <w:rFonts w:hint="eastAsia"/>
        </w:rPr>
        <w:br/>
      </w:r>
      <w:r>
        <w:rPr>
          <w:rFonts w:hint="eastAsia"/>
        </w:rPr>
        <w:t>　　第一节 2020-2025年国际新型建材行业的发展分析</w:t>
      </w:r>
      <w:r>
        <w:rPr>
          <w:rFonts w:hint="eastAsia"/>
        </w:rPr>
        <w:br/>
      </w:r>
      <w:r>
        <w:rPr>
          <w:rFonts w:hint="eastAsia"/>
        </w:rPr>
        <w:t>　　第二节 2020-2025年中国新型建材行业的发展分析</w:t>
      </w:r>
      <w:r>
        <w:rPr>
          <w:rFonts w:hint="eastAsia"/>
        </w:rPr>
        <w:br/>
      </w:r>
      <w:r>
        <w:rPr>
          <w:rFonts w:hint="eastAsia"/>
        </w:rPr>
        <w:t>　　第三节 2020-2025年中国新型建材与住宅产业化的关系分析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第四节 2020-2025年中国新型建材行业发展中存在的问题与对策分析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2025-2031年中国矿棉板产业发展趋势预测分析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2025-2031年中国矿棉板产业发展前景分析</w:t>
      </w:r>
      <w:r>
        <w:rPr>
          <w:rFonts w:hint="eastAsia"/>
        </w:rPr>
        <w:br/>
      </w:r>
      <w:r>
        <w:rPr>
          <w:rFonts w:hint="eastAsia"/>
        </w:rPr>
        <w:t>　　　　一、矿棉板产业趋势预测分析</w:t>
      </w:r>
      <w:r>
        <w:rPr>
          <w:rFonts w:hint="eastAsia"/>
        </w:rPr>
        <w:br/>
      </w:r>
      <w:r>
        <w:rPr>
          <w:rFonts w:hint="eastAsia"/>
        </w:rPr>
        <w:t>　　　　二、矿棉板技术方向分析</w:t>
      </w:r>
      <w:r>
        <w:rPr>
          <w:rFonts w:hint="eastAsia"/>
        </w:rPr>
        <w:br/>
      </w:r>
      <w:r>
        <w:rPr>
          <w:rFonts w:hint="eastAsia"/>
        </w:rPr>
        <w:t>　　　　三、其他建筑材料制造行业预测分析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2025-2031年中国矿棉板产业市场预测分析</w:t>
      </w:r>
      <w:r>
        <w:rPr>
          <w:rFonts w:hint="eastAsia"/>
        </w:rPr>
        <w:br/>
      </w:r>
      <w:r>
        <w:rPr>
          <w:rFonts w:hint="eastAsia"/>
        </w:rPr>
        <w:t>　　　　一、矿棉板供给预测分析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2025-2031年中国矿棉板市场进出口预测分析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2025-2031年中国矿棉板产业投资机会与风险分析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2025-2031年中国矿棉板产业投资环境分析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2025-2031年中国矿棉板产业投资机会分析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2025-2031年中国矿棉板产业投资风险分析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矿棉板行业历程</w:t>
      </w:r>
      <w:r>
        <w:rPr>
          <w:rFonts w:hint="eastAsia"/>
        </w:rPr>
        <w:br/>
      </w:r>
      <w:r>
        <w:rPr>
          <w:rFonts w:hint="eastAsia"/>
        </w:rPr>
        <w:t>　　图表 矿棉板行业生命周期</w:t>
      </w:r>
      <w:r>
        <w:rPr>
          <w:rFonts w:hint="eastAsia"/>
        </w:rPr>
        <w:br/>
      </w:r>
      <w:r>
        <w:rPr>
          <w:rFonts w:hint="eastAsia"/>
        </w:rPr>
        <w:t>　　图表 矿棉板行业产业链分析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2020-2025年中国矿棉板行业产量及增长趋势</w:t>
      </w:r>
      <w:r>
        <w:rPr>
          <w:rFonts w:hint="eastAsia"/>
        </w:rPr>
        <w:br/>
      </w:r>
      <w:r>
        <w:rPr>
          <w:rFonts w:hint="eastAsia"/>
        </w:rPr>
        <w:t>　　图表 矿棉板行业动态</w:t>
      </w:r>
      <w:r>
        <w:rPr>
          <w:rFonts w:hint="eastAsia"/>
        </w:rPr>
        <w:br/>
      </w:r>
      <w:r>
        <w:rPr>
          <w:rFonts w:hint="eastAsia"/>
        </w:rPr>
        <w:t>　　图表 2020-2025年中国矿棉板市场需求量及增速统计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2020-2025年中国矿棉板进口金额分析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2020-2025年中国矿棉板出口数量分析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2025年中国矿棉板进口国家及地区分析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a6b615c9e47dc" w:history="1">
        <w:r>
          <w:rPr>
            <w:rStyle w:val="Hyperlink"/>
          </w:rPr>
          <w:t>2025-2031年中国矿棉板行业研究分析与发展前景报告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a6b615c9e47dc" w:history="1">
        <w:r>
          <w:rPr>
            <w:rStyle w:val="Hyperlink"/>
          </w:rPr>
          <w:t>https://www.20087.com/0/97/KuangMianBanHangYeQianJingQuShi.html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热点：防静电地板、矿棉板吊顶龙骨、岩棉保温板、矿棉板吊顶施工流程、龙牌600x600矿棉板价格、矿棉板灯、矿棉板吊顶效果图、矿棉板防火等级、水泥纤维板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8d12043d844cb" w:history="1">
      <w:r>
        <w:rPr>
          <w:rStyle w:val="Hyperlink"/>
        </w:rPr>
        <w:t>2025-2031年中国矿棉板行业研究分析与发展前景报告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uangMianBanHangYeQianJingQuShi.html" TargetMode="External" Id="R4dda6b615c9e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uangMianBanHangYeQianJingQuShi.html" TargetMode="External" Id="R2588d12043d8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2025-04-01T23:19:00Z</dcterms:created>
  <dcterms:modified xsi:type="dcterms:W3CDTF">2025-04-02T00:19:00Z</dcterms:modified>
  <dc:subject>2025-2031年中国矿棉板行业研究分析与发展前景报告</dc:subject>
  <dc:title>2025-2031年中国矿棉板行业研究分析与发展前景报告</dc:title>
  <cp:keywords>2025-2031年中国矿棉板行业研究分析与发展前景报告</cp:keywords>
  <dc:description>2025-2031年中国矿棉板行业研究分析与发展前景报告</dc:description>
</cp:coreProperties>
</file>