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4173c63164bde" w:history="1">
              <w:r>
                <w:rPr>
                  <w:rStyle w:val="Hyperlink"/>
                </w:rPr>
                <w:t>2025-2031年中国空气分布器发展现状与行业前景分析报告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4173c63164bde" w:history="1">
              <w:r>
                <w:rPr>
                  <w:rStyle w:val="Hyperlink"/>
                </w:rPr>
                <w:t>2025-2031年中国空气分布器发展现状与行业前景分析报告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4173c63164bde" w:history="1">
                <w:r>
                  <w:rPr>
                    <w:rStyle w:val="Hyperlink"/>
                  </w:rPr>
                  <w:t>https://www.20087.com/0/97/KongQiFenBuQiHangYeXianZhuangJiQianJing.html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分布器是暖通空调系统中的核心组件之一，用于调节和引导送风气流的方向、速度与分布范围，确保室内空气均匀流通并维持舒适的温湿度环境。目前，空气分布器广泛应用于办公楼、商场、医院、工厂等大型空间的通风系统中，常见的形式包括散流器、百叶风口、条缝式风口、旋流风口等，材质涵盖金属、塑料、复合材料等，具有良好的气流控制性能与安装适配性。随着绿色建筑与节能标准的提高，空气分布器正朝着高效送风、低噪音、节能调流与模块化设计方向优化。</w:t>
      </w:r>
      <w:r>
        <w:rPr>
          <w:rFonts w:hint="eastAsia"/>
        </w:rPr>
        <w:br/>
      </w:r>
      <w:r>
        <w:rPr>
          <w:rFonts w:hint="eastAsia"/>
        </w:rPr>
        <w:t>　　未来，空气分布器将在智能调控、健康空气管理与节能协同方面持续演进。结合传感器与楼宇自动化系统，空气分布器或将实现动态气流调节，根据人员密度、空气质量、温度变化等因素自动调整送风模式，提升能效与舒适度。同时，在疫情防控与室内空气质量关注度提升的背景下，空气分布器可能集成PM2.5过滤、负离子释放、紫外线灭菌等功能模块，增强空气净化能力。此外，随着被动式建筑、近零能耗建筑的发展，空气分布器还将与热回收系统、地源热泵、新风系统深度融合，构建更加高效的室内气候管理系统。整体来看，空气分布器作为通风系统的关键节点，将在智能化、健康化与节能化的趋势中不断提升其技术价值与应用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4173c63164bde" w:history="1">
        <w:r>
          <w:rPr>
            <w:rStyle w:val="Hyperlink"/>
          </w:rPr>
          <w:t>2025-2031年中国空气分布器发展现状与行业前景分析报告</w:t>
        </w:r>
      </w:hyperlink>
      <w:r>
        <w:rPr>
          <w:rFonts w:hint="eastAsia"/>
        </w:rPr>
        <w:t>》系统梳理了空气分布器行业的产业链结构，详细分析了空气分布器市场规模与需求状况，并对市场价格、行业现状及未来前景进行了客观评估。报告结合空气分布器技术现状与发展方向，对行业趋势作出科学预测，同时聚焦空气分布器重点企业，解析竞争格局、市场集中度及品牌影响力。通过对空气分布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空气分布器行业概述</w:t>
      </w:r>
      <w:r>
        <w:rPr>
          <w:rFonts w:hint="eastAsia"/>
        </w:rPr>
        <w:br/>
      </w:r>
      <w:r>
        <w:rPr>
          <w:rFonts w:hint="eastAsia"/>
        </w:rPr>
        <w:t>　　第一节 空气分布器定义与分类</w:t>
      </w:r>
      <w:r>
        <w:rPr>
          <w:rFonts w:hint="eastAsia"/>
        </w:rPr>
        <w:br/>
      </w:r>
      <w:r>
        <w:rPr>
          <w:rFonts w:hint="eastAsia"/>
        </w:rPr>
        <w:t>　　第二节 空气分布器应用领域</w:t>
      </w:r>
      <w:r>
        <w:rPr>
          <w:rFonts w:hint="eastAsia"/>
        </w:rPr>
        <w:br/>
      </w:r>
      <w:r>
        <w:rPr>
          <w:rFonts w:hint="eastAsia"/>
        </w:rPr>
        <w:t>　　第三节 空气分布器行业经济指标分析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一、空气分布器行业赢利性评估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二、空气分布器行业成长速度分析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三、空气分布器附加值提升空间探讨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四、空气分布器行业进入壁垒分析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五、空气分布器行业风险性评估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六、空气分布器行业周期性分析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七、空气分布器行业竞争程度指标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八、空气分布器行业成熟度综合分析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空气分布器产业链及经营模式分析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三、空气分布器销售模式与渠道策略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全球空气分布器市场发展分析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2024-2025年全球空气分布器行业发展分析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一、全球空气分布器行业市场规模与趋势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二、全球空气分布器行业发展特点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三、全球空气分布器行业竞争格局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主要国家与地区空气分布器市场分析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2025-2031年全球空气分布器行业发展趋势与前景预测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一、空气分布器行业发展趋势</w:t>
      </w:r>
      <w:r>
        <w:rPr>
          <w:rFonts w:hint="eastAsia"/>
        </w:rPr>
        <w:br/>
      </w:r>
      <w:r>
        <w:rPr>
          <w:rFonts w:hint="eastAsia"/>
        </w:rPr>
        <w:t>　　　　二、空气分布器行业发展潜力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中国空气分布器行业市场分析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2024-2025年空气分布器产能与投资动态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一、国内空气分布器产能现状与利用效率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二、空气分布器产能扩张与投资动态分析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2025-2031年空气分布器行业产量统计与趋势预测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一、2019-2024年空气分布器行业产量与增长趋势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1、2019-2024年空气分布器产量及增长趋势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2、2019-2024年空气分布器细分产品产量及份额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二、空气分布器产量影响因素分析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三、2025-2031年空气分布器产量预测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2025-2031年空气分布器市场需求与销售分析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一、2024-2025年空气分布器行业需求现状</w:t>
      </w:r>
      <w:r>
        <w:rPr>
          <w:rFonts w:hint="eastAsia"/>
        </w:rPr>
        <w:br/>
      </w:r>
      <w:r>
        <w:rPr>
          <w:rFonts w:hint="eastAsia"/>
        </w:rPr>
        <w:t>　　　　二、空气分布器客户群体与需求特点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三、2019-2024年空气分布器行业销售规模分析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四、2025-2031年空气分布器市场增长潜力与规模预测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2024-2025年空气分布器行业技术发展现状及趋势分析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空气分布器行业技术发展现状分析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国内外空气分布器行业技术差距分析及差距形成的主要原因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空气分布器行业技术发展方向、趋势预测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提升空气分布器行业技术能力策略建议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中国空气分布器细分市场分析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一、2024-2025年空气分布器主要细分产品市场现状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空气分布器价格机制与竞争策略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一、2019-2024年空气分布器市场价格走势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空气分布器定价策略与方法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2025-2031年空气分布器价格竞争态势与趋势预测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2024-2025年重点区域空气分布器市场发展概况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二、2019-2024年空气分布器市场需求规模情况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二、2019-2024年空气分布器市场需求规模情况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二、2019-2024年空气分布器市场需求规模情况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二、2019-2024年空气分布器市场需求规模情况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二、2019-2024年空气分布器市场需求规模情况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三、2025-2031年空气分布器行业发展潜力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2019-2024年中国空气分布器行业进出口情况分析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空气分布器行业进口规模与来源分析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一、2019-2024年空气分布器进口规模分析</w:t>
      </w:r>
      <w:r>
        <w:rPr>
          <w:rFonts w:hint="eastAsia"/>
        </w:rPr>
        <w:br/>
      </w:r>
      <w:r>
        <w:rPr>
          <w:rFonts w:hint="eastAsia"/>
        </w:rPr>
        <w:t>　　　　二、空气分布器主要进口来源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空气分布器行业出口规模与目的地分析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一、2019-2024年空气分布器出口规模分析</w:t>
      </w:r>
      <w:r>
        <w:rPr>
          <w:rFonts w:hint="eastAsia"/>
        </w:rPr>
        <w:br/>
      </w:r>
      <w:r>
        <w:rPr>
          <w:rFonts w:hint="eastAsia"/>
        </w:rPr>
        <w:t>　　　　二、空气分布器主要出口目的地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2019-2024年中国空气分布器总体规模与财务指标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中国空气分布器行业总体规模分析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一、空气分布器企业数量与结构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二、空气分布器从业人员规模</w:t>
      </w:r>
      <w:r>
        <w:rPr>
          <w:rFonts w:hint="eastAsia"/>
        </w:rPr>
        <w:br/>
      </w:r>
      <w:r>
        <w:rPr>
          <w:rFonts w:hint="eastAsia"/>
        </w:rPr>
        <w:t>　　　　三、空气分布器行业资产状况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中国空气分布器行业财务指标总体分析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空气分布器行业重点企业经营状况分析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空气分布器重点企业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空气分布器领先企业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空气分布器标杆企业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空气分布器代表企业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空气分布器龙头企业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空气分布器重点企业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中国空气分布器行业竞争格局分析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空气分布器行业竞争格局总览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2024-2025年空气分布器行业竞争力分析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一、空气分布器供应商议价能力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四、空气分布器替代品威胁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2019-2024年空气分布器行业企业并购活动分析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2024-2025年空气分布器行业会展与招投标活动分析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一、空气分布器行业会展活动及其市场影响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2025年中国空气分布器企业发展策略分析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空气分布器市场策略分析</w:t>
      </w:r>
      <w:r>
        <w:rPr>
          <w:rFonts w:hint="eastAsia"/>
        </w:rPr>
        <w:br/>
      </w:r>
      <w:r>
        <w:rPr>
          <w:rFonts w:hint="eastAsia"/>
        </w:rPr>
        <w:t>　　　　一、空气分布器市场定位与拓展策略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二、空气分布器市场细分与目标客户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空气分布器销售策略分析</w:t>
      </w:r>
      <w:r>
        <w:rPr>
          <w:rFonts w:hint="eastAsia"/>
        </w:rPr>
        <w:br/>
      </w:r>
      <w:r>
        <w:rPr>
          <w:rFonts w:hint="eastAsia"/>
        </w:rPr>
        <w:t>　　　　一、空气分布器销售渠道与网络建设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提高空气分布器企业竞争力建议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一、空气分布器技术创新与管理优化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空气分布器品牌战略思考</w:t>
      </w:r>
      <w:r>
        <w:rPr>
          <w:rFonts w:hint="eastAsia"/>
        </w:rPr>
        <w:br/>
      </w:r>
      <w:r>
        <w:rPr>
          <w:rFonts w:hint="eastAsia"/>
        </w:rPr>
        <w:t>　　　　一、空气分布器品牌建设与维护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二、空气分布器品牌影响力与市场竞争力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中国空气分布器行业风险与对策</w:t>
      </w:r>
      <w:r>
        <w:rPr>
          <w:rFonts w:hint="eastAsia"/>
        </w:rPr>
        <w:br/>
      </w:r>
      <w:r>
        <w:rPr>
          <w:rFonts w:hint="eastAsia"/>
        </w:rPr>
        <w:t>　　第一节 空气分布器行业SWOT分析</w:t>
      </w:r>
      <w:r>
        <w:rPr>
          <w:rFonts w:hint="eastAsia"/>
        </w:rPr>
        <w:br/>
      </w:r>
      <w:r>
        <w:rPr>
          <w:rFonts w:hint="eastAsia"/>
        </w:rPr>
        <w:t>　　　　一、空气分布器行业优势分析</w:t>
      </w:r>
      <w:r>
        <w:rPr>
          <w:rFonts w:hint="eastAsia"/>
        </w:rPr>
        <w:br/>
      </w:r>
      <w:r>
        <w:rPr>
          <w:rFonts w:hint="eastAsia"/>
        </w:rPr>
        <w:t>　　　　二、空气分布器行业劣势分析</w:t>
      </w:r>
      <w:r>
        <w:rPr>
          <w:rFonts w:hint="eastAsia"/>
        </w:rPr>
        <w:br/>
      </w:r>
      <w:r>
        <w:rPr>
          <w:rFonts w:hint="eastAsia"/>
        </w:rPr>
        <w:t>　　　　三、空气分布器市场机会探索</w:t>
      </w:r>
      <w:r>
        <w:rPr>
          <w:rFonts w:hint="eastAsia"/>
        </w:rPr>
        <w:br/>
      </w:r>
      <w:r>
        <w:rPr>
          <w:rFonts w:hint="eastAsia"/>
        </w:rPr>
        <w:t>　　　　四、空气分布器市场威胁评估</w:t>
      </w:r>
      <w:r>
        <w:rPr>
          <w:rFonts w:hint="eastAsia"/>
        </w:rPr>
        <w:br/>
      </w:r>
      <w:r>
        <w:rPr>
          <w:rFonts w:hint="eastAsia"/>
        </w:rPr>
        <w:t>　　第二节 空气分布器行业风险及对策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2025-2031年中国空气分布器行业前景与发展趋势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空气分布器行业发展环境分析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2025-2031年空气分布器行业发展趋势与方向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一、空气分布器行业发展方向预测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二、空气分布器发展趋势分析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2025-2031年空气分布器行业发展潜力与机遇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一、空气分布器市场发展潜力评估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二、空气分布器新兴市场与机遇探索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空气分布器行业研究结论与建议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(中智~林)空气分布器行业发展建议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2019-2024年中国空气分布器市场规模及增长情况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2019-2024年中国空气分布器行业产量及增长趋势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2025-2031年中国空气分布器行业产量预测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2019-2024年中国空气分布器行业市场需求及增长情况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2025-2031年中国空气分布器行业市场需求预测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2019-2024年中国空气分布器行业利润及增长情况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**地区空气分布器市场规模及增长情况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**地区空气分布器行业市场需求情况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**地区空气分布器市场规模及增长情况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**地区空气分布器行业市场需求情况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2019-2024年中国空气分布器行业进口量及增速统计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2019-2024年中国空气分布器行业出口量及增速统计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空气分布器重点企业经营情况分析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2025年空气分布器市场前景分析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2025-2031年中国空气分布器市场需求预测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2025年空气分布器发展趋势预测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4173c63164bde" w:history="1">
        <w:r>
          <w:rPr>
            <w:rStyle w:val="Hyperlink"/>
          </w:rPr>
          <w:t>2025-2031年中国空气分布器发展现状与行业前景分析报告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4173c63164bde" w:history="1">
        <w:r>
          <w:rPr>
            <w:rStyle w:val="Hyperlink"/>
          </w:rPr>
          <w:t>https://www.20087.com/0/97/KongQiFenBuQiHangYeXianZhuangJiQianJing.html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热点：空气分配器、空气分布器的结构图、气源分配器、空气分布器的喷口、发酵罐空气分布器的结构图、空气分布器的形式、气体分布器结构图片、空气分布器的安装要注意些什么、气动元件大全图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bd853a2a44b1e" w:history="1">
      <w:r>
        <w:rPr>
          <w:rStyle w:val="Hyperlink"/>
        </w:rPr>
        <w:t>2025-2031年中国空气分布器发展现状与行业前景分析报告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ongQiFenBuQiHangYeXianZhuangJiQianJing.html" TargetMode="External" Id="R3184173c631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ongQiFenBuQiHangYeXianZhuangJiQianJing.html" TargetMode="External" Id="R1edbd853a2a4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2025-06-05T04:35:53Z</dcterms:created>
  <dcterms:modified xsi:type="dcterms:W3CDTF">2025-06-05T05:35:53Z</dcterms:modified>
  <dc:subject>2025-2031年中国空气分布器发展现状与行业前景分析报告</dc:subject>
  <dc:title>2025-2031年中国空气分布器发展现状与行业前景分析报告</dc:title>
  <cp:keywords>2025-2031年中国空气分布器发展现状与行业前景分析报告</cp:keywords>
  <dc:description>2025-2031年中国空气分布器发展现状与行业前景分析报告</dc:description>
</cp:coreProperties>
</file>