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32a894254459c" w:history="1">
              <w:r>
                <w:rPr>
                  <w:rStyle w:val="Hyperlink"/>
                </w:rPr>
                <w:t>中国窗帘市场调研及发展前景分析报告（2024-2030年）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32a894254459c" w:history="1">
              <w:r>
                <w:rPr>
                  <w:rStyle w:val="Hyperlink"/>
                </w:rPr>
                <w:t>中国窗帘市场调研及发展前景分析报告（2024-2030年）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32a894254459c" w:history="1">
                <w:r>
                  <w:rPr>
                    <w:rStyle w:val="Hyperlink"/>
                  </w:rPr>
                  <w:t>https://www.20087.com/0/27/ChuangLianShiChangDiaoYanBaoGao.html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作为家居装饰的重要组成部分，近年来随着消费者对个性化和智能化居住空间的追求，市场呈现出多样化发展趋势。新型窗帘材料，如遮光布、智能窗帘，满足了不同场景下的功能需求。同时，定制服务的兴起，使消费者可以根据个人喜好和空间特点，选择适合的窗帘设计和风格。</w:t>
      </w:r>
      <w:r>
        <w:rPr>
          <w:rFonts w:hint="eastAsia"/>
        </w:rPr>
        <w:br/>
      </w:r>
      <w:r>
        <w:rPr>
          <w:rFonts w:hint="eastAsia"/>
        </w:rPr>
        <w:t>　　未来，窗帘行业将向定制化、智能化、环保化方向发展。定制化趋势体现在提供更多款式、颜色和图案选择，以及尺寸和功能定制服务，满足消费者个性化需求。智能化体现在集成智能控制技术，如遥控、声控、光照感应，实现窗帘的自动化操作，提升居住体验。环保化要求行业采用可持续材料，如有机棉、竹纤维，以及优化生产工艺，减少对环境的影响。此外，窗帘将加强与智能家居系统的融合，如与智能灯光、温控系统联动，创造更加舒适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32a894254459c" w:history="1">
        <w:r>
          <w:rPr>
            <w:rStyle w:val="Hyperlink"/>
          </w:rPr>
          <w:t>中国窗帘市场调研及发展前景分析报告（2024-2030年）</w:t>
        </w:r>
      </w:hyperlink>
      <w:r>
        <w:rPr>
          <w:rFonts w:hint="eastAsia"/>
        </w:rPr>
        <w:t>》依托我们多年来对窗帘产品的研究，结合窗帘产品历年供需关系变化规律，对窗帘产品内的企业群体进行了深入的调查与研究，采用定量及定性的科学研究方法撰写而成。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32a894254459c" w:history="1">
        <w:r>
          <w:rPr>
            <w:rStyle w:val="Hyperlink"/>
          </w:rPr>
          <w:t>中国窗帘市场调研及发展前景分析报告（2024-2030年）</w:t>
        </w:r>
      </w:hyperlink>
      <w:r>
        <w:rPr>
          <w:rFonts w:hint="eastAsia"/>
        </w:rPr>
        <w:t>》对我国窗帘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窗帘行业概述</w:t>
      </w:r>
      <w:r>
        <w:rPr>
          <w:rFonts w:hint="eastAsia"/>
        </w:rPr>
        <w:br/>
      </w:r>
      <w:r>
        <w:rPr>
          <w:rFonts w:hint="eastAsia"/>
        </w:rPr>
        <w:t>　　第一节 窗帘行业界定</w:t>
      </w:r>
      <w:r>
        <w:rPr>
          <w:rFonts w:hint="eastAsia"/>
        </w:rPr>
        <w:br/>
      </w:r>
      <w:r>
        <w:rPr>
          <w:rFonts w:hint="eastAsia"/>
        </w:rPr>
        <w:t>　　第二节 窗帘行业发展历程</w:t>
      </w:r>
      <w:r>
        <w:rPr>
          <w:rFonts w:hint="eastAsia"/>
        </w:rPr>
        <w:br/>
      </w:r>
      <w:r>
        <w:rPr>
          <w:rFonts w:hint="eastAsia"/>
        </w:rPr>
        <w:t>　　第三节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2023-2024年窗帘行业发展环境分析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中国窗帘行业政策环境分析</w:t>
      </w:r>
      <w:r>
        <w:rPr>
          <w:rFonts w:hint="eastAsia"/>
        </w:rPr>
        <w:br/>
      </w:r>
      <w:r>
        <w:rPr>
          <w:rFonts w:hint="eastAsia"/>
        </w:rPr>
        <w:t>　　第五节 窗帘行业技术发展现状及趋势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全球窗帘行业运行状况分析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2023-2024年全球窗帘行业发展概况</w:t>
      </w:r>
      <w:r>
        <w:rPr>
          <w:rFonts w:hint="eastAsia"/>
        </w:rPr>
        <w:br/>
      </w:r>
      <w:r>
        <w:rPr>
          <w:rFonts w:hint="eastAsia"/>
        </w:rPr>
        <w:t>　　第二节 全球窗帘行业发展现状及趋势分析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二、全球窗帘行业市场分布情况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全球窗帘行业重点区域发展分析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2023-2024年窗帘行业最新动态分析</w:t>
      </w:r>
      <w:r>
        <w:rPr>
          <w:rFonts w:hint="eastAsia"/>
        </w:rPr>
        <w:br/>
      </w:r>
      <w:r>
        <w:rPr>
          <w:rFonts w:hint="eastAsia"/>
        </w:rPr>
        <w:t>　　　　一、窗帘行业相关动态概述</w:t>
      </w:r>
      <w:r>
        <w:rPr>
          <w:rFonts w:hint="eastAsia"/>
        </w:rPr>
        <w:br/>
      </w:r>
      <w:r>
        <w:rPr>
          <w:rFonts w:hint="eastAsia"/>
        </w:rPr>
        <w:t>　　　　二、窗帘行业发展热点聚焦</w:t>
      </w:r>
      <w:r>
        <w:rPr>
          <w:rFonts w:hint="eastAsia"/>
        </w:rPr>
        <w:br/>
      </w:r>
      <w:r>
        <w:rPr>
          <w:rFonts w:hint="eastAsia"/>
        </w:rPr>
        <w:t>　　第二节 中国窗帘行业规模分析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一、2019-2024年窗帘行业市场供给分析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二、2019-2024年窗帘行业市场需求分析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三、2019-2024年窗帘行业市场规模分析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2024年中国窗帘行业集中度分析</w:t>
      </w:r>
      <w:r>
        <w:rPr>
          <w:rFonts w:hint="eastAsia"/>
        </w:rPr>
        <w:br/>
      </w:r>
      <w:r>
        <w:rPr>
          <w:rFonts w:hint="eastAsia"/>
        </w:rPr>
        <w:t>　　　　一、窗帘行业市场区域分布情况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二、窗帘行业市场集中度情况</w:t>
      </w:r>
      <w:r>
        <w:rPr>
          <w:rFonts w:hint="eastAsia"/>
        </w:rPr>
        <w:br/>
      </w:r>
      <w:r>
        <w:rPr>
          <w:rFonts w:hint="eastAsia"/>
        </w:rPr>
        <w:t>　　　　三、窗帘行业企业集中度分析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二、**地区窗帘行业调研分析</w:t>
      </w:r>
      <w:r>
        <w:rPr>
          <w:rFonts w:hint="eastAsia"/>
        </w:rPr>
        <w:br/>
      </w:r>
      <w:r>
        <w:rPr>
          <w:rFonts w:hint="eastAsia"/>
        </w:rPr>
        <w:t>　　　　三、**地区窗帘行业调研分析</w:t>
      </w:r>
      <w:r>
        <w:rPr>
          <w:rFonts w:hint="eastAsia"/>
        </w:rPr>
        <w:br/>
      </w:r>
      <w:r>
        <w:rPr>
          <w:rFonts w:hint="eastAsia"/>
        </w:rPr>
        <w:t>　　　　四、**地区窗帘行业调研分析</w:t>
      </w:r>
      <w:r>
        <w:rPr>
          <w:rFonts w:hint="eastAsia"/>
        </w:rPr>
        <w:br/>
      </w:r>
      <w:r>
        <w:rPr>
          <w:rFonts w:hint="eastAsia"/>
        </w:rPr>
        <w:t>　　　　五、**地区窗帘行业调研分析</w:t>
      </w:r>
      <w:r>
        <w:rPr>
          <w:rFonts w:hint="eastAsia"/>
        </w:rPr>
        <w:br/>
      </w:r>
      <w:r>
        <w:rPr>
          <w:rFonts w:hint="eastAsia"/>
        </w:rPr>
        <w:t>　　　　六、**地区窗帘行业调研分析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2019-2024年窗帘市场价格回顾</w:t>
      </w:r>
      <w:r>
        <w:rPr>
          <w:rFonts w:hint="eastAsia"/>
        </w:rPr>
        <w:br/>
      </w:r>
      <w:r>
        <w:rPr>
          <w:rFonts w:hint="eastAsia"/>
        </w:rPr>
        <w:t>　　第二节 2023-2024年窗帘市场价格现状分析</w:t>
      </w:r>
      <w:r>
        <w:rPr>
          <w:rFonts w:hint="eastAsia"/>
        </w:rPr>
        <w:br/>
      </w:r>
      <w:r>
        <w:rPr>
          <w:rFonts w:hint="eastAsia"/>
        </w:rPr>
        <w:t>　　第三节 影响窗帘市场价格因素分析</w:t>
      </w:r>
      <w:r>
        <w:rPr>
          <w:rFonts w:hint="eastAsia"/>
        </w:rPr>
        <w:br/>
      </w:r>
      <w:r>
        <w:rPr>
          <w:rFonts w:hint="eastAsia"/>
        </w:rPr>
        <w:t>　　第四节 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窗帘企业（二）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窗帘企业（三）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窗帘企业（四）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窗帘企业（五）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窗帘企业（六）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窗帘市场策略分析</w:t>
      </w:r>
      <w:r>
        <w:rPr>
          <w:rFonts w:hint="eastAsia"/>
        </w:rPr>
        <w:br/>
      </w:r>
      <w:r>
        <w:rPr>
          <w:rFonts w:hint="eastAsia"/>
        </w:rPr>
        <w:t>　　　　一、窗帘价格策略分析</w:t>
      </w:r>
      <w:r>
        <w:rPr>
          <w:rFonts w:hint="eastAsia"/>
        </w:rPr>
        <w:br/>
      </w:r>
      <w:r>
        <w:rPr>
          <w:rFonts w:hint="eastAsia"/>
        </w:rPr>
        <w:t>　　　　二、窗帘渠道策略分析</w:t>
      </w:r>
      <w:r>
        <w:rPr>
          <w:rFonts w:hint="eastAsia"/>
        </w:rPr>
        <w:br/>
      </w:r>
      <w:r>
        <w:rPr>
          <w:rFonts w:hint="eastAsia"/>
        </w:rPr>
        <w:t>　　第二节 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对我国窗帘品牌的战略思考</w:t>
      </w:r>
      <w:r>
        <w:rPr>
          <w:rFonts w:hint="eastAsia"/>
        </w:rPr>
        <w:br/>
      </w:r>
      <w:r>
        <w:rPr>
          <w:rFonts w:hint="eastAsia"/>
        </w:rPr>
        <w:t>　　　　一、窗帘实施品牌战略的意义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三、我国窗帘企业的品牌战略</w:t>
      </w:r>
      <w:r>
        <w:rPr>
          <w:rFonts w:hint="eastAsia"/>
        </w:rPr>
        <w:br/>
      </w:r>
      <w:r>
        <w:rPr>
          <w:rFonts w:hint="eastAsia"/>
        </w:rPr>
        <w:t>　　　　四、窗帘品牌战略管理的策略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2024-2030年窗帘行业发展趋势预测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一、中国窗帘行业发展方向分析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二、2024-2030年中国窗帘行业市场规模预测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三、2024-2030年中国窗帘行业供给情况预测分析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四、2024-2030年中国窗帘行业需求情况预测分析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当前窗帘行业存在的问题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一、窗帘市场竞争风险</w:t>
      </w:r>
      <w:r>
        <w:rPr>
          <w:rFonts w:hint="eastAsia"/>
        </w:rPr>
        <w:br/>
      </w:r>
      <w:r>
        <w:rPr>
          <w:rFonts w:hint="eastAsia"/>
        </w:rPr>
        <w:t>　　　　二、窗帘行业原材料压力风险分析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三、窗帘技术风险分析</w:t>
      </w:r>
      <w:r>
        <w:rPr>
          <w:rFonts w:hint="eastAsia"/>
        </w:rPr>
        <w:br/>
      </w:r>
      <w:r>
        <w:rPr>
          <w:rFonts w:hint="eastAsia"/>
        </w:rPr>
        <w:t>　　　　四、窗帘行业政策和体制风险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五、窗帘行业外资进入现状及对未来市场的威胁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2024-2030年窗帘行业盈利模式与投资策略探讨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国外窗帘行业投资现状及经营模式分析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一、境外窗帘行业成长情况调查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我国窗帘行业商业模式探讨</w:t>
      </w:r>
      <w:r>
        <w:rPr>
          <w:rFonts w:hint="eastAsia"/>
        </w:rPr>
        <w:br/>
      </w:r>
      <w:r>
        <w:rPr>
          <w:rFonts w:hint="eastAsia"/>
        </w:rPr>
        <w:t>　　第三节 我国窗帘行业投资国际化发展战略分析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我国窗帘行业投资策略分析</w:t>
      </w:r>
      <w:r>
        <w:rPr>
          <w:rFonts w:hint="eastAsia"/>
        </w:rPr>
        <w:br/>
      </w:r>
      <w:r>
        <w:rPr>
          <w:rFonts w:hint="eastAsia"/>
        </w:rPr>
        <w:t>　　第五节 窗帘行业最优投资路径设计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窗帘投资机会分析</w:t>
      </w:r>
      <w:r>
        <w:rPr>
          <w:rFonts w:hint="eastAsia"/>
        </w:rPr>
        <w:br/>
      </w:r>
      <w:r>
        <w:rPr>
          <w:rFonts w:hint="eastAsia"/>
        </w:rPr>
        <w:t>　　第二节 窗帘投资趋势分析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一、窗帘行业投资环境考察</w:t>
      </w:r>
      <w:r>
        <w:rPr>
          <w:rFonts w:hint="eastAsia"/>
        </w:rPr>
        <w:br/>
      </w:r>
      <w:r>
        <w:rPr>
          <w:rFonts w:hint="eastAsia"/>
        </w:rPr>
        <w:t>　　　　二、窗帘投资风险及控制策略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三、窗帘产品投资方向建议</w:t>
      </w:r>
      <w:r>
        <w:rPr>
          <w:rFonts w:hint="eastAsia"/>
        </w:rPr>
        <w:br/>
      </w:r>
      <w:r>
        <w:rPr>
          <w:rFonts w:hint="eastAsia"/>
        </w:rPr>
        <w:t>　　　　四、窗帘项目投资建议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窗帘行业类别</w:t>
      </w:r>
      <w:r>
        <w:rPr>
          <w:rFonts w:hint="eastAsia"/>
        </w:rPr>
        <w:br/>
      </w:r>
      <w:r>
        <w:rPr>
          <w:rFonts w:hint="eastAsia"/>
        </w:rPr>
        <w:t>　　图表 窗帘行业产业链调研</w:t>
      </w:r>
      <w:r>
        <w:rPr>
          <w:rFonts w:hint="eastAsia"/>
        </w:rPr>
        <w:br/>
      </w:r>
      <w:r>
        <w:rPr>
          <w:rFonts w:hint="eastAsia"/>
        </w:rPr>
        <w:t>　　图表 窗帘行业现状</w:t>
      </w:r>
      <w:r>
        <w:rPr>
          <w:rFonts w:hint="eastAsia"/>
        </w:rPr>
        <w:br/>
      </w:r>
      <w:r>
        <w:rPr>
          <w:rFonts w:hint="eastAsia"/>
        </w:rPr>
        <w:t>　　图表 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2019-2024年中国窗帘行业产量统计</w:t>
      </w:r>
      <w:r>
        <w:rPr>
          <w:rFonts w:hint="eastAsia"/>
        </w:rPr>
        <w:br/>
      </w:r>
      <w:r>
        <w:rPr>
          <w:rFonts w:hint="eastAsia"/>
        </w:rPr>
        <w:t>　　图表 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</w:t>
      </w:r>
      <w:r>
        <w:rPr>
          <w:rFonts w:hint="eastAsia"/>
        </w:rPr>
        <w:br/>
      </w:r>
      <w:r>
        <w:rPr>
          <w:rFonts w:hint="eastAsia"/>
        </w:rPr>
        <w:t>　　图表 2024年中国窗帘行业需求区域调研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2019-2024年中国窗帘行情</w:t>
      </w:r>
      <w:r>
        <w:rPr>
          <w:rFonts w:hint="eastAsia"/>
        </w:rPr>
        <w:br/>
      </w:r>
      <w:r>
        <w:rPr>
          <w:rFonts w:hint="eastAsia"/>
        </w:rPr>
        <w:t>　　图表 2019-2024年中国窗帘价格走势图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窗帘行业竞争对手分析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窗帘行业准入条件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2024-2030年中国窗帘行业信息化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2024-2030年中国窗帘行业风险分析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32a894254459c" w:history="1">
        <w:r>
          <w:rPr>
            <w:rStyle w:val="Hyperlink"/>
          </w:rPr>
          <w:t>中国窗帘市场调研及发展前景分析报告（2024-2030年）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32a894254459c" w:history="1">
        <w:r>
          <w:rPr>
            <w:rStyle w:val="Hyperlink"/>
          </w:rPr>
          <w:t>https://www.20087.com/0/27/ChuangLianShiChangDiaoYanBaoGao.html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ff75e93f54362" w:history="1">
      <w:r>
        <w:rPr>
          <w:rStyle w:val="Hyperlink"/>
        </w:rPr>
        <w:t>中国窗帘市场调研及发展前景分析报告（2024-2030年）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uangLianShiChangDiaoYanBaoGao.html" TargetMode="External" Id="R26532a894254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uangLianShiChangDiaoYanBaoGao.html" TargetMode="External" Id="R001ff75e93f5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2024-01-20T00:04:00Z</dcterms:created>
  <dcterms:modified xsi:type="dcterms:W3CDTF">2024-01-20T01:04:00Z</dcterms:modified>
  <dc:subject>中国窗帘市场调研及发展前景分析报告（2024-2030年）</dc:subject>
  <dc:title>中国窗帘市场调研及发展前景分析报告（2024-2030年）</dc:title>
  <cp:keywords>中国窗帘市场调研及发展前景分析报告（2024-2030年）</cp:keywords>
  <dc:description>中国窗帘市场调研及发展前景分析报告（2024-2030年）</dc:description>
</cp:coreProperties>
</file>