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1a577d2484f5c" w:history="1">
              <w:r>
                <w:rPr>
                  <w:rStyle w:val="Hyperlink"/>
                </w:rPr>
                <w:t>2025-2031年中国五金批发行业发展研究及市场前景报告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1a577d2484f5c" w:history="1">
              <w:r>
                <w:rPr>
                  <w:rStyle w:val="Hyperlink"/>
                </w:rPr>
                <w:t>2025-2031年中国五金批发行业发展研究及市场前景报告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1a577d2484f5c" w:history="1">
                <w:r>
                  <w:rPr>
                    <w:rStyle w:val="Hyperlink"/>
                  </w:rPr>
                  <w:t>https://www.20087.com/0/57/WuJinPiFaHangYeQianJingQuShi.html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批发行业在过去几年中经历了数字化转型，电商平台的崛起改变了传统的交易模式，使得采购过程更加高效和透明。随着建筑、家居装修等行业的发展，五金批发市场规模不断扩大，竞争格局也在发生变化，小型零售商面临来自大型连锁店和线上平台的竞争压力。同时，行业正积极适应市场变化，通过增强客户服务、提供多样化产品和专业解决方案来保持竞争力。</w:t>
      </w:r>
      <w:r>
        <w:rPr>
          <w:rFonts w:hint="eastAsia"/>
        </w:rPr>
        <w:br/>
      </w:r>
      <w:r>
        <w:rPr>
          <w:rFonts w:hint="eastAsia"/>
        </w:rPr>
        <w:t>　　未来，五金批发行业将更加重视供应链优化和增值服务。通过大数据和AI技术的应用，批发商可以更好地预测市场需求，优化库存管理，减少成本。同时，提供定制化服务、技术支持和培训课程将成为增强客户粘性的重要手段。此外，可持续性和绿色产品将获得更多关注，推动行业向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1a577d2484f5c" w:history="1">
        <w:r>
          <w:rPr>
            <w:rStyle w:val="Hyperlink"/>
          </w:rPr>
          <w:t>2025-2031年中国五金批发行业发展研究及市场前景报告</w:t>
        </w:r>
      </w:hyperlink>
      <w:r>
        <w:rPr>
          <w:rFonts w:hint="eastAsia"/>
        </w:rPr>
        <w:t>》依托权威数据资源与长期市场监测，系统分析了五金批发行业的市场规模、市场需求及产业链结构，深入探讨了五金批发价格变动与细分市场特征。报告科学预测了五金批发市场前景及未来发展趋势，重点剖析了行业集中度、竞争格局及重点企业的市场地位，并通过SWOT分析揭示了五金批发行业机遇与潜在风险。报告为投资者及业内企业提供了全面的市场洞察与决策参考，助力把握五金批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五金批发市场销售商品类别分析</w:t>
      </w:r>
      <w:r>
        <w:rPr>
          <w:rFonts w:hint="eastAsia"/>
        </w:rPr>
        <w:br/>
      </w:r>
      <w:r>
        <w:rPr>
          <w:rFonts w:hint="eastAsia"/>
        </w:rPr>
        <w:t>　　第一节 五金批发市场销售商品类别</w:t>
      </w:r>
      <w:r>
        <w:rPr>
          <w:rFonts w:hint="eastAsia"/>
        </w:rPr>
        <w:br/>
      </w:r>
      <w:r>
        <w:rPr>
          <w:rFonts w:hint="eastAsia"/>
        </w:rPr>
        <w:t>　　　　一、工具五金</w:t>
      </w:r>
      <w:r>
        <w:rPr>
          <w:rFonts w:hint="eastAsia"/>
        </w:rPr>
        <w:br/>
      </w:r>
      <w:r>
        <w:rPr>
          <w:rFonts w:hint="eastAsia"/>
        </w:rPr>
        <w:t>　　　　二、五金电料</w:t>
      </w:r>
      <w:r>
        <w:rPr>
          <w:rFonts w:hint="eastAsia"/>
        </w:rPr>
        <w:br/>
      </w:r>
      <w:r>
        <w:rPr>
          <w:rFonts w:hint="eastAsia"/>
        </w:rPr>
        <w:t>　　　　三、日用五金</w:t>
      </w:r>
      <w:r>
        <w:rPr>
          <w:rFonts w:hint="eastAsia"/>
        </w:rPr>
        <w:br/>
      </w:r>
      <w:r>
        <w:rPr>
          <w:rFonts w:hint="eastAsia"/>
        </w:rPr>
        <w:t>　　　　四、建筑装饰及安防用五金</w:t>
      </w:r>
      <w:r>
        <w:rPr>
          <w:rFonts w:hint="eastAsia"/>
        </w:rPr>
        <w:br/>
      </w:r>
      <w:r>
        <w:rPr>
          <w:rFonts w:hint="eastAsia"/>
        </w:rPr>
        <w:t>　　第二节 五金批发市场主要品类发展分析</w:t>
      </w:r>
      <w:r>
        <w:rPr>
          <w:rFonts w:hint="eastAsia"/>
        </w:rPr>
        <w:br/>
      </w:r>
      <w:r>
        <w:rPr>
          <w:rFonts w:hint="eastAsia"/>
        </w:rPr>
        <w:t>　　　　一、工具五金</w:t>
      </w:r>
      <w:r>
        <w:rPr>
          <w:rFonts w:hint="eastAsia"/>
        </w:rPr>
        <w:br/>
      </w:r>
      <w:r>
        <w:rPr>
          <w:rFonts w:hint="eastAsia"/>
        </w:rPr>
        <w:t>　　　　　　（一）工具五金市场概况</w:t>
      </w:r>
      <w:r>
        <w:rPr>
          <w:rFonts w:hint="eastAsia"/>
        </w:rPr>
        <w:br/>
      </w:r>
      <w:r>
        <w:rPr>
          <w:rFonts w:hint="eastAsia"/>
        </w:rPr>
        <w:t>　　　　　　（二）金属工具市场规模</w:t>
      </w:r>
      <w:r>
        <w:rPr>
          <w:rFonts w:hint="eastAsia"/>
        </w:rPr>
        <w:br/>
      </w:r>
      <w:r>
        <w:rPr>
          <w:rFonts w:hint="eastAsia"/>
        </w:rPr>
        <w:t>　　　　二、电线电缆</w:t>
      </w:r>
      <w:r>
        <w:rPr>
          <w:rFonts w:hint="eastAsia"/>
        </w:rPr>
        <w:br/>
      </w:r>
      <w:r>
        <w:rPr>
          <w:rFonts w:hint="eastAsia"/>
        </w:rPr>
        <w:t>　　　　　　（一）电线电缆市场概况</w:t>
      </w:r>
      <w:r>
        <w:rPr>
          <w:rFonts w:hint="eastAsia"/>
        </w:rPr>
        <w:br/>
      </w:r>
      <w:r>
        <w:rPr>
          <w:rFonts w:hint="eastAsia"/>
        </w:rPr>
        <w:t>　　　　　　（二）电线电缆市场规模</w:t>
      </w:r>
      <w:r>
        <w:rPr>
          <w:rFonts w:hint="eastAsia"/>
        </w:rPr>
        <w:br/>
      </w:r>
      <w:r>
        <w:rPr>
          <w:rFonts w:hint="eastAsia"/>
        </w:rPr>
        <w:t>　　　　三、日用五金</w:t>
      </w:r>
      <w:r>
        <w:rPr>
          <w:rFonts w:hint="eastAsia"/>
        </w:rPr>
        <w:br/>
      </w:r>
      <w:r>
        <w:rPr>
          <w:rFonts w:hint="eastAsia"/>
        </w:rPr>
        <w:t>　　　　　　（一）日用五金市场概况</w:t>
      </w:r>
      <w:r>
        <w:rPr>
          <w:rFonts w:hint="eastAsia"/>
        </w:rPr>
        <w:br/>
      </w:r>
      <w:r>
        <w:rPr>
          <w:rFonts w:hint="eastAsia"/>
        </w:rPr>
        <w:t>　　　　　　（二）金属制日用品市场规模</w:t>
      </w:r>
      <w:r>
        <w:rPr>
          <w:rFonts w:hint="eastAsia"/>
        </w:rPr>
        <w:br/>
      </w:r>
      <w:r>
        <w:rPr>
          <w:rFonts w:hint="eastAsia"/>
        </w:rPr>
        <w:t>　　　　四、建筑装饰及安防用五金</w:t>
      </w:r>
      <w:r>
        <w:rPr>
          <w:rFonts w:hint="eastAsia"/>
        </w:rPr>
        <w:br/>
      </w:r>
      <w:r>
        <w:rPr>
          <w:rFonts w:hint="eastAsia"/>
        </w:rPr>
        <w:t>　　　　　　（一）金属门窗制造市场规模</w:t>
      </w:r>
      <w:r>
        <w:rPr>
          <w:rFonts w:hint="eastAsia"/>
        </w:rPr>
        <w:br/>
      </w:r>
      <w:r>
        <w:rPr>
          <w:rFonts w:hint="eastAsia"/>
        </w:rPr>
        <w:t>　　　　　　（二）建筑、安全用金属制品市场规模</w:t>
      </w:r>
      <w:r>
        <w:rPr>
          <w:rFonts w:hint="eastAsia"/>
        </w:rPr>
        <w:br/>
      </w:r>
      <w:r>
        <w:rPr>
          <w:rFonts w:hint="eastAsia"/>
        </w:rPr>
        <w:t>　　第三节 五金制造企业销售渠道分析</w:t>
      </w:r>
      <w:r>
        <w:rPr>
          <w:rFonts w:hint="eastAsia"/>
        </w:rPr>
        <w:br/>
      </w:r>
      <w:r>
        <w:rPr>
          <w:rFonts w:hint="eastAsia"/>
        </w:rPr>
        <w:t>　　　　一、直销模式</w:t>
      </w:r>
      <w:r>
        <w:rPr>
          <w:rFonts w:hint="eastAsia"/>
        </w:rPr>
        <w:br/>
      </w:r>
      <w:r>
        <w:rPr>
          <w:rFonts w:hint="eastAsia"/>
        </w:rPr>
        <w:t>　　　　二、经销模式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中国五金批发及五金零售店发展态势</w:t>
      </w:r>
      <w:r>
        <w:rPr>
          <w:rFonts w:hint="eastAsia"/>
        </w:rPr>
        <w:br/>
      </w:r>
      <w:r>
        <w:rPr>
          <w:rFonts w:hint="eastAsia"/>
        </w:rPr>
        <w:t>　　第一节 中国五金批发市场发展态势</w:t>
      </w:r>
      <w:r>
        <w:rPr>
          <w:rFonts w:hint="eastAsia"/>
        </w:rPr>
        <w:br/>
      </w:r>
      <w:r>
        <w:rPr>
          <w:rFonts w:hint="eastAsia"/>
        </w:rPr>
        <w:t>　　　　一、五金批发市场发展状况</w:t>
      </w:r>
      <w:r>
        <w:rPr>
          <w:rFonts w:hint="eastAsia"/>
        </w:rPr>
        <w:br/>
      </w:r>
      <w:r>
        <w:rPr>
          <w:rFonts w:hint="eastAsia"/>
        </w:rPr>
        <w:t>　　　　二、传统五金专业市场发展瓶颈</w:t>
      </w:r>
      <w:r>
        <w:rPr>
          <w:rFonts w:hint="eastAsia"/>
        </w:rPr>
        <w:br/>
      </w:r>
      <w:r>
        <w:rPr>
          <w:rFonts w:hint="eastAsia"/>
        </w:rPr>
        <w:t>　　　　　　（一）市场供过于求</w:t>
      </w:r>
      <w:r>
        <w:rPr>
          <w:rFonts w:hint="eastAsia"/>
        </w:rPr>
        <w:br/>
      </w:r>
      <w:r>
        <w:rPr>
          <w:rFonts w:hint="eastAsia"/>
        </w:rPr>
        <w:t>　　　　　　（二）行业门槛提高</w:t>
      </w:r>
      <w:r>
        <w:rPr>
          <w:rFonts w:hint="eastAsia"/>
        </w:rPr>
        <w:br/>
      </w:r>
      <w:r>
        <w:rPr>
          <w:rFonts w:hint="eastAsia"/>
        </w:rPr>
        <w:t>　　　　三、五金专业市场外迁已成大势所趋</w:t>
      </w:r>
      <w:r>
        <w:rPr>
          <w:rFonts w:hint="eastAsia"/>
        </w:rPr>
        <w:br/>
      </w:r>
      <w:r>
        <w:rPr>
          <w:rFonts w:hint="eastAsia"/>
        </w:rPr>
        <w:t>　　第二节 中国五金零售店发展态势</w:t>
      </w:r>
      <w:r>
        <w:rPr>
          <w:rFonts w:hint="eastAsia"/>
        </w:rPr>
        <w:br/>
      </w:r>
      <w:r>
        <w:rPr>
          <w:rFonts w:hint="eastAsia"/>
        </w:rPr>
        <w:t>　　　　一、中国五金零售规模分析</w:t>
      </w:r>
      <w:r>
        <w:rPr>
          <w:rFonts w:hint="eastAsia"/>
        </w:rPr>
        <w:br/>
      </w:r>
      <w:r>
        <w:rPr>
          <w:rFonts w:hint="eastAsia"/>
        </w:rPr>
        <w:t>　　　　　　（一）中国五金件零售规模</w:t>
      </w:r>
      <w:r>
        <w:rPr>
          <w:rFonts w:hint="eastAsia"/>
        </w:rPr>
        <w:br/>
      </w:r>
      <w:r>
        <w:rPr>
          <w:rFonts w:hint="eastAsia"/>
        </w:rPr>
        <w:t>　　　　　　（二）中国手动工具零售规模</w:t>
      </w:r>
      <w:r>
        <w:rPr>
          <w:rFonts w:hint="eastAsia"/>
        </w:rPr>
        <w:br/>
      </w:r>
      <w:r>
        <w:rPr>
          <w:rFonts w:hint="eastAsia"/>
        </w:rPr>
        <w:t>　　　　　　（三）中国电动工具零售规模</w:t>
      </w:r>
      <w:r>
        <w:rPr>
          <w:rFonts w:hint="eastAsia"/>
        </w:rPr>
        <w:br/>
      </w:r>
      <w:r>
        <w:rPr>
          <w:rFonts w:hint="eastAsia"/>
        </w:rPr>
        <w:t>　　　　二、五金零售店市场发展状况</w:t>
      </w:r>
      <w:r>
        <w:rPr>
          <w:rFonts w:hint="eastAsia"/>
        </w:rPr>
        <w:br/>
      </w:r>
      <w:r>
        <w:rPr>
          <w:rFonts w:hint="eastAsia"/>
        </w:rPr>
        <w:t>　　　　三、五金零售店转型升级方向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2020-2025年中国五金及装饰材料交易市场规模分析</w:t>
      </w:r>
      <w:r>
        <w:rPr>
          <w:rFonts w:hint="eastAsia"/>
        </w:rPr>
        <w:br/>
      </w:r>
      <w:r>
        <w:rPr>
          <w:rFonts w:hint="eastAsia"/>
        </w:rPr>
        <w:t>　　第一节 五金批发市场相关统计数据说明</w:t>
      </w:r>
      <w:r>
        <w:rPr>
          <w:rFonts w:hint="eastAsia"/>
        </w:rPr>
        <w:br/>
      </w:r>
      <w:r>
        <w:rPr>
          <w:rFonts w:hint="eastAsia"/>
        </w:rPr>
        <w:t>　　第二节 2020-2025年五金及装饰材料市场规模分析</w:t>
      </w:r>
      <w:r>
        <w:rPr>
          <w:rFonts w:hint="eastAsia"/>
        </w:rPr>
        <w:br/>
      </w:r>
      <w:r>
        <w:rPr>
          <w:rFonts w:hint="eastAsia"/>
        </w:rPr>
        <w:t>　　第三节 2020-2025年五金及装饰材料批发市场规模分析</w:t>
      </w:r>
      <w:r>
        <w:rPr>
          <w:rFonts w:hint="eastAsia"/>
        </w:rPr>
        <w:br/>
      </w:r>
      <w:r>
        <w:rPr>
          <w:rFonts w:hint="eastAsia"/>
        </w:rPr>
        <w:t>　　第四节 2020-2025年五金及装饰材料零售市场规模分析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2020-2025年中国五金材料交易市场规模分析</w:t>
      </w:r>
      <w:r>
        <w:rPr>
          <w:rFonts w:hint="eastAsia"/>
        </w:rPr>
        <w:br/>
      </w:r>
      <w:r>
        <w:rPr>
          <w:rFonts w:hint="eastAsia"/>
        </w:rPr>
        <w:t>　　第一节 2020-2025年五金材料市场规模分析</w:t>
      </w:r>
      <w:r>
        <w:rPr>
          <w:rFonts w:hint="eastAsia"/>
        </w:rPr>
        <w:br/>
      </w:r>
      <w:r>
        <w:rPr>
          <w:rFonts w:hint="eastAsia"/>
        </w:rPr>
        <w:t>　　第二节 2020-2025年五金材料批发市场规模分析</w:t>
      </w:r>
      <w:r>
        <w:rPr>
          <w:rFonts w:hint="eastAsia"/>
        </w:rPr>
        <w:br/>
      </w:r>
      <w:r>
        <w:rPr>
          <w:rFonts w:hint="eastAsia"/>
        </w:rPr>
        <w:t>　　第三节 2020-2025年五金材料零售市场规模分析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2020-2025年五金材料市场区域规模分析</w:t>
      </w:r>
      <w:r>
        <w:rPr>
          <w:rFonts w:hint="eastAsia"/>
        </w:rPr>
        <w:br/>
      </w:r>
      <w:r>
        <w:rPr>
          <w:rFonts w:hint="eastAsia"/>
        </w:rPr>
        <w:t>　　第一节 东部地区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中部地区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2020-2025年中国五金、电料类交易市场规模分析</w:t>
      </w:r>
      <w:r>
        <w:rPr>
          <w:rFonts w:hint="eastAsia"/>
        </w:rPr>
        <w:br/>
      </w:r>
      <w:r>
        <w:rPr>
          <w:rFonts w:hint="eastAsia"/>
        </w:rPr>
        <w:t>　　第一节 2020-2025年五金、电料类市场规模分析</w:t>
      </w:r>
      <w:r>
        <w:rPr>
          <w:rFonts w:hint="eastAsia"/>
        </w:rPr>
        <w:br/>
      </w:r>
      <w:r>
        <w:rPr>
          <w:rFonts w:hint="eastAsia"/>
        </w:rPr>
        <w:t>　　第二节 2020-2025年五金、电料类批发市场规模分析</w:t>
      </w:r>
      <w:r>
        <w:rPr>
          <w:rFonts w:hint="eastAsia"/>
        </w:rPr>
        <w:br/>
      </w:r>
      <w:r>
        <w:rPr>
          <w:rFonts w:hint="eastAsia"/>
        </w:rPr>
        <w:t>　　第三节 2020-2025年五金、电料类零售市场规模分析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广东省五金批发市场发展分析</w:t>
      </w:r>
      <w:r>
        <w:rPr>
          <w:rFonts w:hint="eastAsia"/>
        </w:rPr>
        <w:br/>
      </w:r>
      <w:r>
        <w:rPr>
          <w:rFonts w:hint="eastAsia"/>
        </w:rPr>
        <w:t>　　第一节 广东五金市场供需分析</w:t>
      </w:r>
      <w:r>
        <w:rPr>
          <w:rFonts w:hint="eastAsia"/>
        </w:rPr>
        <w:br/>
      </w:r>
      <w:r>
        <w:rPr>
          <w:rFonts w:hint="eastAsia"/>
        </w:rPr>
        <w:t>　　第二节 广东五金市场发展态势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中国五金电商市场发展分析</w:t>
      </w:r>
      <w:r>
        <w:rPr>
          <w:rFonts w:hint="eastAsia"/>
        </w:rPr>
        <w:br/>
      </w:r>
      <w:r>
        <w:rPr>
          <w:rFonts w:hint="eastAsia"/>
        </w:rPr>
        <w:t>　　第一节 五金行业电子商务发展态势</w:t>
      </w:r>
      <w:r>
        <w:rPr>
          <w:rFonts w:hint="eastAsia"/>
        </w:rPr>
        <w:br/>
      </w:r>
      <w:r>
        <w:rPr>
          <w:rFonts w:hint="eastAsia"/>
        </w:rPr>
        <w:t>　　第二节 五金细分市场电商发展态势</w:t>
      </w:r>
      <w:r>
        <w:rPr>
          <w:rFonts w:hint="eastAsia"/>
        </w:rPr>
        <w:br/>
      </w:r>
      <w:r>
        <w:rPr>
          <w:rFonts w:hint="eastAsia"/>
        </w:rPr>
        <w:t>　　第三节 五金行业电子商务发展规模</w:t>
      </w:r>
      <w:r>
        <w:rPr>
          <w:rFonts w:hint="eastAsia"/>
        </w:rPr>
        <w:br/>
      </w:r>
      <w:r>
        <w:rPr>
          <w:rFonts w:hint="eastAsia"/>
        </w:rPr>
        <w:t>　　第四节 五金行业电子商务发展模式分析</w:t>
      </w:r>
      <w:r>
        <w:rPr>
          <w:rFonts w:hint="eastAsia"/>
        </w:rPr>
        <w:br/>
      </w:r>
      <w:r>
        <w:rPr>
          <w:rFonts w:hint="eastAsia"/>
        </w:rPr>
        <w:t>　　第五节 五金行业电子商务存在问题及发展策略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中国重点五金批发市场分析</w:t>
      </w:r>
      <w:r>
        <w:rPr>
          <w:rFonts w:hint="eastAsia"/>
        </w:rPr>
        <w:br/>
      </w:r>
      <w:r>
        <w:rPr>
          <w:rFonts w:hint="eastAsia"/>
        </w:rPr>
        <w:t>　　第一节 临沂五金批发市场</w:t>
      </w:r>
      <w:r>
        <w:rPr>
          <w:rFonts w:hint="eastAsia"/>
        </w:rPr>
        <w:br/>
      </w:r>
      <w:r>
        <w:rPr>
          <w:rFonts w:hint="eastAsia"/>
        </w:rPr>
        <w:t>　　第二节 中国科技五金城</w:t>
      </w:r>
      <w:r>
        <w:rPr>
          <w:rFonts w:hint="eastAsia"/>
        </w:rPr>
        <w:br/>
      </w:r>
      <w:r>
        <w:rPr>
          <w:rFonts w:hint="eastAsia"/>
        </w:rPr>
        <w:t>　　第三节 无锡金桥商贸城</w:t>
      </w:r>
      <w:r>
        <w:rPr>
          <w:rFonts w:hint="eastAsia"/>
        </w:rPr>
        <w:br/>
      </w:r>
      <w:r>
        <w:rPr>
          <w:rFonts w:hint="eastAsia"/>
        </w:rPr>
        <w:t>　　第四节 华东五金城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2025-2031年中国五金批发市场前景及投资潜力分析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2025-2031年中国五金批发市场发展趋势及前景</w:t>
      </w:r>
      <w:r>
        <w:rPr>
          <w:rFonts w:hint="eastAsia"/>
        </w:rPr>
        <w:br/>
      </w:r>
      <w:r>
        <w:rPr>
          <w:rFonts w:hint="eastAsia"/>
        </w:rPr>
        <w:t>　　第二节 2025-2031年中国五金市场投资潜力分析</w:t>
      </w:r>
      <w:r>
        <w:rPr>
          <w:rFonts w:hint="eastAsia"/>
        </w:rPr>
        <w:br/>
      </w:r>
      <w:r>
        <w:rPr>
          <w:rFonts w:hint="eastAsia"/>
        </w:rPr>
        <w:t>　　　　一、门窗五金投资潜力分析</w:t>
      </w:r>
      <w:r>
        <w:rPr>
          <w:rFonts w:hint="eastAsia"/>
        </w:rPr>
        <w:br/>
      </w:r>
      <w:r>
        <w:rPr>
          <w:rFonts w:hint="eastAsia"/>
        </w:rPr>
        <w:t>　　　　二、厨卫五金投资潜力分析</w:t>
      </w:r>
      <w:r>
        <w:rPr>
          <w:rFonts w:hint="eastAsia"/>
        </w:rPr>
        <w:br/>
      </w:r>
      <w:r>
        <w:rPr>
          <w:rFonts w:hint="eastAsia"/>
        </w:rPr>
        <w:t>　　　　三、锁具五金投资潜力分析</w:t>
      </w:r>
      <w:r>
        <w:rPr>
          <w:rFonts w:hint="eastAsia"/>
        </w:rPr>
        <w:br/>
      </w:r>
      <w:r>
        <w:rPr>
          <w:rFonts w:hint="eastAsia"/>
        </w:rPr>
        <w:t>　　　　四、工具五金投资潜力分析</w:t>
      </w:r>
      <w:r>
        <w:rPr>
          <w:rFonts w:hint="eastAsia"/>
        </w:rPr>
        <w:br/>
      </w:r>
      <w:r>
        <w:rPr>
          <w:rFonts w:hint="eastAsia"/>
        </w:rPr>
        <w:t>　　第三节 中-智-林　2025-2031年中国五金市场投资策略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五金批发行业历程</w:t>
      </w:r>
      <w:r>
        <w:rPr>
          <w:rFonts w:hint="eastAsia"/>
        </w:rPr>
        <w:br/>
      </w:r>
      <w:r>
        <w:rPr>
          <w:rFonts w:hint="eastAsia"/>
        </w:rPr>
        <w:t>　　图表 五金批发行业生命周期</w:t>
      </w:r>
      <w:r>
        <w:rPr>
          <w:rFonts w:hint="eastAsia"/>
        </w:rPr>
        <w:br/>
      </w:r>
      <w:r>
        <w:rPr>
          <w:rFonts w:hint="eastAsia"/>
        </w:rPr>
        <w:t>　　图表 五金批发行业产业链分析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2020-2025年五金批发行业市场容量统计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2020-2025年中国五金批发行业市场规模及增长情况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2020-2025年中国五金批发行业销售收入分析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2020-2025年中国五金批发行业盈利情况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2020-2025年中国五金批发行业利润总额分析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2020-2025年中国五金批发行业企业数量情况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2020-2025年中国五金批发行业企业平均规模情况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2020-2025年中国五金批发行业竞争力分析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2020-2025年中国五金批发行业盈利能力分析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2020-2025年中国五金批发行业运营能力分析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2020-2025年中国五金批发行业偿债能力分析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2020-2025年中国五金批发行业发展能力分析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2020-2025年中国五金批发行业经营效益分析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**地区五金批发行业市场需求情况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**地区五金批发行业市场需求情况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**地区五金批发行业市场需求情况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五金批发重点企业（一）基本信息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五金批发重点企业（一）经营情况分析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五金批发重点企业（一）盈利能力情况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五金批发重点企业（一）偿债能力情况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五金批发重点企业（一）运营能力情况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五金批发重点企业（一）成长能力情况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五金批发重点企业（二）基本信息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五金批发重点企业（二）经营情况分析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五金批发重点企业（二）盈利能力情况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五金批发重点企业（二）偿债能力情况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五金批发重点企业（二）运营能力情况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五金批发重点企业（二）成长能力情况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2025-2031年中国五金批发行业市场容量预测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2025-2031年中国五金批发行业市场规模预测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2025-2031年中国五金批发市场前景分析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2025-2031年中国五金批发行业发展趋势预测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1a577d2484f5c" w:history="1">
        <w:r>
          <w:rPr>
            <w:rStyle w:val="Hyperlink"/>
          </w:rPr>
          <w:t>2025-2031年中国五金批发行业发展研究及市场前景报告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1a577d2484f5c" w:history="1">
        <w:r>
          <w:rPr>
            <w:rStyle w:val="Hyperlink"/>
          </w:rPr>
          <w:t>https://www.20087.com/0/57/WuJinPiFaHangYeQianJingQuShi.html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热点：五金建材批发厂家直销、五金批发 百隆、1688五金批发网、五金批发进货渠道批发市场、五金配件网、五金批发货源在哪里找、金属衣柜配件在哪里批发、五金批发图片、浙江五金工具生产基地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aa613b1a44ecb" w:history="1">
      <w:r>
        <w:rPr>
          <w:rStyle w:val="Hyperlink"/>
        </w:rPr>
        <w:t>2025-2031年中国五金批发行业发展研究及市场前景报告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WuJinPiFaHangYeQianJingQuShi.html" TargetMode="External" Id="Rac11a577d248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WuJinPiFaHangYeQianJingQuShi.html" TargetMode="External" Id="Ra03aa613b1a4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2025-03-28T05:44:00Z</dcterms:created>
  <dcterms:modified xsi:type="dcterms:W3CDTF">2025-03-28T06:44:00Z</dcterms:modified>
  <dc:subject>2025-2031年中国五金批发行业发展研究及市场前景报告</dc:subject>
  <dc:title>2025-2031年中国五金批发行业发展研究及市场前景报告</dc:title>
  <cp:keywords>2025-2031年中国五金批发行业发展研究及市场前景报告</cp:keywords>
  <dc:description>2025-2031年中国五金批发行业发展研究及市场前景报告</dc:description>
</cp:coreProperties>
</file>