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1a21d73764743" w:history="1">
              <w:r>
                <w:rPr>
                  <w:rStyle w:val="Hyperlink"/>
                </w:rPr>
                <w:t>2025-2031年中国广西房地产行业现状调研分析与发展趋势预测报告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1a21d73764743" w:history="1">
              <w:r>
                <w:rPr>
                  <w:rStyle w:val="Hyperlink"/>
                </w:rPr>
                <w:t>2025-2031年中国广西房地产行业现状调研分析与发展趋势预测报告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1a21d73764743" w:history="1">
                <w:r>
                  <w:rPr>
                    <w:rStyle w:val="Hyperlink"/>
                  </w:rPr>
                  <w:t>https://www.20087.com/0/67/GuangXiFangDiChanShiChangDiaoYan.html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房地产市场在近年来保持了稳定的发展态势。随着城市化进程的加速和区域经济的不断增长，广西的住宅、商业地产以及工业园区建设均取得了显著进步。特别是在政策扶持和基础设施建设的推动下，广西的房地产市场呈现出多元化的发展格局。</w:t>
      </w:r>
      <w:r>
        <w:rPr>
          <w:rFonts w:hint="eastAsia"/>
        </w:rPr>
        <w:br/>
      </w:r>
      <w:r>
        <w:rPr>
          <w:rFonts w:hint="eastAsia"/>
        </w:rPr>
        <w:t>　　从长远来看，广西房地产市场将继续受益于国家对西部地区的开发战略。绿色建筑、智能家居等新技术和新理念的应用，将进一步提升广西房地产项目的品质和生活舒适度。同时，随着人口流动和城市化进程的深入，住房需求的多样化和个性化也将成为市场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1a21d73764743" w:history="1">
        <w:r>
          <w:rPr>
            <w:rStyle w:val="Hyperlink"/>
          </w:rPr>
          <w:t>2025-2031年中国广西房地产行业现状调研分析与发展趋势预测报告</w:t>
        </w:r>
      </w:hyperlink>
      <w:r>
        <w:rPr>
          <w:rFonts w:hint="eastAsia"/>
        </w:rPr>
        <w:t>》依托多年行业监测数据，结合广西房地产行业现状与未来前景，系统分析了广西房地产市场需求、市场规模、产业链结构、价格机制及细分市场特征。报告对广西房地产市场前景进行了客观评估，预测了广西房地产行业发展趋势，并详细解读了品牌竞争格局、市场集中度及重点企业的运营表现。此外，报告通过SWOT分析识别了广西房地产行业机遇与潜在风险，为投资者和决策者提供了科学、规范的战略建议，助力把握广西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2020-2025年中国广西房地产行业发展环境分析</w:t>
      </w:r>
      <w:r>
        <w:rPr>
          <w:rFonts w:hint="eastAsia"/>
        </w:rPr>
        <w:br/>
      </w:r>
      <w:r>
        <w:rPr>
          <w:rFonts w:hint="eastAsia"/>
        </w:rPr>
        <w:t>　　3.1 广西房地产行业政治法律环境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广西房地产行业经济环境分析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广西房地产行业社会环境分析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广西房地产产业社会环境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广西房地产行业技术环境分析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广西房地产技术分析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2、中国广西房地产行业新技术研究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广西房地产技术发展水平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1、中国广西房地产行业技术水平所处阶段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2、与国外广西房地产行业的技术差距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2020-2025年全球主要地区广西房地产行业发展状况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中国广西房地产行业发展概述</w:t>
      </w:r>
      <w:r>
        <w:rPr>
          <w:rFonts w:hint="eastAsia"/>
        </w:rPr>
        <w:br/>
      </w:r>
      <w:r>
        <w:rPr>
          <w:rFonts w:hint="eastAsia"/>
        </w:rPr>
        <w:t>　　5.1 中国广西房地产行业发展状况分析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中国广西房地产行业发展阶段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中国广西房地产行业发展总体概况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中国广西房地产行业发展特点分析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2020-2025年广西房地产行业发展现状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2020-2025年中国广西房地产行业市场规模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2020-2025年中国广西房地产行业发展分析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2020-2025年中国广西房地产企业发展分析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2025-2031年中国广西房地产行业面临的困境及对策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中国广西房地产行业面临的困境及对策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1、中国广西房地产行业面临困境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2、中国广西房地产行业对策探讨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中国广西房地产企业发展困境及策略分析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1、中国广西房地产企业面临的困境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2、中国广西房地产企业的对策探讨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国内广西房地产企业的出路分析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中国广西房地产行业市场运行分析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2020-2025年中国广西房地产行业总体规模分析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2020-2025年中国广西房地产行业产销情况分析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中国广西房地产行业工业总产值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中国广西房地产行业工业销售产值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中国广西房地产行业产销率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2020-2025年中国广西房地产行业市场供需分析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中国广西房地产行业供给分析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中国广西房地产行业需求分析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中国广西房地产行业供需平衡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2020-2025年中国广西房地产行业财务指标总体分析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2020-2025年广西住宅市场分析</w:t>
      </w:r>
      <w:r>
        <w:rPr>
          <w:rFonts w:hint="eastAsia"/>
        </w:rPr>
        <w:br/>
      </w:r>
      <w:r>
        <w:rPr>
          <w:rFonts w:hint="eastAsia"/>
        </w:rPr>
        <w:t>　　　　7.1.1 2025年广西住宅市场分析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2020-2025年广西住宅地产建设规模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2020-2025年广西住宅销售规模</w:t>
      </w:r>
      <w:r>
        <w:rPr>
          <w:rFonts w:hint="eastAsia"/>
        </w:rPr>
        <w:br/>
      </w:r>
      <w:r>
        <w:rPr>
          <w:rFonts w:hint="eastAsia"/>
        </w:rPr>
        <w:t>　　7.2 2020-2025年广西二手房市场分析</w:t>
      </w:r>
      <w:r>
        <w:rPr>
          <w:rFonts w:hint="eastAsia"/>
        </w:rPr>
        <w:br/>
      </w:r>
      <w:r>
        <w:rPr>
          <w:rFonts w:hint="eastAsia"/>
        </w:rPr>
        <w:t>　　　　7.2.1 2025年广西二手房市场分析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2020-2025年广西二手房交易规模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2020-2025年广西二手房销售规模</w:t>
      </w:r>
      <w:r>
        <w:rPr>
          <w:rFonts w:hint="eastAsia"/>
        </w:rPr>
        <w:br/>
      </w:r>
      <w:r>
        <w:rPr>
          <w:rFonts w:hint="eastAsia"/>
        </w:rPr>
        <w:t>　　7.3 2020-2025年广西写字楼市场分析</w:t>
      </w:r>
      <w:r>
        <w:rPr>
          <w:rFonts w:hint="eastAsia"/>
        </w:rPr>
        <w:br/>
      </w:r>
      <w:r>
        <w:rPr>
          <w:rFonts w:hint="eastAsia"/>
        </w:rPr>
        <w:t>　　　　7.3.1 2025年广西写字楼市场分析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2020-2025年广西写字楼建设规模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2020-2025年广西写字楼销售规模</w:t>
      </w:r>
      <w:r>
        <w:rPr>
          <w:rFonts w:hint="eastAsia"/>
        </w:rPr>
        <w:br/>
      </w:r>
      <w:r>
        <w:rPr>
          <w:rFonts w:hint="eastAsia"/>
        </w:rPr>
        <w:t>　　7.4 2020-2025年广西商业地产市场分析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2025年广西商业地产市场分析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2020-2025年广西商业地产建设规模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2020-2025年广西商业地产销售规模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中国广西房地产行业上、下游产业链分析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广西房地产行业产业链概述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广西房地产行业产业链</w:t>
      </w:r>
      <w:r>
        <w:rPr>
          <w:rFonts w:hint="eastAsia"/>
        </w:rPr>
        <w:br/>
      </w:r>
      <w:r>
        <w:rPr>
          <w:rFonts w:hint="eastAsia"/>
        </w:rPr>
        <w:t>　　8.2 广西房地产行业主要上游产业发展分析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广西房地产行业主要下游产业发展分析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中国广西房地产行业市场竞争格局分析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中国广西房地产行业竞争格局分析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广西房地产行业区域分布格局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广西房地产行业企业规模格局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广西房地产行业企业性质格局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中国广西房地产行业竞争五力分析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广西房地产行业上游议价能力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广西房地产行业下游议价能力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广西房地产行业新进入者威胁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广西房地产行业替代产品威胁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广西房地产行业现有企业竞争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中国广西房地产行业竞争SWOT分析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广西房地产行业优势分析</w:t>
      </w:r>
      <w:r>
        <w:rPr>
          <w:rFonts w:hint="eastAsia"/>
        </w:rPr>
        <w:br/>
      </w:r>
      <w:r>
        <w:rPr>
          <w:rFonts w:hint="eastAsia"/>
        </w:rPr>
        <w:t>　　　　9.3.2 广西房地产行业劣势分析</w:t>
      </w:r>
      <w:r>
        <w:rPr>
          <w:rFonts w:hint="eastAsia"/>
        </w:rPr>
        <w:br/>
      </w:r>
      <w:r>
        <w:rPr>
          <w:rFonts w:hint="eastAsia"/>
        </w:rPr>
        <w:t>　　　　9.3.3 广西房地产行业机会分析</w:t>
      </w:r>
      <w:r>
        <w:rPr>
          <w:rFonts w:hint="eastAsia"/>
        </w:rPr>
        <w:br/>
      </w:r>
      <w:r>
        <w:rPr>
          <w:rFonts w:hint="eastAsia"/>
        </w:rPr>
        <w:t>　　　　9.3.4 广西房地产行业威胁分析</w:t>
      </w:r>
      <w:r>
        <w:rPr>
          <w:rFonts w:hint="eastAsia"/>
        </w:rPr>
        <w:br/>
      </w:r>
      <w:r>
        <w:rPr>
          <w:rFonts w:hint="eastAsia"/>
        </w:rPr>
        <w:t>　　9.4 中国广西房地产行业投资兼并重组整合分析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中国广西房地产行业重点企业竞争策略分析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中国广西房地产行业领先企业竞争力分析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广西荣和企业集团有限责任公司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中房集团南宁房地产开发公司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广西瀚林地产开发有限公司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广西盛天投资集团有限公司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广西江宇房地产开发有限公司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广西云星集团有限公司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南宁市龙光房地产开发有限公司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广西汇东投资置业有限公司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广西保利置业集团有限公司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广西嘉和置业集团有限公司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2025-2031年中国广西房地产行业发展趋势与前景分析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2025-2031年中国广西房地产市场发展前景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2025-2031年广西房地产市场发展潜力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2025-2031年广西房地产市场发展前景展望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2025-2031年广西房地产细分行业发展前景分析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2025-2031年中国广西房地产市场发展趋势预测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2025-2031年广西房地产行业发展趋势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2025-2031年广西房地产市场规模预测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2025-2031年广西房地产行业应用趋势预测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2025-2031年中国广西房地产行业供需预测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2025-2031年中国广西房地产行业供给预测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2025-2031年中国广西房地产行业需求预测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2025-2031年中国广西房地产供需平衡预测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2025-2031年中国广西房地产行业投资前景</w:t>
      </w:r>
      <w:r>
        <w:rPr>
          <w:rFonts w:hint="eastAsia"/>
        </w:rPr>
        <w:br/>
      </w:r>
      <w:r>
        <w:rPr>
          <w:rFonts w:hint="eastAsia"/>
        </w:rPr>
        <w:t>　　12.1 广西房地产行业投资现状分析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广西房地产行业投资规模分析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广西房地产行业投资资金来源构成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广西房地产行业投资项目建设分析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广西房地产行业投资资金用途分析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广西房地产行业投资主体构成分析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广西房地产行业投资特性分析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广西房地产行业进入壁垒分析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广西房地产行业盈利模式分析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广西房地产行业盈利因素分析</w:t>
      </w:r>
      <w:r>
        <w:rPr>
          <w:rFonts w:hint="eastAsia"/>
        </w:rPr>
        <w:br/>
      </w:r>
      <w:r>
        <w:rPr>
          <w:rFonts w:hint="eastAsia"/>
        </w:rPr>
        <w:t>　　12.3 广西房地产行业投资机会分析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广西房地产行业投资风险分析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广西房地产行业投资潜力与建议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广西房地产行业投资潜力分析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广西房地产行业最新投资动态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广西房地产行业投资机会与建议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2025-2031年中国广西房地产企业投资战略与客户策略分析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广西房地产企业发展战略规划背景意义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广西房地产企业战略规划制定依据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广西房地产企业战略规划策略分析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广西房地产中小企业发展战略研究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广西房地产行业特点</w:t>
      </w:r>
      <w:r>
        <w:rPr>
          <w:rFonts w:hint="eastAsia"/>
        </w:rPr>
        <w:br/>
      </w:r>
      <w:r>
        <w:rPr>
          <w:rFonts w:hint="eastAsia"/>
        </w:rPr>
        <w:t>　　图表 广西房地产行业生命周期</w:t>
      </w:r>
      <w:r>
        <w:rPr>
          <w:rFonts w:hint="eastAsia"/>
        </w:rPr>
        <w:br/>
      </w:r>
      <w:r>
        <w:rPr>
          <w:rFonts w:hint="eastAsia"/>
        </w:rPr>
        <w:t>　　图表 广西房地产行业产业链分析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2020-2025年广西房地产行业市场规模分析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2025-2031年广西房地产行业市场规模预测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中国广西房地产行业盈利能力分析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中国广西房地产行业运营能力分析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中国广西房地产行业偿债能力分析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中国广西房地产行业发展能力分析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中国广西房地产行业经营效益分析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2020-2025年广西商品房销售价格变化图</w:t>
      </w:r>
      <w:r>
        <w:rPr>
          <w:rFonts w:hint="eastAsia"/>
        </w:rPr>
        <w:br/>
      </w:r>
      <w:r>
        <w:rPr>
          <w:rFonts w:hint="eastAsia"/>
        </w:rPr>
        <w:t>　　图表 2020-2025年广西房价收入比变化趋势图</w:t>
      </w:r>
      <w:r>
        <w:rPr>
          <w:rFonts w:hint="eastAsia"/>
        </w:rPr>
        <w:br/>
      </w:r>
      <w:r>
        <w:rPr>
          <w:rFonts w:hint="eastAsia"/>
        </w:rPr>
        <w:t>　　图表 2020-2025年广西商品房销售面积变化趋势图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2020-2025年广西商品房销售额变化趋势图</w:t>
      </w:r>
      <w:r>
        <w:rPr>
          <w:rFonts w:hint="eastAsia"/>
        </w:rPr>
        <w:br/>
      </w:r>
      <w:r>
        <w:rPr>
          <w:rFonts w:hint="eastAsia"/>
        </w:rPr>
        <w:t>　　图表 2020-2025年广西住宅成交走势图</w:t>
      </w:r>
      <w:r>
        <w:rPr>
          <w:rFonts w:hint="eastAsia"/>
        </w:rPr>
        <w:br/>
      </w:r>
      <w:r>
        <w:rPr>
          <w:rFonts w:hint="eastAsia"/>
        </w:rPr>
        <w:t>　　图表 2025年广西住宅成交量价走势图</w:t>
      </w:r>
      <w:r>
        <w:rPr>
          <w:rFonts w:hint="eastAsia"/>
        </w:rPr>
        <w:br/>
      </w:r>
      <w:r>
        <w:rPr>
          <w:rFonts w:hint="eastAsia"/>
        </w:rPr>
        <w:t>　　图表 2025年广西房企销售金额TOP10</w:t>
      </w:r>
      <w:r>
        <w:rPr>
          <w:rFonts w:hint="eastAsia"/>
        </w:rPr>
        <w:br/>
      </w:r>
      <w:r>
        <w:rPr>
          <w:rFonts w:hint="eastAsia"/>
        </w:rPr>
        <w:t>　　图表 2025年广西市（备案口径下）住宅供销存面积走势</w:t>
      </w:r>
      <w:r>
        <w:rPr>
          <w:rFonts w:hint="eastAsia"/>
        </w:rPr>
        <w:br/>
      </w:r>
      <w:r>
        <w:rPr>
          <w:rFonts w:hint="eastAsia"/>
        </w:rPr>
        <w:t>　　图表 2025年广西市（备案口径下）住宅供销存区域分布</w:t>
      </w:r>
      <w:r>
        <w:rPr>
          <w:rFonts w:hint="eastAsia"/>
        </w:rPr>
        <w:br/>
      </w:r>
      <w:r>
        <w:rPr>
          <w:rFonts w:hint="eastAsia"/>
        </w:rPr>
        <w:t>　　图表 2025年广西市（备案口径下）住宅供销存量走势</w:t>
      </w:r>
      <w:r>
        <w:rPr>
          <w:rFonts w:hint="eastAsia"/>
        </w:rPr>
        <w:br/>
      </w:r>
      <w:r>
        <w:rPr>
          <w:rFonts w:hint="eastAsia"/>
        </w:rPr>
        <w:t>　　图表 2020-2025年广西市商品住宅销售价格走势</w:t>
      </w:r>
      <w:r>
        <w:rPr>
          <w:rFonts w:hint="eastAsia"/>
        </w:rPr>
        <w:br/>
      </w:r>
      <w:r>
        <w:rPr>
          <w:rFonts w:hint="eastAsia"/>
        </w:rPr>
        <w:t>　　图表 2025年广西市各区域商品住宅价格走势图</w:t>
      </w:r>
      <w:r>
        <w:rPr>
          <w:rFonts w:hint="eastAsia"/>
        </w:rPr>
        <w:br/>
      </w:r>
      <w:r>
        <w:rPr>
          <w:rFonts w:hint="eastAsia"/>
        </w:rPr>
        <w:t>　　图表 2025年广西市商品房项目销售排行榜</w:t>
      </w:r>
      <w:r>
        <w:rPr>
          <w:rFonts w:hint="eastAsia"/>
        </w:rPr>
        <w:br/>
      </w:r>
      <w:r>
        <w:rPr>
          <w:rFonts w:hint="eastAsia"/>
        </w:rPr>
        <w:t>　　图表 2025年广西市商品房项目销售单价排行榜</w:t>
      </w:r>
      <w:r>
        <w:rPr>
          <w:rFonts w:hint="eastAsia"/>
        </w:rPr>
        <w:br/>
      </w:r>
      <w:r>
        <w:rPr>
          <w:rFonts w:hint="eastAsia"/>
        </w:rPr>
        <w:t>　　图表 2025年广西市保障房项目销售排行榜</w:t>
      </w:r>
      <w:r>
        <w:rPr>
          <w:rFonts w:hint="eastAsia"/>
        </w:rPr>
        <w:br/>
      </w:r>
      <w:r>
        <w:rPr>
          <w:rFonts w:hint="eastAsia"/>
        </w:rPr>
        <w:t>　　图表 2025年广西市保障房项目成交金额排行榜</w:t>
      </w:r>
      <w:r>
        <w:rPr>
          <w:rFonts w:hint="eastAsia"/>
        </w:rPr>
        <w:br/>
      </w:r>
      <w:r>
        <w:rPr>
          <w:rFonts w:hint="eastAsia"/>
        </w:rPr>
        <w:t>　　图表 2020-2025年广西房地产重要数据指标比较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2020-2025年中国广西房地产行业销售情况分析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2020-2025年中国广西房地产行业利润情况分析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2020-2025年中国广西房地产行业资产情况分析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2020-2025年中国广西房地产竞争力分析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2025-2031年中国广西房地产市场价格走势预测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2025-2031年中国广西房地产发展前景预测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1a21d73764743" w:history="1">
        <w:r>
          <w:rPr>
            <w:rStyle w:val="Hyperlink"/>
          </w:rPr>
          <w:t>2025-2031年中国广西房地产行业现状调研分析与发展趋势预测报告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1a21d73764743" w:history="1">
        <w:r>
          <w:rPr>
            <w:rStyle w:val="Hyperlink"/>
          </w:rPr>
          <w:t>https://www.20087.com/0/67/GuangXiFangDiChanShiChangDiaoYan.html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热点：招商臻园售楼处、广西房地产信息网官网、留电话咨询看房、广西房地产业协会、鸿荣源珈誉府售楼处电话、广西房地产估价师招聘、天河和樾府价格、广西房地产公司、国誉朝华售楼处电话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ca3e5364b45ae" w:history="1">
      <w:r>
        <w:rPr>
          <w:rStyle w:val="Hyperlink"/>
        </w:rPr>
        <w:t>2025-2031年中国广西房地产行业现状调研分析与发展趋势预测报告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angXiFangDiChanShiChangDiaoYan.html" TargetMode="External" Id="R5301a21d7376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angXiFangDiChanShiChangDiaoYan.html" TargetMode="External" Id="R225ca3e5364b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2024-12-03T07:00:00Z</dcterms:created>
  <dcterms:modified xsi:type="dcterms:W3CDTF">2024-12-03T08:00:00Z</dcterms:modified>
  <dc:subject>2025-2031年中国广西房地产行业现状调研分析与发展趋势预测报告</dc:subject>
  <dc:title>2025-2031年中国广西房地产行业现状调研分析与发展趋势预测报告</dc:title>
  <cp:keywords>2025-2031年中国广西房地产行业现状调研分析与发展趋势预测报告</cp:keywords>
  <dc:description>2025-2031年中国广西房地产行业现状调研分析与发展趋势预测报告</dc:description>
</cp:coreProperties>
</file>