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53e6138814d1b" w:history="1">
              <w:r>
                <w:rPr>
                  <w:rStyle w:val="Hyperlink"/>
                </w:rPr>
                <w:t>2025-2031年中国建筑用石加工市场调查研究及发展前景趋势分析报告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53e6138814d1b" w:history="1">
              <w:r>
                <w:rPr>
                  <w:rStyle w:val="Hyperlink"/>
                </w:rPr>
                <w:t>2025-2031年中国建筑用石加工市场调查研究及发展前景趋势分析报告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53e6138814d1b" w:history="1">
                <w:r>
                  <w:rPr>
                    <w:rStyle w:val="Hyperlink"/>
                  </w:rPr>
                  <w:t>https://www.20087.com/0/67/JianZhuYongShiJiaGongFaZhanQuShi.html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石加工行业是建筑和装饰领域不可或缺的一部分，石材因其自然美感和耐用性而备受青睐。随着石材开采和加工技术的进步，如水刀切割、激光雕刻等，石材产品的多样性和复杂性不断提升。石材加工企业也越来越注重安全生产和环境保护，采取措施减少粉尘污染和资源浪费。</w:t>
      </w:r>
      <w:r>
        <w:rPr>
          <w:rFonts w:hint="eastAsia"/>
        </w:rPr>
        <w:br/>
      </w:r>
      <w:r>
        <w:rPr>
          <w:rFonts w:hint="eastAsia"/>
        </w:rPr>
        <w:t>　　未来，建筑用石加工将更加侧重于创新设计和可持续性。3D打印技术将允许创建更为复杂和定制化的石材构件，满足高端建筑设计的需求。同时，行业将加大对石材废料的循环利用，通过粉末化和再制砖等方式，减少对新矿产资源的依赖。此外，石材加工将更加注重数字化转型，利用BIM（建筑信息模型）和CAD/CAM系统优化设计和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53e6138814d1b" w:history="1">
        <w:r>
          <w:rPr>
            <w:rStyle w:val="Hyperlink"/>
          </w:rPr>
          <w:t>2025-2031年中国建筑用石加工市场调查研究及发展前景趋势分析报告</w:t>
        </w:r>
      </w:hyperlink>
      <w:r>
        <w:rPr>
          <w:rFonts w:hint="eastAsia"/>
        </w:rPr>
        <w:t>》全面梳理了建筑用石加工产业链，结合市场需求和市场规模等数据，深入剖析建筑用石加工行业现状。报告详细探讨了建筑用石加工市场竞争格局，重点关注重点企业及其品牌影响力，并分析了建筑用石加工价格机制和细分市场特征。通过对建筑用石加工技术现状及未来方向的评估，报告展望了建筑用石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中国宏观经济环境分析</w:t>
      </w:r>
      <w:r>
        <w:rPr>
          <w:rFonts w:hint="eastAsia"/>
        </w:rPr>
        <w:br/>
      </w:r>
      <w:r>
        <w:rPr>
          <w:rFonts w:hint="eastAsia"/>
        </w:rPr>
        <w:t>　　第一节 国民生产总值</w:t>
      </w:r>
      <w:r>
        <w:rPr>
          <w:rFonts w:hint="eastAsia"/>
        </w:rPr>
        <w:br/>
      </w:r>
      <w:r>
        <w:rPr>
          <w:rFonts w:hint="eastAsia"/>
        </w:rPr>
        <w:t>　　第二节 工业生产与效益</w:t>
      </w:r>
      <w:r>
        <w:rPr>
          <w:rFonts w:hint="eastAsia"/>
        </w:rPr>
        <w:br/>
      </w:r>
      <w:r>
        <w:rPr>
          <w:rFonts w:hint="eastAsia"/>
        </w:rPr>
        <w:t>　　第三节 固定资产投资</w:t>
      </w:r>
      <w:r>
        <w:rPr>
          <w:rFonts w:hint="eastAsia"/>
        </w:rPr>
        <w:br/>
      </w:r>
      <w:r>
        <w:rPr>
          <w:rFonts w:hint="eastAsia"/>
        </w:rPr>
        <w:t>　　第四节 财政与金融</w:t>
      </w:r>
      <w:r>
        <w:rPr>
          <w:rFonts w:hint="eastAsia"/>
        </w:rPr>
        <w:br/>
      </w:r>
      <w:r>
        <w:rPr>
          <w:rFonts w:hint="eastAsia"/>
        </w:rPr>
        <w:t>　　第五节 对外贸易</w:t>
      </w:r>
      <w:r>
        <w:rPr>
          <w:rFonts w:hint="eastAsia"/>
        </w:rPr>
        <w:br/>
      </w:r>
      <w:r>
        <w:rPr>
          <w:rFonts w:hint="eastAsia"/>
        </w:rPr>
        <w:t>　　第六节 消费物价指数</w:t>
      </w:r>
      <w:r>
        <w:rPr>
          <w:rFonts w:hint="eastAsia"/>
        </w:rPr>
        <w:br/>
      </w:r>
      <w:r>
        <w:rPr>
          <w:rFonts w:hint="eastAsia"/>
        </w:rPr>
        <w:t>　　第七节 工业品出厂价格指数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2020-2025年中国建筑用石加工行业规模分析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2020-2025年中国建筑用石加工行业从业人员数量分析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2025年中国建筑用石加工行业企业集中度分析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2020-2025年中国建筑用石加工行业生产规模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2020-2025年中国建筑用石加工行业产成品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2020-2025年中国建筑用石加工行业产成品资金占用率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2020-2025年中国建筑用石加工行业销售规模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2020-2025年中国建筑用石加工行业销售产值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2020-2025年中国建筑用石加工行业销售收入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2020-2025年中国建筑用石加工行业营业增长率分析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2020-2025年中国建筑用石加工行业人均销售率分析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2020-2025年中国建筑用石加工行业资产与负债分析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2020-2025年中国建筑用石加工行业总资产增长率分析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2020-2025年中国建筑用石加工行业固定资产净值分析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2020-2025年中国建筑用石加工行业应收账款净额分析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2020-2025年中国建筑用石加工行业负债分析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2020-2025年中国建筑用石加工行业资产负债率分析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2020-2025年中国建筑用石加工行业成本费用分析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2020-2025年中国建筑用石加工行业销售成本率分析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2020-2025年中国建筑用石加工行业销售费用率分析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2020-2025年中国建筑用石加工行业管理费用分析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2020-2025年中国建筑用石加工行业管理费用率分析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2020-2025年中国建筑用石加工行业财务费用分析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2020-2025年中国建筑用石加工行业财务费用率分析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2020-2025年中国建筑用石加工行业成本费用利润率分析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2020-2025年中国建筑用石加工行业获利能力分析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2020-2025年中国建筑用石加工行业销售毛利率分析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2020-2025年中国建筑用石加工行业产值利税率分析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2020-2025年中国建筑用石加工行业资本保值增值率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2020-2025年中国建筑用石加工行业营运能力分析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2020-2025年中国建筑用石加工行业流动资产周转率分析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2020-2025年中国建筑用石加工行业总资产周转率分析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2020-2025年中国建筑用石加工行业资金利税率分析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一、2020-2025年中国建筑用石加工行业资金利税率分析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2020-2025年建筑用石加工行业经济运行最好水平分析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2020-2025年建筑用石加工行业资金利税率最好水平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2020-2025年建筑用石加工行业资本保值增值率最好水平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2020-2025年建筑用石加工行业资产负债率最好水平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2020-2025年建筑用石加工行业产值利税率最好水平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2020-2025年建筑用石加工行业流动资产周转次数最好水平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2020-2025年建筑用石加工行业成本费用利润率最好水平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2020-2025年建筑用石加工行业人均销售率最好水平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2020-2025年建筑用石加工行业产成品资金占用率最好水平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建筑用石加工行业重点企业分析</w:t>
      </w:r>
      <w:r>
        <w:rPr>
          <w:rFonts w:hint="eastAsia"/>
        </w:rPr>
        <w:br/>
      </w:r>
      <w:r>
        <w:rPr>
          <w:rFonts w:hint="eastAsia"/>
        </w:rPr>
        <w:t>　　第一节 济南市青华山花岗集团总公司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沈阳闽南实业有限公司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莱州市莱东石材有限公司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新乐市石业集团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第六节 青岛磊鑫集团有限公司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第七节 文登市亨达石材厂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第八节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第九节 高时（厦门）石业有限公司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第十节 用户指定企业分析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2025-2031年中国建筑用石加工制造行业运行状况预测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2025-2031年中国建筑用石加工行业工业总产值预测</w:t>
      </w:r>
      <w:r>
        <w:rPr>
          <w:rFonts w:hint="eastAsia"/>
        </w:rPr>
        <w:br/>
      </w:r>
      <w:r>
        <w:rPr>
          <w:rFonts w:hint="eastAsia"/>
        </w:rPr>
        <w:t>　　第三节 2025-2031年中国建筑用石加工行业销售收入预测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2025-2031年中国建筑用石加工行业利润总额预测</w:t>
      </w:r>
      <w:r>
        <w:rPr>
          <w:rFonts w:hint="eastAsia"/>
        </w:rPr>
        <w:br/>
      </w:r>
      <w:r>
        <w:rPr>
          <w:rFonts w:hint="eastAsia"/>
        </w:rPr>
        <w:t>　　第五节 中-智-林　2025-2031年中国建筑用石加工行业总资产预测</w:t>
      </w:r>
      <w:r>
        <w:rPr>
          <w:rFonts w:hint="eastAsia"/>
        </w:rPr>
        <w:br/>
      </w:r>
      <w:r>
        <w:rPr>
          <w:rFonts w:hint="eastAsia"/>
        </w:rPr>
        <w:t>　　表格 1：2020-2025年国民生产总值</w:t>
      </w:r>
      <w:r>
        <w:rPr>
          <w:rFonts w:hint="eastAsia"/>
        </w:rPr>
        <w:br/>
      </w:r>
      <w:r>
        <w:rPr>
          <w:rFonts w:hint="eastAsia"/>
        </w:rPr>
        <w:t>　　表格 2：2020-2025年中国工业生产效益增长率</w:t>
      </w:r>
      <w:r>
        <w:rPr>
          <w:rFonts w:hint="eastAsia"/>
        </w:rPr>
        <w:br/>
      </w:r>
      <w:r>
        <w:rPr>
          <w:rFonts w:hint="eastAsia"/>
        </w:rPr>
        <w:t>　　表格 3：2025年中国工业企业效益</w:t>
      </w:r>
      <w:r>
        <w:rPr>
          <w:rFonts w:hint="eastAsia"/>
        </w:rPr>
        <w:br/>
      </w:r>
      <w:r>
        <w:rPr>
          <w:rFonts w:hint="eastAsia"/>
        </w:rPr>
        <w:t>　　表格 4：2020-2025年中国固定资产投资额及增长情况</w:t>
      </w:r>
      <w:r>
        <w:rPr>
          <w:rFonts w:hint="eastAsia"/>
        </w:rPr>
        <w:br/>
      </w:r>
      <w:r>
        <w:rPr>
          <w:rFonts w:hint="eastAsia"/>
        </w:rPr>
        <w:t>　　表格 5：2020-2025年中国财政预算收入、支出及增长情况</w:t>
      </w:r>
      <w:r>
        <w:rPr>
          <w:rFonts w:hint="eastAsia"/>
        </w:rPr>
        <w:br/>
      </w:r>
      <w:r>
        <w:rPr>
          <w:rFonts w:hint="eastAsia"/>
        </w:rPr>
        <w:t>　　表格 6：2020-2025年中国金融机构各项存款增加额及增长情况</w:t>
      </w:r>
      <w:r>
        <w:rPr>
          <w:rFonts w:hint="eastAsia"/>
        </w:rPr>
        <w:br/>
      </w:r>
      <w:r>
        <w:rPr>
          <w:rFonts w:hint="eastAsia"/>
        </w:rPr>
        <w:t>　　表格 7：2020-2025年中国对外贸易额及增长情况</w:t>
      </w:r>
      <w:r>
        <w:rPr>
          <w:rFonts w:hint="eastAsia"/>
        </w:rPr>
        <w:br/>
      </w:r>
      <w:r>
        <w:rPr>
          <w:rFonts w:hint="eastAsia"/>
        </w:rPr>
        <w:t>　　表格 8：2020-2025年中国居民消费价格指数及增长情况</w:t>
      </w:r>
      <w:r>
        <w:rPr>
          <w:rFonts w:hint="eastAsia"/>
        </w:rPr>
        <w:br/>
      </w:r>
      <w:r>
        <w:rPr>
          <w:rFonts w:hint="eastAsia"/>
        </w:rPr>
        <w:t>　　表格 9：2020-2025年中国工业品出厂价格指数及增长情况</w:t>
      </w:r>
      <w:r>
        <w:rPr>
          <w:rFonts w:hint="eastAsia"/>
        </w:rPr>
        <w:br/>
      </w:r>
      <w:r>
        <w:rPr>
          <w:rFonts w:hint="eastAsia"/>
        </w:rPr>
        <w:t>　　表格 10：中国建筑用石加工行业企业数量及其亏损企业数量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表格 11：中国建筑用石加工行业不同规模企业数量</w:t>
      </w:r>
      <w:r>
        <w:rPr>
          <w:rFonts w:hint="eastAsia"/>
        </w:rPr>
        <w:br/>
      </w:r>
      <w:r>
        <w:rPr>
          <w:rFonts w:hint="eastAsia"/>
        </w:rPr>
        <w:t>　　表格 12：中国建筑用石加工行业不同类型企业数量</w:t>
      </w:r>
      <w:r>
        <w:rPr>
          <w:rFonts w:hint="eastAsia"/>
        </w:rPr>
        <w:br/>
      </w:r>
      <w:r>
        <w:rPr>
          <w:rFonts w:hint="eastAsia"/>
        </w:rPr>
        <w:t>　　表格 13：中国建筑用石加工行业从业人员数量</w:t>
      </w:r>
      <w:r>
        <w:rPr>
          <w:rFonts w:hint="eastAsia"/>
        </w:rPr>
        <w:br/>
      </w:r>
      <w:r>
        <w:rPr>
          <w:rFonts w:hint="eastAsia"/>
        </w:rPr>
        <w:t>　　表格 14：中国建筑用石加工行业不同规模企业从业人员数量</w:t>
      </w:r>
      <w:r>
        <w:rPr>
          <w:rFonts w:hint="eastAsia"/>
        </w:rPr>
        <w:br/>
      </w:r>
      <w:r>
        <w:rPr>
          <w:rFonts w:hint="eastAsia"/>
        </w:rPr>
        <w:t>　　表格 15：中国建筑用石加工行业不同类型企业从业人员数量</w:t>
      </w:r>
      <w:r>
        <w:rPr>
          <w:rFonts w:hint="eastAsia"/>
        </w:rPr>
        <w:br/>
      </w:r>
      <w:r>
        <w:rPr>
          <w:rFonts w:hint="eastAsia"/>
        </w:rPr>
        <w:t>　　表格 16：2025年中国建筑用石加工行业企业集中度地区分析</w:t>
      </w:r>
      <w:r>
        <w:rPr>
          <w:rFonts w:hint="eastAsia"/>
        </w:rPr>
        <w:br/>
      </w:r>
      <w:r>
        <w:rPr>
          <w:rFonts w:hint="eastAsia"/>
        </w:rPr>
        <w:t>　　表格 17：2025年中国建筑用石加工行业企业集中度区域分析</w:t>
      </w:r>
      <w:r>
        <w:rPr>
          <w:rFonts w:hint="eastAsia"/>
        </w:rPr>
        <w:br/>
      </w:r>
      <w:r>
        <w:rPr>
          <w:rFonts w:hint="eastAsia"/>
        </w:rPr>
        <w:t>　　表格 18：中国建筑用石加工行业工业总产值</w:t>
      </w:r>
      <w:r>
        <w:rPr>
          <w:rFonts w:hint="eastAsia"/>
        </w:rPr>
        <w:br/>
      </w:r>
      <w:r>
        <w:rPr>
          <w:rFonts w:hint="eastAsia"/>
        </w:rPr>
        <w:t>　　表格 19：中国建筑用石加工行业不同规模企业工业总产值</w:t>
      </w:r>
      <w:r>
        <w:rPr>
          <w:rFonts w:hint="eastAsia"/>
        </w:rPr>
        <w:br/>
      </w:r>
      <w:r>
        <w:rPr>
          <w:rFonts w:hint="eastAsia"/>
        </w:rPr>
        <w:t>　　表格 20：中国建筑用石加工行业不同类型企业工业总产值</w:t>
      </w:r>
      <w:r>
        <w:rPr>
          <w:rFonts w:hint="eastAsia"/>
        </w:rPr>
        <w:br/>
      </w:r>
      <w:r>
        <w:rPr>
          <w:rFonts w:hint="eastAsia"/>
        </w:rPr>
        <w:t>　　表格 21：中国建筑用石加工行业产成品数量</w:t>
      </w:r>
      <w:r>
        <w:rPr>
          <w:rFonts w:hint="eastAsia"/>
        </w:rPr>
        <w:br/>
      </w:r>
      <w:r>
        <w:rPr>
          <w:rFonts w:hint="eastAsia"/>
        </w:rPr>
        <w:t>　　表格 22：中国建筑用石加工行业不同规模企业产成品</w:t>
      </w:r>
      <w:r>
        <w:rPr>
          <w:rFonts w:hint="eastAsia"/>
        </w:rPr>
        <w:br/>
      </w:r>
      <w:r>
        <w:rPr>
          <w:rFonts w:hint="eastAsia"/>
        </w:rPr>
        <w:t>　　表格 23：中国建筑用石加工行业不同类型企业产成品</w:t>
      </w:r>
      <w:r>
        <w:rPr>
          <w:rFonts w:hint="eastAsia"/>
        </w:rPr>
        <w:br/>
      </w:r>
      <w:r>
        <w:rPr>
          <w:rFonts w:hint="eastAsia"/>
        </w:rPr>
        <w:t>　　表格 24：中国建筑用石加工行业地区产成品集中度</w:t>
      </w:r>
      <w:r>
        <w:rPr>
          <w:rFonts w:hint="eastAsia"/>
        </w:rPr>
        <w:br/>
      </w:r>
      <w:r>
        <w:rPr>
          <w:rFonts w:hint="eastAsia"/>
        </w:rPr>
        <w:t>　　表格 25：中国建筑用石加工行业区域产成品集中度</w:t>
      </w:r>
      <w:r>
        <w:rPr>
          <w:rFonts w:hint="eastAsia"/>
        </w:rPr>
        <w:br/>
      </w:r>
      <w:r>
        <w:rPr>
          <w:rFonts w:hint="eastAsia"/>
        </w:rPr>
        <w:t>　　表格 26：中国建筑用石加工行业产成品资金占用率</w:t>
      </w:r>
      <w:r>
        <w:rPr>
          <w:rFonts w:hint="eastAsia"/>
        </w:rPr>
        <w:br/>
      </w:r>
      <w:r>
        <w:rPr>
          <w:rFonts w:hint="eastAsia"/>
        </w:rPr>
        <w:t>　　表格 27：中国建筑用石加工行业不同规模企业产成品资金占用率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表格 28：中国建筑用石加工行业不同类型企业产成品资金占用率</w:t>
      </w:r>
      <w:r>
        <w:rPr>
          <w:rFonts w:hint="eastAsia"/>
        </w:rPr>
        <w:br/>
      </w:r>
      <w:r>
        <w:rPr>
          <w:rFonts w:hint="eastAsia"/>
        </w:rPr>
        <w:t>　　表格 29：中国建筑用石加工行业工业销售产值</w:t>
      </w:r>
      <w:r>
        <w:rPr>
          <w:rFonts w:hint="eastAsia"/>
        </w:rPr>
        <w:br/>
      </w:r>
      <w:r>
        <w:rPr>
          <w:rFonts w:hint="eastAsia"/>
        </w:rPr>
        <w:t>　　表格 30：中国建筑用石加工行业不同规模企业工业销售产值</w:t>
      </w:r>
      <w:r>
        <w:rPr>
          <w:rFonts w:hint="eastAsia"/>
        </w:rPr>
        <w:br/>
      </w:r>
      <w:r>
        <w:rPr>
          <w:rFonts w:hint="eastAsia"/>
        </w:rPr>
        <w:t>　　表格 31：中国建筑用石加工行业不同类型企业工业销售产值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53e6138814d1b" w:history="1">
        <w:r>
          <w:rPr>
            <w:rStyle w:val="Hyperlink"/>
          </w:rPr>
          <w:t>2025-2031年中国建筑用石加工市场调查研究及发展前景趋势分析报告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53e6138814d1b" w:history="1">
        <w:r>
          <w:rPr>
            <w:rStyle w:val="Hyperlink"/>
          </w:rPr>
          <w:t>https://www.20087.com/0/67/JianZhuYongShiJiaGongFaZhanQuShi.html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热点：碎石加工属于什么经营范围、建筑用石加工属于什么行业类别、建筑石料、建筑用石加工税率、建筑用石里面木屑哪里来的、建筑用石加工经营范围包含制砂吗、石材加工行业简介、建筑用石加工行业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71eb7ef264654" w:history="1">
      <w:r>
        <w:rPr>
          <w:rStyle w:val="Hyperlink"/>
        </w:rPr>
        <w:t>2025-2031年中国建筑用石加工市场调查研究及发展前景趋势分析报告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nZhuYongShiJiaGongFaZhanQuShi.html" TargetMode="External" Id="R65753e613881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nZhuYongShiJiaGongFaZhanQuShi.html" TargetMode="External" Id="Rb3a71eb7ef26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2025-04-29T05:58:00Z</dcterms:created>
  <dcterms:modified xsi:type="dcterms:W3CDTF">2025-04-29T06:58:00Z</dcterms:modified>
  <dc:subject>2025-2031年中国建筑用石加工市场调查研究及发展前景趋势分析报告</dc:subject>
  <dc:title>2025-2031年中国建筑用石加工市场调查研究及发展前景趋势分析报告</dc:title>
  <cp:keywords>2025-2031年中国建筑用石加工市场调查研究及发展前景趋势分析报告</cp:keywords>
  <dc:description>2025-2031年中国建筑用石加工市场调查研究及发展前景趋势分析报告</dc:description>
</cp:coreProperties>
</file>