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2e531be34933" w:history="1">
              <w:r>
                <w:rPr>
                  <w:rStyle w:val="Hyperlink"/>
                </w:rPr>
                <w:t>2025年中国建筑装饰涂料市场发展现状研究分析报告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2e531be34933" w:history="1">
              <w:r>
                <w:rPr>
                  <w:rStyle w:val="Hyperlink"/>
                </w:rPr>
                <w:t>2025年中国建筑装饰涂料市场发展现状研究分析报告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c2e531be34933" w:history="1">
                <w:r>
                  <w:rPr>
                    <w:rStyle w:val="Hyperlink"/>
                  </w:rPr>
                  <w:t>https://www.20087.com/0/87/JianZhuZhuangShiTuLiaoShiChangFenXiBaoGao.html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涂料市场关注环保与功能性并重，水性涂料与粉末涂料因其低VOC、易施工、快干特性，市场份额增加。功能性涂料如自清洁、防霉、调湿涂料满足特定需求。环保法规推动低VOC、无害物质产品发展，同时，色彩与纹理创新满足个性化设计需求，提升空间美学体验。</w:t>
      </w:r>
      <w:r>
        <w:rPr>
          <w:rFonts w:hint="eastAsia"/>
        </w:rPr>
        <w:br/>
      </w:r>
      <w:r>
        <w:rPr>
          <w:rFonts w:hint="eastAsia"/>
        </w:rPr>
        <w:t>　　涂料将向更环保、高性能与个性化定制化发展。生物基、可降解材料涂料将更多应用，减少环境影响。智能涂料，如光致变色、自我修复技术，结合物联网技术，提升建筑互动性与维护效率。个性化需求增加，数字化配色技术与定制化服务，结合虚拟现实设计，使消费者更直观选择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2e531be34933" w:history="1">
        <w:r>
          <w:rPr>
            <w:rStyle w:val="Hyperlink"/>
          </w:rPr>
          <w:t>2025年中国建筑装饰涂料市场发展现状研究分析报告</w:t>
        </w:r>
      </w:hyperlink>
      <w:r>
        <w:rPr>
          <w:rFonts w:hint="eastAsia"/>
        </w:rPr>
        <w:t>》基于行业详实数据资料，系统分析了建筑装饰涂料行业的市场规模、竞争格局和技术发展现状，梳理了建筑装饰涂料重点企业的市场表现。报告从建筑装饰涂料供需结构、政策环境和产业链变化等维度，客观评估了建筑装饰涂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建筑装饰涂料行业概述</w:t>
      </w:r>
      <w:r>
        <w:rPr>
          <w:rFonts w:hint="eastAsia"/>
        </w:rPr>
        <w:br/>
      </w:r>
      <w:r>
        <w:rPr>
          <w:rFonts w:hint="eastAsia"/>
        </w:rPr>
        <w:t>　　第一节 建筑装饰涂料行业界定</w:t>
      </w:r>
      <w:r>
        <w:rPr>
          <w:rFonts w:hint="eastAsia"/>
        </w:rPr>
        <w:br/>
      </w:r>
      <w:r>
        <w:rPr>
          <w:rFonts w:hint="eastAsia"/>
        </w:rPr>
        <w:t>　　第二节 建筑装饰涂料行业发展历程</w:t>
      </w:r>
      <w:r>
        <w:rPr>
          <w:rFonts w:hint="eastAsia"/>
        </w:rPr>
        <w:br/>
      </w:r>
      <w:r>
        <w:rPr>
          <w:rFonts w:hint="eastAsia"/>
        </w:rPr>
        <w:t>　　第三节 建筑装饰涂料产业链分析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二、建筑装饰涂料产业链模型分析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中国建筑装饰涂料行业政策环境分析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2024-2025年建筑装饰涂料行业技术发展现状及趋势分析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建筑装饰涂料行业技术发展现状分析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国内外建筑装饰涂料行业技术差异与原因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建筑装饰涂料行业技术发展方向、趋势预测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提升建筑装饰涂料行业技术能力策略建议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全球建筑装饰涂料行业运行状况分析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2024-2025年全球建筑装饰涂料行业发展概况</w:t>
      </w:r>
      <w:r>
        <w:rPr>
          <w:rFonts w:hint="eastAsia"/>
        </w:rPr>
        <w:br/>
      </w:r>
      <w:r>
        <w:rPr>
          <w:rFonts w:hint="eastAsia"/>
        </w:rPr>
        <w:t>　　第二节 全球建筑装饰涂料行业发展现状及趋势分析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二、全球建筑装饰涂料行业市场分布情况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三、全球建筑装饰涂料行业发展趋势分析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全球建筑装饰涂料行业重点区域发展分析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中国建筑装饰涂料行业运行状况分析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2024-2025年建筑装饰涂料行业最新动态分析</w:t>
      </w:r>
      <w:r>
        <w:rPr>
          <w:rFonts w:hint="eastAsia"/>
        </w:rPr>
        <w:br/>
      </w:r>
      <w:r>
        <w:rPr>
          <w:rFonts w:hint="eastAsia"/>
        </w:rPr>
        <w:t>　　　　一、建筑装饰涂料行业相关动态概述</w:t>
      </w:r>
      <w:r>
        <w:rPr>
          <w:rFonts w:hint="eastAsia"/>
        </w:rPr>
        <w:br/>
      </w:r>
      <w:r>
        <w:rPr>
          <w:rFonts w:hint="eastAsia"/>
        </w:rPr>
        <w:t>　　　　二、建筑装饰涂料行业发展热点聚焦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中国建筑装饰涂料行业规模分析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一、2019-2024年建筑装饰涂料行业产量情况分析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二、2019-2024年建筑装饰涂料市场需求情况分析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三、2019-2024年建筑装饰涂料行业市场规模分析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2025年中国建筑装饰涂料行业集中度分析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一、建筑装饰涂料行业市场区域分布情况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二、建筑装饰涂料行业市场集中度情况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三、建筑装饰涂料行业企业集中度分析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2019-2024年中国建筑装饰涂料行业重点地区调研分析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一、中国建筑装饰涂料行业重点区域市场结构调研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二、**地区建筑装饰涂料行业调研分析</w:t>
      </w:r>
      <w:r>
        <w:rPr>
          <w:rFonts w:hint="eastAsia"/>
        </w:rPr>
        <w:br/>
      </w:r>
      <w:r>
        <w:rPr>
          <w:rFonts w:hint="eastAsia"/>
        </w:rPr>
        <w:t>　　　　三、**地区建筑装饰涂料行业调研分析</w:t>
      </w:r>
      <w:r>
        <w:rPr>
          <w:rFonts w:hint="eastAsia"/>
        </w:rPr>
        <w:br/>
      </w:r>
      <w:r>
        <w:rPr>
          <w:rFonts w:hint="eastAsia"/>
        </w:rPr>
        <w:t>　　　　四、**地区建筑装饰涂料行业调研分析</w:t>
      </w:r>
      <w:r>
        <w:rPr>
          <w:rFonts w:hint="eastAsia"/>
        </w:rPr>
        <w:br/>
      </w:r>
      <w:r>
        <w:rPr>
          <w:rFonts w:hint="eastAsia"/>
        </w:rPr>
        <w:t>　　　　五、**地区建筑装饰涂料行业调研分析</w:t>
      </w:r>
      <w:r>
        <w:rPr>
          <w:rFonts w:hint="eastAsia"/>
        </w:rPr>
        <w:br/>
      </w:r>
      <w:r>
        <w:rPr>
          <w:rFonts w:hint="eastAsia"/>
        </w:rPr>
        <w:t>　　　　六、**地区建筑装饰涂料行业调研分析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建筑装饰涂料行业产品市场价格分析与预测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2019-2024年建筑装饰涂料市场价格回顾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2024-2025年建筑装饰涂料市场价格现状分析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影响建筑装饰涂料市场价格因素分析</w:t>
      </w:r>
      <w:r>
        <w:rPr>
          <w:rFonts w:hint="eastAsia"/>
        </w:rPr>
        <w:br/>
      </w:r>
      <w:r>
        <w:rPr>
          <w:rFonts w:hint="eastAsia"/>
        </w:rPr>
        <w:t>　　第四节 建筑装饰涂料市场价格走势预测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建筑装饰涂料行业重点企业发展调研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建筑装饰涂料企业（一）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建筑装饰涂料企业（二）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建筑装饰涂料企业（三）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建筑装饰涂料企业（四）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建筑装饰涂料企业（五）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建筑装饰涂料企业（六）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建筑装饰涂料企业发展策略分析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建筑装饰涂料市场策略分析</w:t>
      </w:r>
      <w:r>
        <w:rPr>
          <w:rFonts w:hint="eastAsia"/>
        </w:rPr>
        <w:br/>
      </w:r>
      <w:r>
        <w:rPr>
          <w:rFonts w:hint="eastAsia"/>
        </w:rPr>
        <w:t>　　　　一、建筑装饰涂料价格策略分析</w:t>
      </w:r>
      <w:r>
        <w:rPr>
          <w:rFonts w:hint="eastAsia"/>
        </w:rPr>
        <w:br/>
      </w:r>
      <w:r>
        <w:rPr>
          <w:rFonts w:hint="eastAsia"/>
        </w:rPr>
        <w:t>　　　　二、建筑装饰涂料渠道策略分析</w:t>
      </w:r>
      <w:r>
        <w:rPr>
          <w:rFonts w:hint="eastAsia"/>
        </w:rPr>
        <w:br/>
      </w:r>
      <w:r>
        <w:rPr>
          <w:rFonts w:hint="eastAsia"/>
        </w:rPr>
        <w:t>　　第二节 建筑装饰涂料销售策略分析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提高建筑装饰涂料企业竞争力的策略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一、提高中国建筑装饰涂料企业核心竞争力的对策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二、建筑装饰涂料企业提升竞争力的主要方向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三、影响建筑装饰涂料企业核心竞争力的因素及提升途径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四、提高建筑装饰涂料企业竞争力的策略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对我国建筑装饰涂料品牌的战略思考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一、建筑装饰涂料实施品牌战略的意义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二、建筑装饰涂料企业品牌的现状分析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三、我国建筑装饰涂料企业的品牌战略</w:t>
      </w:r>
      <w:r>
        <w:rPr>
          <w:rFonts w:hint="eastAsia"/>
        </w:rPr>
        <w:br/>
      </w:r>
      <w:r>
        <w:rPr>
          <w:rFonts w:hint="eastAsia"/>
        </w:rPr>
        <w:t>　　　　四、建筑装饰涂料品牌战略管理的策略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2025-2031年建筑装饰涂料行业发展趋势及投资风险分析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2025-2031年建筑装饰涂料行业发展趋势预测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一、中国建筑装饰涂料行业发展方向分析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四、2025-2031年中国建筑装饰涂料行业需求情况预测分析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当前建筑装饰涂料行业存在的问题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2025-2031年中国建筑装饰涂料行业投资风险分析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一、建筑装饰涂料市场竞争风险</w:t>
      </w:r>
      <w:r>
        <w:rPr>
          <w:rFonts w:hint="eastAsia"/>
        </w:rPr>
        <w:br/>
      </w:r>
      <w:r>
        <w:rPr>
          <w:rFonts w:hint="eastAsia"/>
        </w:rPr>
        <w:t>　　　　二、建筑装饰涂料行业原材料压力风险分析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三、建筑装饰涂料技术风险分析</w:t>
      </w:r>
      <w:r>
        <w:rPr>
          <w:rFonts w:hint="eastAsia"/>
        </w:rPr>
        <w:br/>
      </w:r>
      <w:r>
        <w:rPr>
          <w:rFonts w:hint="eastAsia"/>
        </w:rPr>
        <w:t>　　　　四、建筑装饰涂料行业政策和体制风险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五、建筑装饰涂料行业外资进入现状及对未来市场的威胁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2025-2031年建筑装饰涂料行业盈利模式与投资策略探讨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国外建筑装饰涂料行业投资现状及经营模式分析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一、境外建筑装饰涂料行业成长情况调查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我国建筑装饰涂料行业商业模式探讨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我国建筑装饰涂料行业投资国际化发展战略分析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我国建筑装饰涂料行业投资策略分析</w:t>
      </w:r>
      <w:r>
        <w:rPr>
          <w:rFonts w:hint="eastAsia"/>
        </w:rPr>
        <w:br/>
      </w:r>
      <w:r>
        <w:rPr>
          <w:rFonts w:hint="eastAsia"/>
        </w:rPr>
        <w:t>　　第五节 建筑装饰涂料行业最优投资路径设计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建筑装饰涂料投资机会分析与项目投资建议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建筑装饰涂料投资机会分析</w:t>
      </w:r>
      <w:r>
        <w:rPr>
          <w:rFonts w:hint="eastAsia"/>
        </w:rPr>
        <w:br/>
      </w:r>
      <w:r>
        <w:rPr>
          <w:rFonts w:hint="eastAsia"/>
        </w:rPr>
        <w:t>　　第二节 建筑装饰涂料投资趋势分析</w:t>
      </w:r>
      <w:r>
        <w:rPr>
          <w:rFonts w:hint="eastAsia"/>
        </w:rPr>
        <w:br/>
      </w:r>
      <w:r>
        <w:rPr>
          <w:rFonts w:hint="eastAsia"/>
        </w:rPr>
        <w:t>　　第三节 中智林~－项目投资建议</w:t>
      </w:r>
      <w:r>
        <w:rPr>
          <w:rFonts w:hint="eastAsia"/>
        </w:rPr>
        <w:br/>
      </w:r>
      <w:r>
        <w:rPr>
          <w:rFonts w:hint="eastAsia"/>
        </w:rPr>
        <w:t>　　　　一、建筑装饰涂料行业投资环境考察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二、建筑装饰涂料投资风险及控制策略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三、建筑装饰涂料产品投资方向建议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四、建筑装饰涂料项目投资建议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2019-2024年中国建筑装饰涂料行业产量及增长趋势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2025-2031年中国建筑装饰涂料行业产量预测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2019-2024年中国建筑装饰涂料行业市场需求及增长情况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2025-2031年中国建筑装饰涂料行业市场需求预测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2019-2024年中国建筑装饰涂料行业出口情况分析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2025年建筑装饰涂料行业壁垒</w:t>
      </w:r>
      <w:r>
        <w:rPr>
          <w:rFonts w:hint="eastAsia"/>
        </w:rPr>
        <w:br/>
      </w:r>
      <w:r>
        <w:rPr>
          <w:rFonts w:hint="eastAsia"/>
        </w:rPr>
        <w:t>　　图表 2025年建筑装饰涂料市场前景分析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2025-2031年中国建筑装饰涂料市场规模预测</w:t>
      </w:r>
      <w:r>
        <w:rPr>
          <w:rFonts w:hint="eastAsia"/>
        </w:rPr>
        <w:br/>
      </w:r>
      <w:r>
        <w:rPr>
          <w:rFonts w:hint="eastAsia"/>
        </w:rPr>
        <w:t>　　图表 2025年建筑装饰涂料发展趋势预测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2e531be34933" w:history="1">
        <w:r>
          <w:rPr>
            <w:rStyle w:val="Hyperlink"/>
          </w:rPr>
          <w:t>2025年中国建筑装饰涂料市场发展现状研究分析报告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c2e531be34933" w:history="1">
        <w:r>
          <w:rPr>
            <w:rStyle w:val="Hyperlink"/>
          </w:rPr>
          <w:t>https://www.20087.com/0/87/JianZhuZhuangShiTuLiaoShiChangFenXiBaoGao.html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最有名气的十大装饰公司、建筑装饰涂料的组成成分包括哪三种、装修涂料、建筑装饰涂料的辅助成膜物质常用的溶剂为、建筑装饰材料调研报告、建筑装饰涂料有哪些、十大排行榜装饰公司、建筑装饰涂料的功能、涂料的装饰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7d6db2f0a4736" w:history="1">
      <w:r>
        <w:rPr>
          <w:rStyle w:val="Hyperlink"/>
        </w:rPr>
        <w:t>2025年中国建筑装饰涂料市场发展现状研究分析报告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anZhuZhuangShiTuLiaoShiChangFenXiBaoGao.html" TargetMode="External" Id="R428c2e531be3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anZhuZhuangShiTuLiaoShiChangFenXiBaoGao.html" TargetMode="External" Id="Rd677d6db2f0a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2024-11-02T04:19:00Z</dcterms:created>
  <dcterms:modified xsi:type="dcterms:W3CDTF">2024-11-02T05:19:00Z</dcterms:modified>
  <dc:subject>2025年中国建筑装饰涂料市场发展现状研究分析报告</dc:subject>
  <dc:title>2025年中国建筑装饰涂料市场发展现状研究分析报告</dc:title>
  <cp:keywords>2025年中国建筑装饰涂料市场发展现状研究分析报告</cp:keywords>
  <dc:description>2025年中国建筑装饰涂料市场发展现状研究分析报告</dc:description>
</cp:coreProperties>
</file>