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f8b030e314c5f" w:history="1">
              <w:r>
                <w:rPr>
                  <w:rStyle w:val="Hyperlink"/>
                </w:rPr>
                <w:t>2025-2031年感应水嘴行业发展调研及市场前景分析报告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f8b030e314c5f" w:history="1">
              <w:r>
                <w:rPr>
                  <w:rStyle w:val="Hyperlink"/>
                </w:rPr>
                <w:t>2025-2031年感应水嘴行业发展调研及市场前景分析报告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f8b030e314c5f" w:history="1">
                <w:r>
                  <w:rPr>
                    <w:rStyle w:val="Hyperlink"/>
                  </w:rPr>
                  <w:t>https://www.20087.com/0/57/GanYingShuiZuiFaZhanQuShi.html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水嘴作为现代公共卫生间和厨房的标配，通过红外线或超声波技术实现自动启闭，有效节约用水并减少交叉感染的可能性。随着物联网技术的发展，感应水嘴还可以集成智能功能，如流量控制、温度调节和数据分析，以进一步提升节水效率和用户体验。</w:t>
      </w:r>
      <w:r>
        <w:rPr>
          <w:rFonts w:hint="eastAsia"/>
        </w:rPr>
        <w:br/>
      </w:r>
      <w:r>
        <w:rPr>
          <w:rFonts w:hint="eastAsia"/>
        </w:rPr>
        <w:t>　　感应水嘴的未来趋势将集中在智能化和节水技术的融合。随着智慧城市概念的深化，感应水嘴将更加智能，能够根据使用者的行为模式调整水流，甚至与智能水表和云平台连接，实现远程监控和管理。同时，新材料和涂层技术的应用将提高感应水嘴的耐用性和卫生标准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f8b030e314c5f" w:history="1">
        <w:r>
          <w:rPr>
            <w:rStyle w:val="Hyperlink"/>
          </w:rPr>
          <w:t>2025-2031年感应水嘴行业发展调研及市场前景分析报告</w:t>
        </w:r>
      </w:hyperlink>
      <w:r>
        <w:rPr>
          <w:rFonts w:hint="eastAsia"/>
        </w:rPr>
        <w:t>》全面分析了感应水嘴行业的产业链、市场规模、需求与价格动态，并客观呈现了当前行业的现状。同时，报告科学预测了感应水嘴市场前景及发展趋势，聚焦于重点企业，全面分析了感应水嘴市场竞争格局、集中度及品牌影响力。此外，感应水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中国感应水嘴行业发展环境</w:t>
      </w:r>
      <w:r>
        <w:rPr>
          <w:rFonts w:hint="eastAsia"/>
        </w:rPr>
        <w:br/>
      </w:r>
      <w:r>
        <w:rPr>
          <w:rFonts w:hint="eastAsia"/>
        </w:rPr>
        <w:t>　　第一节 感应水嘴行业及属性分析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中国感应水嘴生产现状分析</w:t>
      </w:r>
      <w:r>
        <w:rPr>
          <w:rFonts w:hint="eastAsia"/>
        </w:rPr>
        <w:br/>
      </w:r>
      <w:r>
        <w:rPr>
          <w:rFonts w:hint="eastAsia"/>
        </w:rPr>
        <w:t>　　第一节 感应水嘴行业总体规模</w:t>
      </w:r>
      <w:r>
        <w:rPr>
          <w:rFonts w:hint="eastAsia"/>
        </w:rPr>
        <w:br/>
      </w:r>
      <w:r>
        <w:rPr>
          <w:rFonts w:hint="eastAsia"/>
        </w:rPr>
        <w:t>　　第一节 感应水嘴产能概况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感应水嘴市场容量概况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感应水嘴产业的生命周期分析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感应水嘴产业供需情况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2025年中国感应水嘴市场供需监测分析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2025年中国感应水嘴市场竞争格局与厂商市场竞争力评价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我国感应水嘴行业供需状况分析</w:t>
      </w:r>
      <w:r>
        <w:rPr>
          <w:rFonts w:hint="eastAsia"/>
        </w:rPr>
        <w:br/>
      </w:r>
      <w:r>
        <w:rPr>
          <w:rFonts w:hint="eastAsia"/>
        </w:rPr>
        <w:t>　　第一节 感应水嘴行业市场需求分析</w:t>
      </w:r>
      <w:r>
        <w:rPr>
          <w:rFonts w:hint="eastAsia"/>
        </w:rPr>
        <w:br/>
      </w:r>
      <w:r>
        <w:rPr>
          <w:rFonts w:hint="eastAsia"/>
        </w:rPr>
        <w:t>　　第二节 感应水嘴行业供给能力分析</w:t>
      </w:r>
      <w:r>
        <w:rPr>
          <w:rFonts w:hint="eastAsia"/>
        </w:rPr>
        <w:br/>
      </w:r>
      <w:r>
        <w:rPr>
          <w:rFonts w:hint="eastAsia"/>
        </w:rPr>
        <w:t>　　第三节 感应水嘴行业进出口贸易分析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感应水嘴行业竞争绩效分析</w:t>
      </w:r>
      <w:r>
        <w:rPr>
          <w:rFonts w:hint="eastAsia"/>
        </w:rPr>
        <w:br/>
      </w:r>
      <w:r>
        <w:rPr>
          <w:rFonts w:hint="eastAsia"/>
        </w:rPr>
        <w:t>　　第一节 感应水嘴行业总体效益水平分析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感应水嘴行业产业集中度分析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感应水嘴行业不同所有制企业绩效分析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感应水嘴行业不同规模企业绩效分析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感应水嘴市场分销体系分析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2025年感应水嘴市场发展前景预测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我国感应水嘴行业投融资分析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我国感应水嘴行业企业所有制状况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我国感应水嘴行业外资进入状况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我国感应水嘴行业合作与并购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我国感应水嘴行业投资体制分析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我国感应水嘴行业资本市场融资分析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感应水嘴企业发展调研分析</w:t>
      </w:r>
      <w:r>
        <w:rPr>
          <w:rFonts w:hint="eastAsia"/>
        </w:rPr>
        <w:br/>
      </w:r>
      <w:r>
        <w:rPr>
          <w:rFonts w:hint="eastAsia"/>
        </w:rPr>
        <w:t>　　第一节 感应水嘴企业（一）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感应水嘴企业（二）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感应水嘴企业（三）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感应水嘴企业（四）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感应水嘴企业（五）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感应水嘴企业（六）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感应水嘴行业生命周期分析</w:t>
      </w:r>
      <w:r>
        <w:rPr>
          <w:rFonts w:hint="eastAsia"/>
        </w:rPr>
        <w:br/>
      </w:r>
      <w:r>
        <w:rPr>
          <w:rFonts w:hint="eastAsia"/>
        </w:rPr>
        <w:t>　　第二节 感应水嘴行业增长性与波动性分析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感应水嘴行业集中程度分析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感应水嘴行业风险分析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感应水嘴行业投资风险及控制策略分析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一、2025-2031年感应水嘴行业市场风险及控制策略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二、2025-2031年感应水嘴行业政策风险及控制策略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三、2025-2031年感应水嘴行业经营风险及控制策略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四、2025-2031年感应水嘴同业竞争风险及控制策略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五、2025-2031年感应水嘴行业其他风险及控制策略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感应水嘴产业投资风险</w:t>
      </w:r>
      <w:r>
        <w:rPr>
          <w:rFonts w:hint="eastAsia"/>
        </w:rPr>
        <w:br/>
      </w:r>
      <w:r>
        <w:rPr>
          <w:rFonts w:hint="eastAsia"/>
        </w:rPr>
        <w:t>　　第一节 感应水嘴行业宏观调控风险</w:t>
      </w:r>
      <w:r>
        <w:rPr>
          <w:rFonts w:hint="eastAsia"/>
        </w:rPr>
        <w:br/>
      </w:r>
      <w:r>
        <w:rPr>
          <w:rFonts w:hint="eastAsia"/>
        </w:rPr>
        <w:t>　　第二节 感应水嘴行业竞争风险</w:t>
      </w:r>
      <w:r>
        <w:rPr>
          <w:rFonts w:hint="eastAsia"/>
        </w:rPr>
        <w:br/>
      </w:r>
      <w:r>
        <w:rPr>
          <w:rFonts w:hint="eastAsia"/>
        </w:rPr>
        <w:t>　　第三节 感应水嘴行业供需波动风险</w:t>
      </w:r>
      <w:r>
        <w:rPr>
          <w:rFonts w:hint="eastAsia"/>
        </w:rPr>
        <w:br/>
      </w:r>
      <w:r>
        <w:rPr>
          <w:rFonts w:hint="eastAsia"/>
        </w:rPr>
        <w:t>　　第四节 感应水嘴行业技术创新风险</w:t>
      </w:r>
      <w:r>
        <w:rPr>
          <w:rFonts w:hint="eastAsia"/>
        </w:rPr>
        <w:br/>
      </w:r>
      <w:r>
        <w:rPr>
          <w:rFonts w:hint="eastAsia"/>
        </w:rPr>
        <w:t>　　第五节 感应水嘴行业经营管理风险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2025-2031年中国感应水嘴行业发展趋势研究分析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2025-2031年感应水嘴行业国际市场预测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一、感应水嘴行业产能预测</w:t>
      </w:r>
      <w:r>
        <w:rPr>
          <w:rFonts w:hint="eastAsia"/>
        </w:rPr>
        <w:br/>
      </w:r>
      <w:r>
        <w:rPr>
          <w:rFonts w:hint="eastAsia"/>
        </w:rPr>
        <w:t>　　　　二、感应水嘴行业市场需求前景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中国感应水嘴行业发展趋势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2025-2031年感应水嘴行业中国市场预测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一、感应水嘴行业产能预测</w:t>
      </w:r>
      <w:r>
        <w:rPr>
          <w:rFonts w:hint="eastAsia"/>
        </w:rPr>
        <w:br/>
      </w:r>
      <w:r>
        <w:rPr>
          <w:rFonts w:hint="eastAsia"/>
        </w:rPr>
        <w:t>　　　　二、感应水嘴行业市场需求前景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感应水嘴行业投资机会分析研究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2025-2031年感应水嘴行业主要区域投资机会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2025-2031年感应水嘴行业出口市场投资机会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中-智林-：2025-2031年感应水嘴行业企业的多元化投资机会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感应水嘴行业历程</w:t>
      </w:r>
      <w:r>
        <w:rPr>
          <w:rFonts w:hint="eastAsia"/>
        </w:rPr>
        <w:br/>
      </w:r>
      <w:r>
        <w:rPr>
          <w:rFonts w:hint="eastAsia"/>
        </w:rPr>
        <w:t>　　图表 感应水嘴行业生命周期</w:t>
      </w:r>
      <w:r>
        <w:rPr>
          <w:rFonts w:hint="eastAsia"/>
        </w:rPr>
        <w:br/>
      </w:r>
      <w:r>
        <w:rPr>
          <w:rFonts w:hint="eastAsia"/>
        </w:rPr>
        <w:t>　　图表 感应水嘴行业产业链分析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2019-2024年感应水嘴行业市场容量分析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2024年中国感应水嘴行业需求领域分布格局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2019-2024年中国感应水嘴行业销售收入分析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2019-2024年中国感应水嘴行业盈利情况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2019-2024年中国感应水嘴行业利润总额统计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2019-2024年中国感应水嘴进口数量分析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2019-2024年中国感应水嘴进口金额分析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2019-2024年中国感应水嘴出口数量分析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2019-2024年中国感应水嘴出口金额分析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2024年中国感应水嘴进口国家及地区分析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2024年中国感应水嘴出口国家及地区分析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2025-2031年中国感应水嘴市场需求量预测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2025-2031年中国感应水嘴行业供需平衡预测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2025-2031年中国感应水嘴行业市场容量预测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2025-2031年中国感应水嘴行业市场规模预测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2025-2031年中国感应水嘴行业发展趋势预测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f8b030e314c5f" w:history="1">
        <w:r>
          <w:rPr>
            <w:rStyle w:val="Hyperlink"/>
          </w:rPr>
          <w:t>2025-2031年感应水嘴行业发展调研及市场前景分析报告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f8b030e314c5f" w:history="1">
        <w:r>
          <w:rPr>
            <w:rStyle w:val="Hyperlink"/>
          </w:rPr>
          <w:t>https://www.20087.com/0/57/GanYingShuiZuiFaZhanQuShi.html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热点：感应水龙头原理图、感应水嘴和混合水嘴、感应水嘴洗脸盆安装图、感应水嘴原理、水感应开关、感应水嘴价格、水流感应器工作原理、感应水嘴DN15、小区水卡感应的怎么使用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e4878bd040c2" w:history="1">
      <w:r>
        <w:rPr>
          <w:rStyle w:val="Hyperlink"/>
        </w:rPr>
        <w:t>2025-2031年感应水嘴行业发展调研及市场前景分析报告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anYingShuiZuiFaZhanQuShi.html" TargetMode="External" Id="Ra28f8b030e31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anYingShuiZuiFaZhanQuShi.html" TargetMode="External" Id="Rf93fe4878bd0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2025-02-21T02:11:00Z</dcterms:created>
  <dcterms:modified xsi:type="dcterms:W3CDTF">2025-02-21T03:11:00Z</dcterms:modified>
  <dc:subject>2025-2031年感应水嘴行业发展调研及市场前景分析报告</dc:subject>
  <dc:title>2025-2031年感应水嘴行业发展调研及市场前景分析报告</dc:title>
  <cp:keywords>2025-2031年感应水嘴行业发展调研及市场前景分析报告</cp:keywords>
  <dc:description>2025-2031年感应水嘴行业发展调研及市场前景分析报告</dc:description>
</cp:coreProperties>
</file>