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0a80311e024e81" w:history="1">
              <w:r>
                <w:rPr>
                  <w:rStyle w:val="Hyperlink"/>
                </w:rPr>
                <w:t>2026-2032年中国纺织物壁纸行业发展研究与市场前景报告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0a80311e024e81" w:history="1">
              <w:r>
                <w:rPr>
                  <w:rStyle w:val="Hyperlink"/>
                </w:rPr>
                <w:t>2026-2032年中国纺织物壁纸行业发展研究与市场前景报告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0a80311e024e81" w:history="1">
                <w:r>
                  <w:rPr>
                    <w:rStyle w:val="Hyperlink"/>
                  </w:rPr>
                  <w:t>https://www.20087.com/0/87/FangZhiWuBiZhiFaZhanQianJing.html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物壁纸是以天然或合成纤维为基材，通过印花、压纹或刺绣等工艺制成的装饰性墙面材料，兼具质感丰富、吸音降噪与环保透气等优势，广泛应用于住宅、酒店、剧院及商业空间的内装设计。纺织物壁纸体系涵盖无纺布、丝绸、棉麻混纺与化纤织物等多种材质，表面处理技术包括涂层、阻燃浸渍与防霉处理，以提升耐久性与功能性。制造工艺融合纺织技术与装饰艺术，通过数码印花实现高精度图案还原，支持个性化定制与小批量生产。安装方式以胶面粘贴为主，部分型号采用轨道悬挂系统，便于更换与维护。消费者偏好自然纹理与立体触感，推动产品向艺术化与高端化发展。行业注重环保认证与VOC释放控制，选用水性胶黏剂与可再生纤维原料，满足绿色建筑标准。</w:t>
      </w:r>
      <w:r>
        <w:rPr>
          <w:rFonts w:hint="eastAsia"/>
        </w:rPr>
        <w:br/>
      </w:r>
      <w:r>
        <w:rPr>
          <w:rFonts w:hint="eastAsia"/>
        </w:rPr>
        <w:t>　　未来，纺织物壁纸的发展将聚焦于功能复合化、智能响应与可持续设计。市场调研网认为，功能性纤维的应用将拓展产品性能边界，如集成相变材料实现温度调节、嵌入导电纱线支持弱电流加热或信号传输，满足舒适性与智能化需求。自清洁与空气净化涂层技术将提升维护便利性与室内环境质量，赋予墙面主动健康功能。在设计层面，动态图案与可变纹理技术初现端倪，通过电致变色或热敏材料实现墙面视觉效果的实时切换，增强空间交互体验。循环设计理念将推动可回收织物与生物基粘合剂的使用，建立从生产到废弃的闭环管理体系。数字化定制平台将普及，用户可通过在线工具自主设计图案与色彩组合，实现真正意义上的个性化交付。此外，纺织物壁纸可能与建筑声学系统集成，作为多功能声学面板使用，优化空间声场分布，巩固其在高端室内环境营造中的核心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0a80311e024e81" w:history="1">
        <w:r>
          <w:rPr>
            <w:rStyle w:val="Hyperlink"/>
          </w:rPr>
          <w:t>2026-2032年中国纺织物壁纸行业发展研究与市场前景报告</w:t>
        </w:r>
      </w:hyperlink>
      <w:r>
        <w:rPr>
          <w:rFonts w:hint="eastAsia"/>
        </w:rPr>
        <w:t>》，2025年纺织物壁纸行业市场规模达 亿元，预计2032年市场规模将达 亿元，期间年均复合增长率（CAGR）达 %。报告基于国家统计局及相关协会的详实数据，系统分析了纺织物壁纸行业的市场规模、重点企业表现、产业链结构、竞争格局及价格动态。报告内容严谨、数据详实，结合丰富图表，全面呈现纺织物壁纸行业现状与未来发展趋势。通过对纺织物壁纸技术现状、SWOT分析及市场前景的解读，报告为纺织物壁纸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纺织物壁纸行业相关概述</w:t>
      </w:r>
      <w:r>
        <w:rPr>
          <w:rFonts w:hint="eastAsia"/>
        </w:rPr>
        <w:br/>
      </w:r>
      <w:r>
        <w:rPr>
          <w:rFonts w:hint="eastAsia"/>
        </w:rPr>
        <w:t>　　　　一、纺织物壁纸行业定义及特点</w:t>
      </w:r>
      <w:r>
        <w:rPr>
          <w:rFonts w:hint="eastAsia"/>
        </w:rPr>
        <w:br/>
      </w:r>
      <w:r>
        <w:rPr>
          <w:rFonts w:hint="eastAsia"/>
        </w:rPr>
        <w:t>　　　　　　1、纺织物壁纸行业定义</w:t>
      </w:r>
      <w:r>
        <w:rPr>
          <w:rFonts w:hint="eastAsia"/>
        </w:rPr>
        <w:br/>
      </w:r>
      <w:r>
        <w:rPr>
          <w:rFonts w:hint="eastAsia"/>
        </w:rPr>
        <w:t>　　　　　　2、纺织物壁纸行业特点</w:t>
      </w:r>
      <w:r>
        <w:rPr>
          <w:rFonts w:hint="eastAsia"/>
        </w:rPr>
        <w:br/>
      </w:r>
      <w:r>
        <w:rPr>
          <w:rFonts w:hint="eastAsia"/>
        </w:rPr>
        <w:t>　　　　二、纺织物壁纸行业经营模式分析</w:t>
      </w:r>
      <w:r>
        <w:rPr>
          <w:rFonts w:hint="eastAsia"/>
        </w:rPr>
        <w:br/>
      </w:r>
      <w:r>
        <w:rPr>
          <w:rFonts w:hint="eastAsia"/>
        </w:rPr>
        <w:t>　　　　　　1、纺织物壁纸生产模式</w:t>
      </w:r>
      <w:r>
        <w:rPr>
          <w:rFonts w:hint="eastAsia"/>
        </w:rPr>
        <w:br/>
      </w:r>
      <w:r>
        <w:rPr>
          <w:rFonts w:hint="eastAsia"/>
        </w:rPr>
        <w:t>　　　　　　2、纺织物壁纸采购模式</w:t>
      </w:r>
      <w:r>
        <w:rPr>
          <w:rFonts w:hint="eastAsia"/>
        </w:rPr>
        <w:br/>
      </w:r>
      <w:r>
        <w:rPr>
          <w:rFonts w:hint="eastAsia"/>
        </w:rPr>
        <w:t>　　　　　　3、纺织物壁纸销售模式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2026年中国纺织物壁纸行业发展环境分析</w:t>
      </w:r>
      <w:r>
        <w:rPr>
          <w:rFonts w:hint="eastAsia"/>
        </w:rPr>
        <w:br/>
      </w:r>
      <w:r>
        <w:rPr>
          <w:rFonts w:hint="eastAsia"/>
        </w:rPr>
        <w:t>　　第一节 纺织物壁纸经济环境分析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纺织物壁纸政策环境分析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2025-2026年纺织物壁纸行业技术发展现状及趋势分析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纺织物壁纸行业技术发展现状分析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国内外纺织物壁纸行业技术差异与原因</w:t>
      </w:r>
      <w:r>
        <w:rPr>
          <w:rFonts w:hint="eastAsia"/>
        </w:rPr>
        <w:br/>
      </w:r>
      <w:r>
        <w:rPr>
          <w:rFonts w:hint="eastAsia"/>
        </w:rPr>
        <w:t>　　第三节 纺织物壁纸行业技术发展方向、趋势预测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提升纺织物壁纸行业技术能力策略建议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2026年世界纺织物壁纸行业市场运行形势分析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2026年全球纺织物壁纸行业发展概况</w:t>
      </w:r>
      <w:r>
        <w:rPr>
          <w:rFonts w:hint="eastAsia"/>
        </w:rPr>
        <w:br/>
      </w:r>
      <w:r>
        <w:rPr>
          <w:rFonts w:hint="eastAsia"/>
        </w:rPr>
        <w:t>　　第二节 世界纺织物壁纸行业发展走势</w:t>
      </w:r>
      <w:r>
        <w:rPr>
          <w:rFonts w:hint="eastAsia"/>
        </w:rPr>
        <w:br/>
      </w:r>
      <w:r>
        <w:rPr>
          <w:rFonts w:hint="eastAsia"/>
        </w:rPr>
        <w:t>　　　　一、全球纺织物壁纸行业市场分布情况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二、全球纺织物壁纸行业发展趋势分析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全球纺织物壁纸行业重点国家和区域分析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中国纺织物壁纸行业市场供需状况分析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中国纺织物壁纸行业市场规模情况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中国纺织物壁纸行业盈利情况分析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中国纺织物壁纸行业市场需求状况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一、2020-2025年纺织物壁纸行业市场需求情况</w:t>
      </w:r>
      <w:r>
        <w:rPr>
          <w:rFonts w:hint="eastAsia"/>
        </w:rPr>
        <w:br/>
      </w:r>
      <w:r>
        <w:rPr>
          <w:rFonts w:hint="eastAsia"/>
        </w:rPr>
        <w:t>　　　　二、纺织物壁纸行业市场需求特点分析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三、2026-2032年纺织物壁纸行业市场需求预测</w:t>
      </w:r>
      <w:r>
        <w:rPr>
          <w:rFonts w:hint="eastAsia"/>
        </w:rPr>
        <w:br/>
      </w:r>
      <w:r>
        <w:rPr>
          <w:rFonts w:hint="eastAsia"/>
        </w:rPr>
        <w:t>　　第四节 中国纺织物壁纸行业产量情况分析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一、2020-2025年纺织物壁纸行业产量统计分析</w:t>
      </w:r>
      <w:r>
        <w:rPr>
          <w:rFonts w:hint="eastAsia"/>
        </w:rPr>
        <w:br/>
      </w:r>
      <w:r>
        <w:rPr>
          <w:rFonts w:hint="eastAsia"/>
        </w:rPr>
        <w:t>　　　　二、纺织物壁纸行业区域产量分析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三、2026-2032年纺织物壁纸行业产量预测分析</w:t>
      </w:r>
      <w:r>
        <w:rPr>
          <w:rFonts w:hint="eastAsia"/>
        </w:rPr>
        <w:br/>
      </w:r>
      <w:r>
        <w:rPr>
          <w:rFonts w:hint="eastAsia"/>
        </w:rPr>
        <w:t>　　第五节 纺织物壁纸行业市场供需平衡状况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中国纺织物壁纸行业进出口情况分析预测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2020-2025年中国纺织物壁纸行业进出口情况分析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一、2020-2025年中国纺织物壁纸行业进口分析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二、2020-2025年中国纺织物壁纸行业出口分析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2026-2032年中国纺织物壁纸行业进出口情况预测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一、2026-2032年中国纺织物壁纸行业进口预测分析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二、2026-2032年中国纺织物壁纸行业出口预测分析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影响纺织物壁纸行业进出口变化的主要原因分析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2020-2025年中国纺织物壁纸行业重点地区调研分析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一、中国纺织物壁纸行业重点区域市场结构调研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二、**地区纺织物壁纸市场调研分析</w:t>
      </w:r>
      <w:r>
        <w:rPr>
          <w:rFonts w:hint="eastAsia"/>
        </w:rPr>
        <w:br/>
      </w:r>
      <w:r>
        <w:rPr>
          <w:rFonts w:hint="eastAsia"/>
        </w:rPr>
        <w:t>　　　　三、**地区纺织物壁纸市场调研分析</w:t>
      </w:r>
      <w:r>
        <w:rPr>
          <w:rFonts w:hint="eastAsia"/>
        </w:rPr>
        <w:br/>
      </w:r>
      <w:r>
        <w:rPr>
          <w:rFonts w:hint="eastAsia"/>
        </w:rPr>
        <w:t>　　　　四、**地区纺织物壁纸市场调研分析</w:t>
      </w:r>
      <w:r>
        <w:rPr>
          <w:rFonts w:hint="eastAsia"/>
        </w:rPr>
        <w:br/>
      </w:r>
      <w:r>
        <w:rPr>
          <w:rFonts w:hint="eastAsia"/>
        </w:rPr>
        <w:t>　　　　五、**地区纺织物壁纸市场调研分析</w:t>
      </w:r>
      <w:r>
        <w:rPr>
          <w:rFonts w:hint="eastAsia"/>
        </w:rPr>
        <w:br/>
      </w:r>
      <w:r>
        <w:rPr>
          <w:rFonts w:hint="eastAsia"/>
        </w:rPr>
        <w:t>　　　　六、**地区纺织物壁纸市场调研分析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纺织物壁纸行业细分产品市场调研分析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中国纺织物壁纸行业市场行情分析预测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纺织物壁纸价格影响因素分析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2020-2025年中国纺织物壁纸市场价格趋向分析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2026-2032年中国纺织物壁纸市场价格趋向预测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纺织物壁纸行业上、下游市场分析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纺织物壁纸行业上游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纺织物壁纸行业下游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纺织物壁纸行业竞争格局分析</w:t>
      </w:r>
      <w:r>
        <w:rPr>
          <w:rFonts w:hint="eastAsia"/>
        </w:rPr>
        <w:br/>
      </w:r>
      <w:r>
        <w:rPr>
          <w:rFonts w:hint="eastAsia"/>
        </w:rPr>
        <w:t>　　第一节 纺织物壁纸行业集中度分析</w:t>
      </w:r>
      <w:r>
        <w:rPr>
          <w:rFonts w:hint="eastAsia"/>
        </w:rPr>
        <w:br/>
      </w:r>
      <w:r>
        <w:rPr>
          <w:rFonts w:hint="eastAsia"/>
        </w:rPr>
        <w:t>　　　　一、纺织物壁纸市场集中度分析</w:t>
      </w:r>
      <w:r>
        <w:rPr>
          <w:rFonts w:hint="eastAsia"/>
        </w:rPr>
        <w:br/>
      </w:r>
      <w:r>
        <w:rPr>
          <w:rFonts w:hint="eastAsia"/>
        </w:rPr>
        <w:t>　　　　二、纺织物壁纸企业集中度分析</w:t>
      </w:r>
      <w:r>
        <w:rPr>
          <w:rFonts w:hint="eastAsia"/>
        </w:rPr>
        <w:br/>
      </w:r>
      <w:r>
        <w:rPr>
          <w:rFonts w:hint="eastAsia"/>
        </w:rPr>
        <w:t>　　　　三、纺织物壁纸区域集中度分析</w:t>
      </w:r>
      <w:r>
        <w:rPr>
          <w:rFonts w:hint="eastAsia"/>
        </w:rPr>
        <w:br/>
      </w:r>
      <w:r>
        <w:rPr>
          <w:rFonts w:hint="eastAsia"/>
        </w:rPr>
        <w:t>　　第二节 纺织物壁纸行业竞争格局分析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一、2026年纺织物壁纸行业竞争分析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二、2026年中外纺织物壁纸产品竞争分析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三、2020-2025年中国纺织物壁纸市场竞争分析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四、2026-2032年国内主要纺织物壁纸企业动向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纺织物壁纸行业重点企业发展调研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纺织物壁纸重点企业（一）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纺织物壁纸重点企业（二）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纺织物壁纸重点企业（三）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纺织物壁纸重点企业（四）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纺织物壁纸重点企业（五）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纺织物壁纸重点企业（六）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纺织物壁纸企业发展策略分析</w:t>
      </w:r>
      <w:r>
        <w:rPr>
          <w:rFonts w:hint="eastAsia"/>
        </w:rPr>
        <w:br/>
      </w:r>
      <w:r>
        <w:rPr>
          <w:rFonts w:hint="eastAsia"/>
        </w:rPr>
        <w:t>　　第一节 纺织物壁纸市场策略分析</w:t>
      </w:r>
      <w:r>
        <w:rPr>
          <w:rFonts w:hint="eastAsia"/>
        </w:rPr>
        <w:br/>
      </w:r>
      <w:r>
        <w:rPr>
          <w:rFonts w:hint="eastAsia"/>
        </w:rPr>
        <w:t>　　　　一、纺织物壁纸价格策略分析</w:t>
      </w:r>
      <w:r>
        <w:rPr>
          <w:rFonts w:hint="eastAsia"/>
        </w:rPr>
        <w:br/>
      </w:r>
      <w:r>
        <w:rPr>
          <w:rFonts w:hint="eastAsia"/>
        </w:rPr>
        <w:t>　　　　二、纺织物壁纸渠道策略分析</w:t>
      </w:r>
      <w:r>
        <w:rPr>
          <w:rFonts w:hint="eastAsia"/>
        </w:rPr>
        <w:br/>
      </w:r>
      <w:r>
        <w:rPr>
          <w:rFonts w:hint="eastAsia"/>
        </w:rPr>
        <w:t>　　第二节 纺织物壁纸销售策略分析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提高纺织物壁纸企业竞争力的策略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一、提高中国纺织物壁纸企业核心竞争力的对策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二、纺织物壁纸企业提升竞争力的主要方向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三、影响纺织物壁纸企业核心竞争力的因素及提升途径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四、提高纺织物壁纸企业竞争力的策略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对我国纺织物壁纸品牌的战略思考</w:t>
      </w:r>
      <w:r>
        <w:rPr>
          <w:rFonts w:hint="eastAsia"/>
        </w:rPr>
        <w:br/>
      </w:r>
      <w:r>
        <w:rPr>
          <w:rFonts w:hint="eastAsia"/>
        </w:rPr>
        <w:t>　　　　一、纺织物壁纸实施品牌战略的意义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二、纺织物壁纸企业品牌的现状分析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三、我国纺织物壁纸企业的品牌战略</w:t>
      </w:r>
      <w:r>
        <w:rPr>
          <w:rFonts w:hint="eastAsia"/>
        </w:rPr>
        <w:br/>
      </w:r>
      <w:r>
        <w:rPr>
          <w:rFonts w:hint="eastAsia"/>
        </w:rPr>
        <w:t>　　　　四、纺织物壁纸品牌战略管理的策略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中国纺织物壁纸行业营销策略分析</w:t>
      </w:r>
      <w:r>
        <w:rPr>
          <w:rFonts w:hint="eastAsia"/>
        </w:rPr>
        <w:br/>
      </w:r>
      <w:r>
        <w:rPr>
          <w:rFonts w:hint="eastAsia"/>
        </w:rPr>
        <w:t>　　第一节 纺织物壁纸市场推广策略研究分析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一、做好纺织物壁纸产品导入</w:t>
      </w:r>
      <w:r>
        <w:rPr>
          <w:rFonts w:hint="eastAsia"/>
        </w:rPr>
        <w:br/>
      </w:r>
      <w:r>
        <w:rPr>
          <w:rFonts w:hint="eastAsia"/>
        </w:rPr>
        <w:t>　　　　二、做好纺织物壁纸产品组合和产品线决策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三、纺织物壁纸行业城市市场推广策略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纺织物壁纸行业渠道营销研究分析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一、纺织物壁纸行业营销环境分析</w:t>
      </w:r>
      <w:r>
        <w:rPr>
          <w:rFonts w:hint="eastAsia"/>
        </w:rPr>
        <w:br/>
      </w:r>
      <w:r>
        <w:rPr>
          <w:rFonts w:hint="eastAsia"/>
        </w:rPr>
        <w:t>　　　　二、纺织物壁纸行业现存的营销渠道分析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三、纺织物壁纸行业终端市场营销管理策略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纺织物壁纸行业营销战略研究分析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一、中国纺织物壁纸行业有效整合营销策略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二、建立纺织物壁纸行业厂商的双嬴模式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2026-2032年中国纺织物壁纸行业前景与风险预测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2026年纺织物壁纸市场前景分析</w:t>
      </w:r>
      <w:r>
        <w:rPr>
          <w:rFonts w:hint="eastAsia"/>
        </w:rPr>
        <w:br/>
      </w:r>
      <w:r>
        <w:rPr>
          <w:rFonts w:hint="eastAsia"/>
        </w:rPr>
        <w:t>　　第二节 2026年纺织物壁纸发展趋势预测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2026-2032年中国纺织物壁纸行业投资特性分析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一、2026-2032年中国纺织物壁纸行业进入壁垒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二、2026-2032年中国纺织物壁纸行业盈利模式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三、2026-2032年中国纺织物壁纸行业盈利因素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2026-2032年中国纺织物壁纸行业投资机会分析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一、2026-2032年中国纺织物壁纸细分市场投资机会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二、2026-2032年中国纺织物壁纸行业区域市场投资潜力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2026-2032年中国纺织物壁纸行业投资风险分析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一、2026-2032年中国纺织物壁纸行业市场竞争风险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二、2026-2032年中国纺织物壁纸行业技术风险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三、2026-2032年中国纺织物壁纸行业政策风险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四、2026-2032年中国纺织物壁纸行业进入退出风险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2026-2032年中国纺织物壁纸行业盈利模式与投资策略分析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国外纺织物壁纸行业投资现状及经营模式分析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一、境外纺织物壁纸行业成长情况调查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中国纺织物壁纸行业商业模式探讨</w:t>
      </w:r>
      <w:r>
        <w:rPr>
          <w:rFonts w:hint="eastAsia"/>
        </w:rPr>
        <w:br/>
      </w:r>
      <w:r>
        <w:rPr>
          <w:rFonts w:hint="eastAsia"/>
        </w:rPr>
        <w:t>　　第三节 中国纺织物壁纸行业投资国际化发展战略分析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中国纺织物壁纸行业投资策略分析</w:t>
      </w:r>
      <w:r>
        <w:rPr>
          <w:rFonts w:hint="eastAsia"/>
        </w:rPr>
        <w:br/>
      </w:r>
      <w:r>
        <w:rPr>
          <w:rFonts w:hint="eastAsia"/>
        </w:rPr>
        <w:t>　　第五节 中国纺织物壁纸行业资本运作战略选择方案研究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[-中-智-林-]中国纺织物壁纸行业多元化经营战略的可行性分析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2020-2025年中国纺织物壁纸市场规模及增长情况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2020-2025年中国纺织物壁纸行业产量及增长趋势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2026-2032年中国纺织物壁纸行业产量预测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2020-2025年中国纺织物壁纸行业市场需求及增长情况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2026-2032年中国纺织物壁纸行业市场需求预测</w:t>
      </w:r>
      <w:r>
        <w:rPr>
          <w:rFonts w:hint="eastAsia"/>
        </w:rPr>
        <w:br/>
      </w:r>
      <w:r>
        <w:rPr>
          <w:rFonts w:hint="eastAsia"/>
        </w:rPr>
        <w:t>　　图表 **地区纺织物壁纸市场规模及增长情况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**地区纺织物壁纸行业市场需求情况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**地区纺织物壁纸市场规模及增长情况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**地区纺织物壁纸行业市场需求情况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2020-2025年中国纺织物壁纸行业出口情况分析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纺织物壁纸重点企业经营情况分析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2026年纺织物壁纸行业壁垒</w:t>
      </w:r>
      <w:r>
        <w:rPr>
          <w:rFonts w:hint="eastAsia"/>
        </w:rPr>
        <w:br/>
      </w:r>
      <w:r>
        <w:rPr>
          <w:rFonts w:hint="eastAsia"/>
        </w:rPr>
        <w:t>　　图表 2026年纺织物壁纸市场前景分析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2026-2032年中国纺织物壁纸市场规模预测</w:t>
      </w:r>
      <w:r>
        <w:rPr>
          <w:rFonts w:hint="eastAsia"/>
        </w:rPr>
        <w:br/>
      </w:r>
      <w:r>
        <w:rPr>
          <w:rFonts w:hint="eastAsia"/>
        </w:rPr>
        <w:t>　　图表 2026年纺织物壁纸发展趋势预测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0a80311e024e81" w:history="1">
        <w:r>
          <w:rPr>
            <w:rStyle w:val="Hyperlink"/>
          </w:rPr>
          <w:t>2026-2032年中国纺织物壁纸行业发展研究与市场前景报告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0a80311e024e81" w:history="1">
        <w:r>
          <w:rPr>
            <w:rStyle w:val="Hyperlink"/>
          </w:rPr>
          <w:t>https://www.20087.com/0/87/FangZhiWuBiZhiFaZhanQianJing.html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热点：布料图片大全大图、纺织物壁纸图片、无纺布壁纸、纺织物壁纸与壁布的区别、墙布、纺织物墙纸图片、丝绸壁纸、纺织纤维壁纸、萌物壁纸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9fed703fe441e5" w:history="1">
      <w:r>
        <w:rPr>
          <w:rStyle w:val="Hyperlink"/>
        </w:rPr>
        <w:t>2026-2032年中国纺织物壁纸行业发展研究与市场前景报告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FangZhiWuBiZhiFaZhanQianJing.html" TargetMode="External" Id="R2b0a80311e024e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FangZhiWuBiZhiFaZhanQianJing.html" TargetMode="External" Id="Rc59fed703fe441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2026-06-21T07:04:33Z</dcterms:created>
  <dcterms:modified xsi:type="dcterms:W3CDTF">2026-06-21T08:04:33Z</dcterms:modified>
  <dc:subject>2026-2032年中国纺织物壁纸行业发展研究与市场前景报告</dc:subject>
  <dc:title>2026-2032年中国纺织物壁纸行业发展研究与市场前景报告</dc:title>
  <cp:keywords>2026-2032年中国纺织物壁纸行业发展研究与市场前景报告</cp:keywords>
  <dc:description>2026-2032年中国纺织物壁纸行业发展研究与市场前景报告</dc:description>
</cp:coreProperties>
</file>