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b4b0fc2c04776" w:history="1">
              <w:r>
                <w:rPr>
                  <w:rStyle w:val="Hyperlink"/>
                </w:rPr>
                <w:t>中国高分子调湿片行业市场调研与发展前景分析报告（2026-2032年）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b4b0fc2c04776" w:history="1">
              <w:r>
                <w:rPr>
                  <w:rStyle w:val="Hyperlink"/>
                </w:rPr>
                <w:t>中国高分子调湿片行业市场调研与发展前景分析报告（2026-2032年）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b4b0fc2c04776" w:history="1">
                <w:r>
                  <w:rPr>
                    <w:rStyle w:val="Hyperlink"/>
                  </w:rPr>
                  <w:t>https://www.20087.com/0/77/GaoFenZiDiaoShiPianDeXianZhuangYuQianJing.html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调湿片是一种被动式湿度调控材料，已在博物馆、档案馆、精密仪器包装、药品储运及高端电子产品防潮等领域获得应用。该类产品基于吸湿-放湿可逆机理，利用改性高分子基材（如交联聚丙烯酸盐、接枝淀粉等）对环境湿度变化作出响应，无需外部能源即可维持局部空间相对湿度稳定。相较于传统硅胶或氯化钙干燥剂，高分子调湿片具有无液渗漏、循环寿命长、环保无毒及外观可定制等优势。近年来，通过纳米复合、多孔结构调控及功能单体共聚等手段，其调湿容量、响应速率与温湿适应范围得到显著提升。但受限于成本与公众认知度，其在民用消费市场的渗透仍显不足，且缺乏统一的性能评价标准。</w:t>
      </w:r>
      <w:r>
        <w:rPr>
          <w:rFonts w:hint="eastAsia"/>
        </w:rPr>
        <w:br/>
      </w:r>
      <w:r>
        <w:rPr>
          <w:rFonts w:hint="eastAsia"/>
        </w:rPr>
        <w:t>　　未来，高分子调湿片将依托材料科学与微环境控制技术的交叉融合，拓展至更广泛的智能包装、建筑节能与可穿戴设备场景。市场调研网认为，在“双碳”战略下，被动式调湿材料有望成为绿色建筑围护结构的组成部分，替代部分机械除湿能耗；在冷链物流与医药冷链中，其可作为温湿度敏感产品的最后一道防护屏障。同时，功能性复合将成为重要趋势——例如集成抗菌、除味或氧阻隔层，形成多功能一体化调湿解决方案。随着生物基高分子与可降解材料技术成熟，环境友好型调湿片将加速替代石油基产品。长期而言，高分子调湿片或与物联网传感器结合，构成“感知-响应”闭环系统，在维持微环境稳定的同时提供数据反馈，实现从静态防护到动态调控的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0b4b0fc2c04776" w:history="1">
        <w:r>
          <w:rPr>
            <w:rStyle w:val="Hyperlink"/>
          </w:rPr>
          <w:t>中国高分子调湿片行业市场调研与发展前景分析报告（2026-2032年）</w:t>
        </w:r>
      </w:hyperlink>
      <w:r>
        <w:rPr>
          <w:rFonts w:hint="eastAsia"/>
        </w:rPr>
        <w:t>》，2025年高分子调湿片行业市场规模达 亿元，预计2032年市场规模将达 亿元，期间年均复合增长率（CAGR）达 %。报告基于对高分子调湿片行业的长期监测研究，结合高分子调湿片行业供需关系变化规律、产品消费结构、应用领域拓展、市场发展环境及政策支持等多维度分析，采用定量与定性相结合的科学方法，对行业内重点企业进行了系统研究。报告全面呈现了高分子调湿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高分子调湿片市场概述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按照不同调湿范围，高分子调湿片主要可以分为如下几个类别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中国不同调湿范围高分子调湿片增长趋势2021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30-50%</w:t>
      </w:r>
      <w:r>
        <w:rPr>
          <w:rFonts w:hint="eastAsia"/>
        </w:rPr>
        <w:br/>
      </w:r>
      <w:r>
        <w:rPr>
          <w:rFonts w:hint="eastAsia"/>
        </w:rPr>
        <w:t>　　　　1.2.3 50-80%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从不同应用，高分子调湿片主要包括如下几个方面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中国不同应用高分子调湿片增长趋势2021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电力设备</w:t>
      </w:r>
      <w:r>
        <w:rPr>
          <w:rFonts w:hint="eastAsia"/>
        </w:rPr>
        <w:br/>
      </w:r>
      <w:r>
        <w:rPr>
          <w:rFonts w:hint="eastAsia"/>
        </w:rPr>
        <w:t>　　　　1.3.4 生物医药</w:t>
      </w:r>
      <w:r>
        <w:rPr>
          <w:rFonts w:hint="eastAsia"/>
        </w:rPr>
        <w:br/>
      </w:r>
      <w:r>
        <w:rPr>
          <w:rFonts w:hint="eastAsia"/>
        </w:rPr>
        <w:t>　　　　1.3.5 文物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中国高分子调湿片发展现状及未来趋势（2021-2032）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中国市场高分子调湿片收入及增长率（2021-2032）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中国市场高分子调湿片销量及增长率（2021-2032）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中国市场主要高分子调湿片厂商分析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中国市场主要厂商高分子调湿片销量及市场占有率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中国市场主要厂商高分子调湿片销量（2021-2026）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中国市场主要厂商高分子调湿片销量市场份额（2021-2026）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中国市场主要厂商高分子调湿片收入及市场占有率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中国市场主要厂商高分子调湿片收入（2021-2026）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中国市场主要厂商高分子调湿片收入市场份额（2021-2026）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2025年中国市场主要厂商高分子调湿片收入排名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中国市场主要厂商高分子调湿片价格（2021-2026）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中国市场主要厂商高分子调湿片总部及产地分布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中国市场主要厂商成立时间及高分子调湿片商业化日期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中国市场主要厂商高分子调湿片产品类型及应用</w:t>
      </w:r>
      <w:r>
        <w:rPr>
          <w:rFonts w:hint="eastAsia"/>
        </w:rPr>
        <w:br/>
      </w:r>
      <w:r>
        <w:rPr>
          <w:rFonts w:hint="eastAsia"/>
        </w:rPr>
        <w:t>　　2.7 高分子调湿片行业集中度、竞争程度分析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高分子调湿片行业集中度分析：2025年中国Top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中国市场高分子调湿片第一梯队、第二梯队和第三梯队厂商（品牌）及2025年市场份额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重点企业（1）基本信息、高分子调湿片生产基地、总部、竞争对手及市场地位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高分子调湿片产品规格、参数及市场应用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重点企业（1）在中国市场高分子调湿片销量、收入、价格及毛利率（2021-2026）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重点企业（2）基本信息、高分子调湿片生产基地、总部、竞争对手及市场地位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高分子调湿片产品规格、参数及市场应用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重点企业（2）在中国市场高分子调湿片销量、收入、价格及毛利率（2021-2026）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重点企业（3）基本信息、高分子调湿片生产基地、总部、竞争对手及市场地位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高分子调湿片产品规格、参数及市场应用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重点企业（3）在中国市场高分子调湿片销量、收入、价格及毛利率（2021-2026）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重点企业（4）基本信息、高分子调湿片生产基地、总部、竞争对手及市场地位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高分子调湿片产品规格、参数及市场应用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重点企业（4）在中国市场高分子调湿片销量、收入、价格及毛利率（2021-2026）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重点企业（5）基本信息、高分子调湿片生产基地、总部、竞争对手及市场地位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高分子调湿片产品规格、参数及市场应用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重点企业（5）在中国市场高分子调湿片销量、收入、价格及毛利率（2021-2026）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重点企业（6）基本信息、高分子调湿片生产基地、总部、竞争对手及市场地位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高分子调湿片产品规格、参数及市场应用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重点企业（6）在中国市场高分子调湿片销量、收入、价格及毛利率（2021-2026）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重点企业（7）基本信息、高分子调湿片生产基地、总部、竞争对手及市场地位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高分子调湿片产品规格、参数及市场应用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重点企业（7）在中国市场高分子调湿片销量、收入、价格及毛利率（2021-2026）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重点企业（8）基本信息、高分子调湿片生产基地、总部、竞争对手及市场地位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高分子调湿片产品规格、参数及市场应用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重点企业（8）在中国市场高分子调湿片销量、收入、价格及毛利率（2021-2026）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重点企业（9）基本信息、高分子调湿片生产基地、总部、竞争对手及市场地位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高分子调湿片产品规格、参数及市场应用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重点企业（9）在中国市场高分子调湿片销量、收入、价格及毛利率（2021-2026）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重点企业（10）基本信息、高分子调湿片生产基地、总部、竞争对手及市场地位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高分子调湿片产品规格、参数及市场应用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重点企业（10）在中国市场高分子调湿片销量、收入、价格及毛利率（2021-2026）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重点企业（11）基本信息、高分子调湿片生产基地、总部、竞争对手及市场地位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高分子调湿片产品规格、参数及市场应用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重点企业（11）在中国市场高分子调湿片销量、收入、价格及毛利率（2021-2026）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不同调湿范围高分子调湿片分析</w:t>
      </w:r>
      <w:r>
        <w:rPr>
          <w:rFonts w:hint="eastAsia"/>
        </w:rPr>
        <w:br/>
      </w:r>
      <w:r>
        <w:rPr>
          <w:rFonts w:hint="eastAsia"/>
        </w:rPr>
        <w:t>　　4.1 中国市场不同调湿范围高分子调湿片销量（2021-2032）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中国市场不同调湿范围高分子调湿片销量及市场份额（2021-2026）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中国市场不同调湿范围高分子调湿片销量预测（2027-2032）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中国市场不同调湿范围高分子调湿片规模（2021-2032）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中国市场不同调湿范围高分子调湿片规模及市场份额（2021-2026）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中国市场不同调湿范围高分子调湿片规模预测（2027-2032）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中国市场不同调湿范围高分子调湿片价格走势（2021-2032）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不同应用高分子调湿片分析</w:t>
      </w:r>
      <w:r>
        <w:rPr>
          <w:rFonts w:hint="eastAsia"/>
        </w:rPr>
        <w:br/>
      </w:r>
      <w:r>
        <w:rPr>
          <w:rFonts w:hint="eastAsia"/>
        </w:rPr>
        <w:t>　　5.1 中国市场不同应用高分子调湿片销量（2021-2032）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中国市场不同应用高分子调湿片销量及市场份额（2021-2026）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中国市场不同应用高分子调湿片销量预测（2027-2032）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中国市场不同应用高分子调湿片规模（2021-2032）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中国市场不同应用高分子调湿片规模及市场份额（2021-2026）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中国市场不同应用高分子调湿片规模预测（2027-2032）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中国市场不同应用高分子调湿片价格走势（2021-2032）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高分子调湿片行业发展分析---发展趋势</w:t>
      </w:r>
      <w:r>
        <w:rPr>
          <w:rFonts w:hint="eastAsia"/>
        </w:rPr>
        <w:br/>
      </w:r>
      <w:r>
        <w:rPr>
          <w:rFonts w:hint="eastAsia"/>
        </w:rPr>
        <w:t>　　6.2 高分子调湿片行业发展分析---厂商壁垒</w:t>
      </w:r>
      <w:r>
        <w:rPr>
          <w:rFonts w:hint="eastAsia"/>
        </w:rPr>
        <w:br/>
      </w:r>
      <w:r>
        <w:rPr>
          <w:rFonts w:hint="eastAsia"/>
        </w:rPr>
        <w:t>　　6.3 高分子调湿片行业发展分析---驱动因素</w:t>
      </w:r>
      <w:r>
        <w:rPr>
          <w:rFonts w:hint="eastAsia"/>
        </w:rPr>
        <w:br/>
      </w:r>
      <w:r>
        <w:rPr>
          <w:rFonts w:hint="eastAsia"/>
        </w:rPr>
        <w:t>　　6.4 高分子调湿片行业发展分析---制约因素</w:t>
      </w:r>
      <w:r>
        <w:rPr>
          <w:rFonts w:hint="eastAsia"/>
        </w:rPr>
        <w:br/>
      </w:r>
      <w:r>
        <w:rPr>
          <w:rFonts w:hint="eastAsia"/>
        </w:rPr>
        <w:t>　　6.5 高分子调湿片中国企业SWOT分析</w:t>
      </w:r>
      <w:r>
        <w:rPr>
          <w:rFonts w:hint="eastAsia"/>
        </w:rPr>
        <w:br/>
      </w:r>
      <w:r>
        <w:rPr>
          <w:rFonts w:hint="eastAsia"/>
        </w:rPr>
        <w:t>　　6.6 高分子调湿片行业发展分析---行业政策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高分子调湿片行业产业链简介</w:t>
      </w:r>
      <w:r>
        <w:rPr>
          <w:rFonts w:hint="eastAsia"/>
        </w:rPr>
        <w:br/>
      </w:r>
      <w:r>
        <w:rPr>
          <w:rFonts w:hint="eastAsia"/>
        </w:rPr>
        <w:t>　　7.2 高分子调湿片产业链分析-上游</w:t>
      </w:r>
      <w:r>
        <w:rPr>
          <w:rFonts w:hint="eastAsia"/>
        </w:rPr>
        <w:br/>
      </w:r>
      <w:r>
        <w:rPr>
          <w:rFonts w:hint="eastAsia"/>
        </w:rPr>
        <w:t>　　7.3 高分子调湿片产业链分析-中游</w:t>
      </w:r>
      <w:r>
        <w:rPr>
          <w:rFonts w:hint="eastAsia"/>
        </w:rPr>
        <w:br/>
      </w:r>
      <w:r>
        <w:rPr>
          <w:rFonts w:hint="eastAsia"/>
        </w:rPr>
        <w:t>　　7.4 高分子调湿片产业链分析-下游</w:t>
      </w:r>
      <w:r>
        <w:rPr>
          <w:rFonts w:hint="eastAsia"/>
        </w:rPr>
        <w:br/>
      </w:r>
      <w:r>
        <w:rPr>
          <w:rFonts w:hint="eastAsia"/>
        </w:rPr>
        <w:t>　　7.5 高分子调湿片行业采购模式</w:t>
      </w:r>
      <w:r>
        <w:rPr>
          <w:rFonts w:hint="eastAsia"/>
        </w:rPr>
        <w:br/>
      </w:r>
      <w:r>
        <w:rPr>
          <w:rFonts w:hint="eastAsia"/>
        </w:rPr>
        <w:t>　　7.6 高分子调湿片行业生产模式</w:t>
      </w:r>
      <w:r>
        <w:rPr>
          <w:rFonts w:hint="eastAsia"/>
        </w:rPr>
        <w:br/>
      </w:r>
      <w:r>
        <w:rPr>
          <w:rFonts w:hint="eastAsia"/>
        </w:rPr>
        <w:t>　　7.7 高分子调湿片行业销售模式及销售渠道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中国本土高分子调湿片产能、产量分析</w:t>
      </w:r>
      <w:r>
        <w:rPr>
          <w:rFonts w:hint="eastAsia"/>
        </w:rPr>
        <w:br/>
      </w:r>
      <w:r>
        <w:rPr>
          <w:rFonts w:hint="eastAsia"/>
        </w:rPr>
        <w:t>　　8.1 中国高分子调湿片供需现状及预测（2021-2032）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中国高分子调湿片产能、产量、产能利用率及发展趋势（2021-2032）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中国高分子调湿片产量、市场需求量及发展趋势（2021-2032）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中国高分子调湿片进出口分析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中国市场高分子调湿片主要进口来源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中国市场高分子调湿片主要出口目的地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不同调湿范围高分子调湿片市场规模2021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不同应用高分子调湿片市场规模2021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中国市场主要厂商高分子调湿片销量（2021-2026）&amp;（千片）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中国市场主要厂商高分子调湿片销量市场份额（2021-2026）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中国市场主要厂商高分子调湿片收入（2021-2026）&amp;（万元）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中国市场主要厂商高分子调湿片收入份额（2021-2026）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2025年中国主要生产商高分子调湿片收入排名（万元）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中国市场主要厂商高分子调湿片价格（2021-2026）&amp;（元/片）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中国市场主要厂商高分子调湿片总部及产地分布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中国市场主要厂商成立时间及高分子调湿片商业化日期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中国市场主要厂商高分子调湿片产品类型及应用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2025年中国市场高分子调湿片主要厂商市场地位（第一梯队、第二梯队和第三梯队）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高分子调湿片市场投资、并购等现状分析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高分子调湿片生产基地、总部、竞争对手及市场地位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高分子调湿片产品规格、参数及市场应用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高分子调湿片销量（千片）、收入（万元）、价格（元/片）及毛利率（2021-2026）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高分子调湿片生产基地、总部、竞争对手及市场地位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高分子调湿片产品规格、参数及市场应用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高分子调湿片销量（千片）、收入（万元）、价格（元/片）及毛利率（2021-2026）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高分子调湿片生产基地、总部、竞争对手及市场地位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高分子调湿片产品规格、参数及市场应用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高分子调湿片销量（千片）、收入（万元）、价格（元/片）及毛利率（2021-2026）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高分子调湿片生产基地、总部、竞争对手及市场地位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高分子调湿片产品规格、参数及市场应用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高分子调湿片销量（千片）、收入（万元）、价格（元/片）及毛利率（2021-2026）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高分子调湿片生产基地、总部、竞争对手及市场地位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高分子调湿片产品规格、参数及市场应用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高分子调湿片销量（千片）、收入（万元）、价格（元/片）及毛利率（2021-2026）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高分子调湿片生产基地、总部、竞争对手及市场地位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高分子调湿片产品规格、参数及市场应用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高分子调湿片销量（千片）、收入（万元）、价格（元/片）及毛利率（2021-2026）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高分子调湿片生产基地、总部、竞争对手及市场地位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高分子调湿片产品规格、参数及市场应用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高分子调湿片销量（千片）、收入（万元）、价格（元/片）及毛利率（2021-2026）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高分子调湿片生产基地、总部、竞争对手及市场地位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高分子调湿片产品规格、参数及市场应用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高分子调湿片销量（千片）、收入（万元）、价格（元/片）及毛利率（2021-2026）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高分子调湿片生产基地、总部、竞争对手及市场地位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高分子调湿片产品规格、参数及市场应用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高分子调湿片销量（千片）、收入（万元）、价格（元/片）及毛利率（2021-2026）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高分子调湿片生产基地、总部、竞争对手及市场地位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高分子调湿片产品规格、参数及市场应用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高分子调湿片销量（千片）、收入（万元）、价格（元/片）及毛利率（2021-2026）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高分子调湿片生产基地、总部、竞争对手及市场地位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高分子调湿片产品规格、参数及市场应用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高分子调湿片销量（千片）、收入（万元）、价格（元/片）及毛利率（2021-2026）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中国市场不同调湿范围高分子调湿片销量（2021-2026）&amp;（千片）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70： 中国市场不同调湿范围高分子调湿片销量市场份额（2021-2026）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中国市场不同调湿范围高分子调湿片销量预测（2027-2032）&amp;（千片）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72： 中国市场不同调湿范围高分子调湿片销量市场份额预测（2027-2032）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中国市场不同调湿范围高分子调湿片规模（2021-2026）&amp;（万元）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中国市场不同调湿范围高分子调湿片规模市场份额（2021-2026）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中国市场不同调湿范围高分子调湿片规模预测（2027-2032）&amp;（万元）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中国市场不同调湿范围高分子调湿片规模市场份额预测（2027-2032）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中国市场不同应用高分子调湿片销量（2021-2026）&amp;（千片）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78： 中国市场不同应用高分子调湿片销量市场份额（2021-2026）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中国市场不同应用高分子调湿片销量预测（2027-2032）&amp;（千片）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80： 中国市场不同应用高分子调湿片销量市场份额预测（2027-2032）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中国市场不同应用高分子调湿片规模（2021-2026）&amp;（万元）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中国市场不同应用高分子调湿片规模市场份额（2021-2026）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中国市场不同应用高分子调湿片规模预测（2027-2032）&amp;（万元）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中国市场不同应用高分子调湿片规模市场份额预测（2027-2032）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高分子调湿片行业发展分析---发展趋势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高分子调湿片行业发展分析---厂商壁垒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高分子调湿片行业发展分析---驱动因素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高分子调湿片行业发展分析---制约因素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高分子调湿片行业相关重点政策一览</w:t>
      </w:r>
      <w:r>
        <w:rPr>
          <w:rFonts w:hint="eastAsia"/>
        </w:rPr>
        <w:br/>
      </w:r>
      <w:r>
        <w:rPr>
          <w:rFonts w:hint="eastAsia"/>
        </w:rPr>
        <w:t>　　表 90： 高分子调湿片行业供应链分析</w:t>
      </w:r>
      <w:r>
        <w:rPr>
          <w:rFonts w:hint="eastAsia"/>
        </w:rPr>
        <w:br/>
      </w:r>
      <w:r>
        <w:rPr>
          <w:rFonts w:hint="eastAsia"/>
        </w:rPr>
        <w:t>　　表 91： 高分子调湿片上游原料供应商</w:t>
      </w:r>
      <w:r>
        <w:rPr>
          <w:rFonts w:hint="eastAsia"/>
        </w:rPr>
        <w:br/>
      </w:r>
      <w:r>
        <w:rPr>
          <w:rFonts w:hint="eastAsia"/>
        </w:rPr>
        <w:t>　　表 92： 高分子调湿片行业主要下游客户</w:t>
      </w:r>
      <w:r>
        <w:rPr>
          <w:rFonts w:hint="eastAsia"/>
        </w:rPr>
        <w:br/>
      </w:r>
      <w:r>
        <w:rPr>
          <w:rFonts w:hint="eastAsia"/>
        </w:rPr>
        <w:t>　　表 93： 高分子调湿片典型经销商</w:t>
      </w:r>
      <w:r>
        <w:rPr>
          <w:rFonts w:hint="eastAsia"/>
        </w:rPr>
        <w:br/>
      </w:r>
      <w:r>
        <w:rPr>
          <w:rFonts w:hint="eastAsia"/>
        </w:rPr>
        <w:t>　　表 94： 中国高分子调湿片产量、销量、进口量及出口量（2021-2026）&amp;（千片）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95： 中国高分子调湿片产量、销量、进口量及出口量预测（2027-2032）&amp;（千片）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96： 中国市场高分子调湿片主要进口来源</w:t>
      </w:r>
      <w:r>
        <w:rPr>
          <w:rFonts w:hint="eastAsia"/>
        </w:rPr>
        <w:br/>
      </w:r>
      <w:r>
        <w:rPr>
          <w:rFonts w:hint="eastAsia"/>
        </w:rPr>
        <w:t>　　表 97： 中国市场高分子调湿片主要出口目的地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高分子调湿片产品图片</w:t>
      </w:r>
      <w:r>
        <w:rPr>
          <w:rFonts w:hint="eastAsia"/>
        </w:rPr>
        <w:br/>
      </w:r>
      <w:r>
        <w:rPr>
          <w:rFonts w:hint="eastAsia"/>
        </w:rPr>
        <w:t>　　图 2： 中国不同调湿范围高分子调湿片市场规模市场份额2025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30-50%产品图片</w:t>
      </w:r>
      <w:r>
        <w:rPr>
          <w:rFonts w:hint="eastAsia"/>
        </w:rPr>
        <w:br/>
      </w:r>
      <w:r>
        <w:rPr>
          <w:rFonts w:hint="eastAsia"/>
        </w:rPr>
        <w:t>　　图 4： 50-80%产品图片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中国不同应用高分子调湿片市场份额2025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电子产品</w:t>
      </w:r>
      <w:r>
        <w:rPr>
          <w:rFonts w:hint="eastAsia"/>
        </w:rPr>
        <w:br/>
      </w:r>
      <w:r>
        <w:rPr>
          <w:rFonts w:hint="eastAsia"/>
        </w:rPr>
        <w:t>　　图 8： 电力设备</w:t>
      </w:r>
      <w:r>
        <w:rPr>
          <w:rFonts w:hint="eastAsia"/>
        </w:rPr>
        <w:br/>
      </w:r>
      <w:r>
        <w:rPr>
          <w:rFonts w:hint="eastAsia"/>
        </w:rPr>
        <w:t>　　图 9： 生物医药</w:t>
      </w:r>
      <w:r>
        <w:rPr>
          <w:rFonts w:hint="eastAsia"/>
        </w:rPr>
        <w:br/>
      </w:r>
      <w:r>
        <w:rPr>
          <w:rFonts w:hint="eastAsia"/>
        </w:rPr>
        <w:t>　　图 10： 文物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中国市场高分子调湿片市场规模，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中国市场高分子调湿片收入及增长率（2021-2032）&amp;（万元）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中国市场高分子调湿片销量及增长率（2021-2032）&amp;（千片）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2025年中国市场主要厂商高分子调湿片销量市场份额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2025年中国市场主要厂商高分子调湿片收入市场份额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2025年中国市场前五大厂商高分子调湿片市场份额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2025年中国市场高分子调湿片第一梯队、第二梯队和第三梯队厂商（品牌）及市场份额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中国市场不同调湿范围高分子调湿片价格走势（2021-2032）&amp;（元/片）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20： 中国市场不同应用高分子调湿片价格走势（2021-2032）&amp;（元/片）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高分子调湿片中国企业SWOT分析</w:t>
      </w:r>
      <w:r>
        <w:rPr>
          <w:rFonts w:hint="eastAsia"/>
        </w:rPr>
        <w:br/>
      </w:r>
      <w:r>
        <w:rPr>
          <w:rFonts w:hint="eastAsia"/>
        </w:rPr>
        <w:t>　　图 22： 高分子调湿片产业链</w:t>
      </w:r>
      <w:r>
        <w:rPr>
          <w:rFonts w:hint="eastAsia"/>
        </w:rPr>
        <w:br/>
      </w:r>
      <w:r>
        <w:rPr>
          <w:rFonts w:hint="eastAsia"/>
        </w:rPr>
        <w:t>　　图 23： 高分子调湿片行业采购模式分析</w:t>
      </w:r>
      <w:r>
        <w:rPr>
          <w:rFonts w:hint="eastAsia"/>
        </w:rPr>
        <w:br/>
      </w:r>
      <w:r>
        <w:rPr>
          <w:rFonts w:hint="eastAsia"/>
        </w:rPr>
        <w:t>　　图 24： 高分子调湿片行业生产模式分析</w:t>
      </w:r>
      <w:r>
        <w:rPr>
          <w:rFonts w:hint="eastAsia"/>
        </w:rPr>
        <w:br/>
      </w:r>
      <w:r>
        <w:rPr>
          <w:rFonts w:hint="eastAsia"/>
        </w:rPr>
        <w:t>　　图 25： 高分子调湿片行业销售模式分析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中国高分子调湿片产能、产量、产能利用率及发展趋势（2021-2032）&amp;（千片）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中国高分子调湿片产量、市场需求量及发展趋势（2021-2032）&amp;（千片）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b4b0fc2c04776" w:history="1">
        <w:r>
          <w:rPr>
            <w:rStyle w:val="Hyperlink"/>
          </w:rPr>
          <w:t>中国高分子调湿片行业市场调研与发展前景分析报告（2026-2032年）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b4b0fc2c04776" w:history="1">
        <w:r>
          <w:rPr>
            <w:rStyle w:val="Hyperlink"/>
          </w:rPr>
          <w:t>https://www.20087.com/0/77/GaoFenZiDiaoShiPianDeXianZhuangYuQianJing.html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热点：祛湿片哪个品牌好、祛湿产品排行榜10强、祛湿颗粒的成分和功效、祛湿药排行榜第一名、除湿胶囊都有哪几种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9b66713a7468a" w:history="1">
      <w:r>
        <w:rPr>
          <w:rStyle w:val="Hyperlink"/>
        </w:rPr>
        <w:t>中国高分子调湿片行业市场调研与发展前景分析报告（2026-2032年）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aoFenZiDiaoShiPianDeXianZhuangYuQianJing.html" TargetMode="External" Id="Rf30b4b0fc2c0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aoFenZiDiaoShiPianDeXianZhuangYuQianJing.html" TargetMode="External" Id="R9319b66713a7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2026-03-07T03:47:05Z</dcterms:created>
  <dcterms:modified xsi:type="dcterms:W3CDTF">2026-03-07T04:47:05Z</dcterms:modified>
  <dc:subject>中国高分子调湿片行业市场调研与发展前景分析报告（2026-2032年）</dc:subject>
  <dc:title>中国高分子调湿片行业市场调研与发展前景分析报告（2026-2032年）</dc:title>
  <cp:keywords>中国高分子调湿片行业市场调研与发展前景分析报告（2026-2032年）</cp:keywords>
  <dc:description>中国高分子调湿片行业市场调研与发展前景分析报告（2026-2032年）</dc:description>
</cp:coreProperties>
</file>