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a645efd3248e7" w:history="1">
              <w:r>
                <w:rPr>
                  <w:rStyle w:val="Hyperlink"/>
                </w:rPr>
                <w:t>2026-2032年中国高密度泡沫板发展现状分析与市场前景报告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a645efd3248e7" w:history="1">
              <w:r>
                <w:rPr>
                  <w:rStyle w:val="Hyperlink"/>
                </w:rPr>
                <w:t>2026-2032年中国高密度泡沫板发展现状分析与市场前景报告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a645efd3248e7" w:history="1">
                <w:r>
                  <w:rPr>
                    <w:rStyle w:val="Hyperlink"/>
                  </w:rPr>
                  <w:t>https://www.20087.com/0/87/GaoMiDuPaoMoBanDeXianZhuangYuQianJing.html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泡沫板在建筑建材与工业制造领域，已确立为轻量化结构材料的核心选择。作为一种密度介于0.5至1.2g/cm³的多孔高分子材料，该产品凭借闭孔、开孔及半开孔的结构设计，在建筑施工板材、广告展示、汽车内饰及船舶海工结构中展现出卓越的适用性。当前市场主流产品通过优化密度控制精度与功能复合性，实现了压缩强度与阻燃性能的显著提升，部分高端产品压缩强度已超过15MPa，氧指数达到32%以上，满足了绿色建筑对B1级阻燃的严苛要求。在生产工艺上，氧化铝基催化剂的应用与无挥发性有机化合物排放配方的开发，大幅降低了生产能耗与环境负荷。特别是在新能源汽车轻量化浪潮中，高密度泡沫板作为内饰芯材与缓冲部件，有效降低了整车重量并提升了安全性。</w:t>
      </w:r>
      <w:r>
        <w:rPr>
          <w:rFonts w:hint="eastAsia"/>
        </w:rPr>
        <w:br/>
      </w:r>
      <w:r>
        <w:rPr>
          <w:rFonts w:hint="eastAsia"/>
        </w:rPr>
        <w:t>　　未来，高密度泡沫板将向生物基原料替代、多功能集成与智能化制造方向演进。市场调研网认为，为响应全球“双碳”目标，利用植物基原料替代化石资源的生物基泡沫研发将加速落地，从源头减少碳足迹。纳米材料改性技术的引入将赋予板材“阻燃-导热-抗菌”等多重性能，使其在医疗设备包装与高端冷链物流中发挥关键作用。智能制造系统的深度应用将把产品密度公差控制在极小范围内，通过自动化控制系统与大数据分析实现产能与质量的双重提升。此外，针对高端应用场景，热变形温度更高的改性配方将突破欧美技术垄断，推动国产高密度泡沫板在航空航天与深海探测等极端环境下的应用，构建起绿色、高性能的材料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da645efd3248e7" w:history="1">
        <w:r>
          <w:rPr>
            <w:rStyle w:val="Hyperlink"/>
          </w:rPr>
          <w:t>2026-2032年中国高密度泡沫板发展现状分析与市场前景报告</w:t>
        </w:r>
      </w:hyperlink>
      <w:r>
        <w:rPr>
          <w:rFonts w:hint="eastAsia"/>
        </w:rPr>
        <w:t>》，2025年高密度泡沫板行业市场规模达 亿元，预计2032年市场规模将达 亿元，期间年均复合增长率（CAGR）达 %。报告基于多年行业研究积累，结合高密度泡沫板市场发展现状，依托行业权威数据资源和长期市场监测数据库，对高密度泡沫板市场规模、技术现状及未来方向进行了全面分析。报告梳理了高密度泡沫板行业竞争格局，重点评估了主要企业的市场表现及品牌影响力，并通过SWOT分析揭示了高密度泡沫板行业机遇与潜在风险。同时，报告对高密度泡沫板市场前景和发展趋势进行了科学预测，为投资者提供了投资价值判断和策略建议，助力把握高密度泡沫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高密度泡沫板行业相关概述</w:t>
      </w:r>
      <w:r>
        <w:rPr>
          <w:rFonts w:hint="eastAsia"/>
        </w:rPr>
        <w:br/>
      </w:r>
      <w:r>
        <w:rPr>
          <w:rFonts w:hint="eastAsia"/>
        </w:rPr>
        <w:t>　　　　一、高密度泡沫板行业定义及特点</w:t>
      </w:r>
      <w:r>
        <w:rPr>
          <w:rFonts w:hint="eastAsia"/>
        </w:rPr>
        <w:br/>
      </w:r>
      <w:r>
        <w:rPr>
          <w:rFonts w:hint="eastAsia"/>
        </w:rPr>
        <w:t>　　　　　　1、高密度泡沫板行业定义</w:t>
      </w:r>
      <w:r>
        <w:rPr>
          <w:rFonts w:hint="eastAsia"/>
        </w:rPr>
        <w:br/>
      </w:r>
      <w:r>
        <w:rPr>
          <w:rFonts w:hint="eastAsia"/>
        </w:rPr>
        <w:t>　　　　　　2、高密度泡沫板行业特点</w:t>
      </w:r>
      <w:r>
        <w:rPr>
          <w:rFonts w:hint="eastAsia"/>
        </w:rPr>
        <w:br/>
      </w:r>
      <w:r>
        <w:rPr>
          <w:rFonts w:hint="eastAsia"/>
        </w:rPr>
        <w:t>　　　　二、高密度泡沫板行业经营模式分析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1、高密度泡沫板生产模式</w:t>
      </w:r>
      <w:r>
        <w:rPr>
          <w:rFonts w:hint="eastAsia"/>
        </w:rPr>
        <w:br/>
      </w:r>
      <w:r>
        <w:rPr>
          <w:rFonts w:hint="eastAsia"/>
        </w:rPr>
        <w:t>　　　　　　2、高密度泡沫板采购模式</w:t>
      </w:r>
      <w:r>
        <w:rPr>
          <w:rFonts w:hint="eastAsia"/>
        </w:rPr>
        <w:br/>
      </w:r>
      <w:r>
        <w:rPr>
          <w:rFonts w:hint="eastAsia"/>
        </w:rPr>
        <w:t>　　　　　　3、高密度泡沫板销售模式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2026年中国高密度泡沫板行业发展环境分析</w:t>
      </w:r>
      <w:r>
        <w:rPr>
          <w:rFonts w:hint="eastAsia"/>
        </w:rPr>
        <w:br/>
      </w:r>
      <w:r>
        <w:rPr>
          <w:rFonts w:hint="eastAsia"/>
        </w:rPr>
        <w:t>　　第一节 高密度泡沫板经济环境分析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高密度泡沫板政策环境分析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2025-2026年高密度泡沫板行业技术发展现状及趋势分析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高密度泡沫板行业技术发展现状分析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国内外高密度泡沫板行业技术差异与原因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高密度泡沫板行业技术发展方向、趋势预测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提升高密度泡沫板行业技术能力策略建议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2026年世界高密度泡沫板行业市场运行形势分析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2026年全球高密度泡沫板行业发展概况</w:t>
      </w:r>
      <w:r>
        <w:rPr>
          <w:rFonts w:hint="eastAsia"/>
        </w:rPr>
        <w:br/>
      </w:r>
      <w:r>
        <w:rPr>
          <w:rFonts w:hint="eastAsia"/>
        </w:rPr>
        <w:t>　　第二节 世界高密度泡沫板行业发展走势</w:t>
      </w:r>
      <w:r>
        <w:rPr>
          <w:rFonts w:hint="eastAsia"/>
        </w:rPr>
        <w:br/>
      </w:r>
      <w:r>
        <w:rPr>
          <w:rFonts w:hint="eastAsia"/>
        </w:rPr>
        <w:t>　　　　一、全球高密度泡沫板行业市场分布情况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二、全球高密度泡沫板行业发展趋势分析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全球高密度泡沫板行业重点国家和区域分析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中国高密度泡沫板行业市场供需状况分析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中国高密度泡沫板行业市场规模情况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中国高密度泡沫板行业盈利情况分析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中国高密度泡沫板行业市场需求状况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一、2020-2025年高密度泡沫板行业市场需求情况</w:t>
      </w:r>
      <w:r>
        <w:rPr>
          <w:rFonts w:hint="eastAsia"/>
        </w:rPr>
        <w:br/>
      </w:r>
      <w:r>
        <w:rPr>
          <w:rFonts w:hint="eastAsia"/>
        </w:rPr>
        <w:t>　　　　二、高密度泡沫板行业市场需求特点分析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三、2026-2032年高密度泡沫板行业市场需求预测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中国高密度泡沫板行业产量情况分析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一、2020-2025年高密度泡沫板行业产量统计分析</w:t>
      </w:r>
      <w:r>
        <w:rPr>
          <w:rFonts w:hint="eastAsia"/>
        </w:rPr>
        <w:br/>
      </w:r>
      <w:r>
        <w:rPr>
          <w:rFonts w:hint="eastAsia"/>
        </w:rPr>
        <w:t>　　　　二、高密度泡沫板行业区域产量分析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三、2026-2032年高密度泡沫板行业产量预测分析</w:t>
      </w:r>
      <w:r>
        <w:rPr>
          <w:rFonts w:hint="eastAsia"/>
        </w:rPr>
        <w:br/>
      </w:r>
      <w:r>
        <w:rPr>
          <w:rFonts w:hint="eastAsia"/>
        </w:rPr>
        <w:t>　　第五节 高密度泡沫板行业市场供需平衡状况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中国高密度泡沫板行业进出口情况分析预测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2020-2025年中国高密度泡沫板行业进出口情况分析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一、2020-2025年中国高密度泡沫板行业进口分析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二、2020-2025年中国高密度泡沫板行业出口分析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2026-2032年中国高密度泡沫板行业进出口情况预测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一、2026-2032年中国高密度泡沫板行业进口预测分析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二、2026-2032年中国高密度泡沫板行业出口预测分析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影响高密度泡沫板行业进出口变化的主要原因分析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2020-2025年中国高密度泡沫板行业重点地区调研分析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一、中国高密度泡沫板行业重点区域市场结构调研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二、**地区高密度泡沫板市场调研分析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三、**地区高密度泡沫板市场调研分析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四、**地区高密度泡沫板市场调研分析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五、**地区高密度泡沫板市场调研分析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六、**地区高密度泡沫板市场调研分析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高密度泡沫板行业细分产品市场调研分析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中国高密度泡沫板行业市场行情分析预测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高密度泡沫板价格影响因素分析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2020-2025年中国高密度泡沫板市场价格趋向分析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2026-2032年中国高密度泡沫板市场价格趋向预测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高密度泡沫板行业上、下游市场分析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高密度泡沫板行业上游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高密度泡沫板行业下游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高密度泡沫板行业竞争格局分析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高密度泡沫板行业集中度分析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一、高密度泡沫板市场集中度分析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二、高密度泡沫板企业集中度分析</w:t>
      </w:r>
      <w:r>
        <w:rPr>
          <w:rFonts w:hint="eastAsia"/>
        </w:rPr>
        <w:br/>
      </w:r>
      <w:r>
        <w:rPr>
          <w:rFonts w:hint="eastAsia"/>
        </w:rPr>
        <w:t>　　　　三、高密度泡沫板区域集中度分析</w:t>
      </w:r>
      <w:r>
        <w:rPr>
          <w:rFonts w:hint="eastAsia"/>
        </w:rPr>
        <w:br/>
      </w:r>
      <w:r>
        <w:rPr>
          <w:rFonts w:hint="eastAsia"/>
        </w:rPr>
        <w:t>　　第二节 高密度泡沫板行业竞争格局分析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一、2026年高密度泡沫板行业竞争分析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二、2026年中外高密度泡沫板产品竞争分析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三、2020-2025年中国高密度泡沫板市场竞争分析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四、2026-2032年国内主要高密度泡沫板企业动向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高密度泡沫板行业重点企业发展调研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高密度泡沫板重点企业（一）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高密度泡沫板重点企业（二）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高密度泡沫板重点企业（三）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高密度泡沫板重点企业（四）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高密度泡沫板重点企业（五）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高密度泡沫板重点企业（六）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高密度泡沫板企业发展策略分析</w:t>
      </w:r>
      <w:r>
        <w:rPr>
          <w:rFonts w:hint="eastAsia"/>
        </w:rPr>
        <w:br/>
      </w:r>
      <w:r>
        <w:rPr>
          <w:rFonts w:hint="eastAsia"/>
        </w:rPr>
        <w:t>　　第一节 高密度泡沫板市场策略分析</w:t>
      </w:r>
      <w:r>
        <w:rPr>
          <w:rFonts w:hint="eastAsia"/>
        </w:rPr>
        <w:br/>
      </w:r>
      <w:r>
        <w:rPr>
          <w:rFonts w:hint="eastAsia"/>
        </w:rPr>
        <w:t>　　　　一、高密度泡沫板价格策略分析</w:t>
      </w:r>
      <w:r>
        <w:rPr>
          <w:rFonts w:hint="eastAsia"/>
        </w:rPr>
        <w:br/>
      </w:r>
      <w:r>
        <w:rPr>
          <w:rFonts w:hint="eastAsia"/>
        </w:rPr>
        <w:t>　　　　二、高密度泡沫板渠道策略分析</w:t>
      </w:r>
      <w:r>
        <w:rPr>
          <w:rFonts w:hint="eastAsia"/>
        </w:rPr>
        <w:br/>
      </w:r>
      <w:r>
        <w:rPr>
          <w:rFonts w:hint="eastAsia"/>
        </w:rPr>
        <w:t>　　第二节 高密度泡沫板销售策略分析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提高高密度泡沫板企业竞争力的策略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一、提高中国高密度泡沫板企业核心竞争力的对策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二、高密度泡沫板企业提升竞争力的主要方向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三、影响高密度泡沫板企业核心竞争力的因素及提升途径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四、提高高密度泡沫板企业竞争力的策略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对我国高密度泡沫板品牌的战略思考</w:t>
      </w:r>
      <w:r>
        <w:rPr>
          <w:rFonts w:hint="eastAsia"/>
        </w:rPr>
        <w:br/>
      </w:r>
      <w:r>
        <w:rPr>
          <w:rFonts w:hint="eastAsia"/>
        </w:rPr>
        <w:t>　　　　一、高密度泡沫板实施品牌战略的意义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二、高密度泡沫板企业品牌的现状分析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三、我国高密度泡沫板企业的品牌战略</w:t>
      </w:r>
      <w:r>
        <w:rPr>
          <w:rFonts w:hint="eastAsia"/>
        </w:rPr>
        <w:br/>
      </w:r>
      <w:r>
        <w:rPr>
          <w:rFonts w:hint="eastAsia"/>
        </w:rPr>
        <w:t>　　　　四、高密度泡沫板品牌战略管理的策略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中国高密度泡沫板行业营销策略分析</w:t>
      </w:r>
      <w:r>
        <w:rPr>
          <w:rFonts w:hint="eastAsia"/>
        </w:rPr>
        <w:br/>
      </w:r>
      <w:r>
        <w:rPr>
          <w:rFonts w:hint="eastAsia"/>
        </w:rPr>
        <w:t>　　第一节 高密度泡沫板市场推广策略研究分析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一、做好高密度泡沫板产品导入</w:t>
      </w:r>
      <w:r>
        <w:rPr>
          <w:rFonts w:hint="eastAsia"/>
        </w:rPr>
        <w:br/>
      </w:r>
      <w:r>
        <w:rPr>
          <w:rFonts w:hint="eastAsia"/>
        </w:rPr>
        <w:t>　　　　二、做好高密度泡沫板产品组合和产品线决策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三、高密度泡沫板行业城市市场推广策略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高密度泡沫板行业渠道营销研究分析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一、高密度泡沫板行业营销环境分析</w:t>
      </w:r>
      <w:r>
        <w:rPr>
          <w:rFonts w:hint="eastAsia"/>
        </w:rPr>
        <w:br/>
      </w:r>
      <w:r>
        <w:rPr>
          <w:rFonts w:hint="eastAsia"/>
        </w:rPr>
        <w:t>　　　　二、高密度泡沫板行业现存的营销渠道分析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三、高密度泡沫板行业终端市场营销管理策略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高密度泡沫板行业营销战略研究分析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一、中国高密度泡沫板行业有效整合营销策略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二、建立高密度泡沫板行业厂商的双嬴模式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2026-2032年中国高密度泡沫板行业前景与风险预测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2026年高密度泡沫板市场前景分析</w:t>
      </w:r>
      <w:r>
        <w:rPr>
          <w:rFonts w:hint="eastAsia"/>
        </w:rPr>
        <w:br/>
      </w:r>
      <w:r>
        <w:rPr>
          <w:rFonts w:hint="eastAsia"/>
        </w:rPr>
        <w:t>　　第二节 2026年高密度泡沫板发展趋势预测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2026-2032年中国高密度泡沫板行业投资特性分析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一、2026-2032年中国高密度泡沫板行业进入壁垒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二、2026-2032年中国高密度泡沫板行业盈利模式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三、2026-2032年中国高密度泡沫板行业盈利因素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2026-2032年中国高密度泡沫板行业投资机会分析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一、2026-2032年中国高密度泡沫板细分市场投资机会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二、2026-2032年中国高密度泡沫板行业区域市场投资潜力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2026-2032年中国高密度泡沫板行业投资风险分析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一、2026-2032年中国高密度泡沫板行业市场竞争风险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二、2026-2032年中国高密度泡沫板行业技术风险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三、2026-2032年中国高密度泡沫板行业政策风险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四、2026-2032年中国高密度泡沫板行业进入退出风险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2026-2032年中国高密度泡沫板行业盈利模式与投资策略分析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国外高密度泡沫板行业投资现状及经营模式分析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一、境外高密度泡沫板行业成长情况调查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中国高密度泡沫板行业商业模式探讨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中国高密度泡沫板行业投资国际化发展战略分析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中国高密度泡沫板行业投资策略分析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中国高密度泡沫板行业资本运作战略选择方案研究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中~智~林~－中国高密度泡沫板行业多元化经营战略的可行性分析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高密度泡沫板行业类别</w:t>
      </w:r>
      <w:r>
        <w:rPr>
          <w:rFonts w:hint="eastAsia"/>
        </w:rPr>
        <w:br/>
      </w:r>
      <w:r>
        <w:rPr>
          <w:rFonts w:hint="eastAsia"/>
        </w:rPr>
        <w:t>　　图表 高密度泡沫板行业产业链调研</w:t>
      </w:r>
      <w:r>
        <w:rPr>
          <w:rFonts w:hint="eastAsia"/>
        </w:rPr>
        <w:br/>
      </w:r>
      <w:r>
        <w:rPr>
          <w:rFonts w:hint="eastAsia"/>
        </w:rPr>
        <w:t>　　图表 高密度泡沫板行业现状</w:t>
      </w:r>
      <w:r>
        <w:rPr>
          <w:rFonts w:hint="eastAsia"/>
        </w:rPr>
        <w:br/>
      </w:r>
      <w:r>
        <w:rPr>
          <w:rFonts w:hint="eastAsia"/>
        </w:rPr>
        <w:t>　　图表 高密度泡沫板行业标准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2025年中国高密度泡沫板行业产能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2020-2025年中国高密度泡沫板行业产量统计</w:t>
      </w:r>
      <w:r>
        <w:rPr>
          <w:rFonts w:hint="eastAsia"/>
        </w:rPr>
        <w:br/>
      </w:r>
      <w:r>
        <w:rPr>
          <w:rFonts w:hint="eastAsia"/>
        </w:rPr>
        <w:t>　　图表 高密度泡沫板行业动态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2020-2025年中国高密度泡沫板市场需求量</w:t>
      </w:r>
      <w:r>
        <w:rPr>
          <w:rFonts w:hint="eastAsia"/>
        </w:rPr>
        <w:br/>
      </w:r>
      <w:r>
        <w:rPr>
          <w:rFonts w:hint="eastAsia"/>
        </w:rPr>
        <w:t>　　图表 2025年中国高密度泡沫板行业需求区域调研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2020-2025年中国高密度泡沫板行情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2020-2025年中国高密度泡沫板进口统计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2020-2025年中国高密度泡沫板行业企业数量统计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**地区高密度泡沫板市场规模</w:t>
      </w:r>
      <w:r>
        <w:rPr>
          <w:rFonts w:hint="eastAsia"/>
        </w:rPr>
        <w:br/>
      </w:r>
      <w:r>
        <w:rPr>
          <w:rFonts w:hint="eastAsia"/>
        </w:rPr>
        <w:t>　　图表 **地区高密度泡沫板行业市场需求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**地区高密度泡沫板市场调研</w:t>
      </w:r>
      <w:r>
        <w:rPr>
          <w:rFonts w:hint="eastAsia"/>
        </w:rPr>
        <w:br/>
      </w:r>
      <w:r>
        <w:rPr>
          <w:rFonts w:hint="eastAsia"/>
        </w:rPr>
        <w:t>　　图表 **地区高密度泡沫板行业市场需求分析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**地区高密度泡沫板市场规模</w:t>
      </w:r>
      <w:r>
        <w:rPr>
          <w:rFonts w:hint="eastAsia"/>
        </w:rPr>
        <w:br/>
      </w:r>
      <w:r>
        <w:rPr>
          <w:rFonts w:hint="eastAsia"/>
        </w:rPr>
        <w:t>　　图表 **地区高密度泡沫板行业市场需求</w:t>
      </w:r>
      <w:r>
        <w:rPr>
          <w:rFonts w:hint="eastAsia"/>
        </w:rPr>
        <w:br/>
      </w:r>
      <w:r>
        <w:rPr>
          <w:rFonts w:hint="eastAsia"/>
        </w:rPr>
        <w:t>　　图表 **地区高密度泡沫板市场调研</w:t>
      </w:r>
      <w:r>
        <w:rPr>
          <w:rFonts w:hint="eastAsia"/>
        </w:rPr>
        <w:br/>
      </w:r>
      <w:r>
        <w:rPr>
          <w:rFonts w:hint="eastAsia"/>
        </w:rPr>
        <w:t>　　图表 **地区高密度泡沫板行业市场需求分析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高密度泡沫板行业竞争对手分析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高密度泡沫板重点企业（二）经营情况分析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高密度泡沫板重点企业（二）主要经济指标情况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高密度泡沫板重点企业（三）成长能力情况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2026-2032年中国高密度泡沫板行业产能预测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2026-2032年中国高密度泡沫板行业产量预测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2026-2032年中国高密度泡沫板市场需求预测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2026-2032年中国高密度泡沫板行业市场规模预测</w:t>
      </w:r>
      <w:r>
        <w:rPr>
          <w:rFonts w:hint="eastAsia"/>
        </w:rPr>
        <w:br/>
      </w:r>
      <w:r>
        <w:rPr>
          <w:rFonts w:hint="eastAsia"/>
        </w:rPr>
        <w:t>　　图表 高密度泡沫板行业准入条件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2026-2032年中国高密度泡沫板行业信息化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2026-2032年中国高密度泡沫板市场前景</w:t>
      </w:r>
      <w:r>
        <w:rPr>
          <w:rFonts w:hint="eastAsia"/>
        </w:rPr>
        <w:br/>
      </w:r>
      <w:r>
        <w:rPr>
          <w:rFonts w:hint="eastAsia"/>
        </w:rPr>
        <w:t>　　图表 2026-2032年中国高密度泡沫板行业风险分析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2026-2032年中国高密度泡沫板行业发展趋势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a645efd3248e7" w:history="1">
        <w:r>
          <w:rPr>
            <w:rStyle w:val="Hyperlink"/>
          </w:rPr>
          <w:t>2026-2032年中国高密度泡沫板发展现状分析与市场前景报告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a645efd3248e7" w:history="1">
        <w:r>
          <w:rPr>
            <w:rStyle w:val="Hyperlink"/>
          </w:rPr>
          <w:t>https://www.20087.com/0/87/GaoMiDuPaoMoBanDeXianZhuangYuQianJing.html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泡沫板厂、高密度泡沫板多少钱一平方、10公分厚泡沫板价格、高密度泡沫板是什么材料、硬泡沫板有毒吗、高密度泡沫板厂家、挤塑板一般寿命几年、高密度泡沫板价格、哪种塑料板既坚硬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291316e264716" w:history="1">
      <w:r>
        <w:rPr>
          <w:rStyle w:val="Hyperlink"/>
        </w:rPr>
        <w:t>2026-2032年中国高密度泡沫板发展现状分析与市场前景报告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MiDuPaoMoBanDeXianZhuangYuQianJing.html" TargetMode="External" Id="Ra9da645efd32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MiDuPaoMoBanDeXianZhuangYuQianJing.html" TargetMode="External" Id="R2d8291316e26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2026-06-17T05:46:55Z</dcterms:created>
  <dcterms:modified xsi:type="dcterms:W3CDTF">2026-06-17T06:46:55Z</dcterms:modified>
  <dc:subject>2026-2032年中国高密度泡沫板发展现状分析与市场前景报告</dc:subject>
  <dc:title>2026-2032年中国高密度泡沫板发展现状分析与市场前景报告</dc:title>
  <cp:keywords>2026-2032年中国高密度泡沫板发展现状分析与市场前景报告</cp:keywords>
  <dc:description>2026-2032年中国高密度泡沫板发展现状分析与市场前景报告</dc:description>
</cp:coreProperties>
</file>