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fc3660d04999" w:history="1">
              <w:r>
                <w:rPr>
                  <w:rStyle w:val="Hyperlink"/>
                </w:rPr>
                <w:t>2024年中国可剥性涂料市场调查研究与未来发展前景预测报告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fc3660d04999" w:history="1">
              <w:r>
                <w:rPr>
                  <w:rStyle w:val="Hyperlink"/>
                </w:rPr>
                <w:t>2024年中国可剥性涂料市场调查研究与未来发展前景预测报告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afc3660d04999" w:history="1">
                <w:r>
                  <w:rPr>
                    <w:rStyle w:val="Hyperlink"/>
                  </w:rPr>
                  <w:t>https://www.20087.com/1/A7/KeBoXingTuLiaoHangYeYanJiuBaoGao.html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性涂料是一种用于临时保护和装饰的特殊涂料，近年来随着涂料技术和材料科学的进步，其设计和性能都得到了显著改进。目前，可剥性涂料不仅在附着力、可剥性方面表现出色，而且在适用范围、使用便利性方面也有了明显改进。此外，随着新材料的应用，可剥性涂料的种类更加丰富，能够满足不同临时保护和装饰的需求。</w:t>
      </w:r>
      <w:r>
        <w:rPr>
          <w:rFonts w:hint="eastAsia"/>
        </w:rPr>
        <w:br/>
      </w:r>
      <w:r>
        <w:rPr>
          <w:rFonts w:hint="eastAsia"/>
        </w:rPr>
        <w:t>　　未来，可剥性涂料市场的发展将受到多方面因素的影响。一方面，随着建筑行业和装饰行业的发展，对高性能、多功能的可剥性涂料需求将持续增长，这将推动可剥性涂料设计和制造技术的持续进步。另一方面，随着可持续发展理念的普及，采用环保材料和生产工艺的可剥性涂料将成为市场新宠。此外，随着新材料技术的发展，新型可剥性涂料将不断涌现，能够更好地适应不同临时保护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fc3660d04999" w:history="1">
        <w:r>
          <w:rPr>
            <w:rStyle w:val="Hyperlink"/>
          </w:rPr>
          <w:t>2024年中国可剥性涂料市场调查研究与未来发展前景预测报告</w:t>
        </w:r>
      </w:hyperlink>
      <w:r>
        <w:rPr>
          <w:rFonts w:hint="eastAsia"/>
        </w:rPr>
        <w:t>》是对可剥性涂料行业的调查研究，内容包括：可剥性涂料产业链分析、世界可剥性涂料行业发展动态与趋势、可剥性涂料相关政策与法规、可剥性涂料技术现状与研发趋势、可剥性涂料竞争策略分析、可剥性涂料市场规模与预测、可剥性涂料行业供给与预测、可剥性涂料需求与预测、可剥性涂料上下游行业调研、可剥性涂料行业经营情况与遇到的问题、可剥性涂料重点企业调研、可剥性涂料发展趋势、可剥性涂料投资机会与风险，以及可剥性涂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可剥性涂料行业概述</w:t>
      </w:r>
      <w:r>
        <w:rPr>
          <w:rFonts w:hint="eastAsia"/>
        </w:rPr>
        <w:br/>
      </w:r>
      <w:r>
        <w:rPr>
          <w:rFonts w:hint="eastAsia"/>
        </w:rPr>
        <w:t>　　第一节 可剥性涂料行业定义</w:t>
      </w:r>
      <w:r>
        <w:rPr>
          <w:rFonts w:hint="eastAsia"/>
        </w:rPr>
        <w:br/>
      </w:r>
      <w:r>
        <w:rPr>
          <w:rFonts w:hint="eastAsia"/>
        </w:rPr>
        <w:t>　　第二节 可剥性涂料分类情况</w:t>
      </w:r>
      <w:r>
        <w:rPr>
          <w:rFonts w:hint="eastAsia"/>
        </w:rPr>
        <w:br/>
      </w:r>
      <w:r>
        <w:rPr>
          <w:rFonts w:hint="eastAsia"/>
        </w:rPr>
        <w:t>　　第三节 可剥性涂料行业发展历程</w:t>
      </w:r>
      <w:r>
        <w:rPr>
          <w:rFonts w:hint="eastAsia"/>
        </w:rPr>
        <w:br/>
      </w:r>
      <w:r>
        <w:rPr>
          <w:rFonts w:hint="eastAsia"/>
        </w:rPr>
        <w:t>　　第四节 可剥性涂料产业链分析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二、可剥性涂料产业链分析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2023-2024年世界可剥性涂料行业发展概述</w:t>
      </w:r>
      <w:r>
        <w:rPr>
          <w:rFonts w:hint="eastAsia"/>
        </w:rPr>
        <w:br/>
      </w:r>
      <w:r>
        <w:rPr>
          <w:rFonts w:hint="eastAsia"/>
        </w:rPr>
        <w:t>　　第一节 世界可剥性涂料行业发展动态</w:t>
      </w:r>
      <w:r>
        <w:rPr>
          <w:rFonts w:hint="eastAsia"/>
        </w:rPr>
        <w:br/>
      </w:r>
      <w:r>
        <w:rPr>
          <w:rFonts w:hint="eastAsia"/>
        </w:rPr>
        <w:t>　　第二节 世界可剥性涂料行业发展趋势分析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2023-2024年中国可剥性涂料行业发展环境分析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2023-2024年中国可剥性涂料行业经济情况分析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2023-2024年中国可剥性涂料行业社会环境分析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中国可剥性涂料行业相关政策、法规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2023-2024年可剥性涂料行业技术现状及发展方向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可剥性涂料行业技术发展现状</w:t>
      </w:r>
      <w:r>
        <w:rPr>
          <w:rFonts w:hint="eastAsia"/>
        </w:rPr>
        <w:br/>
      </w:r>
      <w:r>
        <w:rPr>
          <w:rFonts w:hint="eastAsia"/>
        </w:rPr>
        <w:t>　　第二节 可剥性涂料行业技术研发趋势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近期可剥性涂料行业热点及对行业影响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可剥性涂料市场企业竞争策略研究分析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可剥性涂料企业竞争策略分析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一、贸易战对可剥性涂料行业竞争格局的影响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二、新冠疫情下可剥性涂料行业竞争格局的变化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三、2023-2024年中国可剥性涂料市场竞争趋势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四、2023-2024年可剥性涂料行业竞争格局展望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五、2023-2024年可剥性涂料行业竞争策略分析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六、2023-2024年可剥性涂料企业竞争策略分析</w:t>
      </w:r>
      <w:r>
        <w:rPr>
          <w:rFonts w:hint="eastAsia"/>
        </w:rPr>
        <w:br/>
      </w:r>
      <w:r>
        <w:rPr>
          <w:rFonts w:hint="eastAsia"/>
        </w:rPr>
        <w:t>　　第二节 可剥性涂料市场竞争策略分析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一、2024年可剥性涂料市场增长潜力分析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二、2024年可剥性涂料主要潜力品种分析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三、现有可剥性涂料产品竞争策略分析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四、潜力可剥性涂料品种竞争策略选择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五、可剥性涂料典型企业产品竞争策略分析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二、2019-2024年可剥性涂料行业重点地区（一）市场规模分析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三、2019-2024年可剥性涂料行业重点地区（二）市场规模分析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四、2019-2024年可剥性涂料行业重点地区（三）市场规模分析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2019-2024年中国可剥性涂料行业供给情况分析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2019-2024年中国可剥性涂料行业市场需求分析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中国可剥性涂料行业上下游行业发展分析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可剥性涂料上游行业发展</w:t>
      </w:r>
      <w:r>
        <w:rPr>
          <w:rFonts w:hint="eastAsia"/>
        </w:rPr>
        <w:br/>
      </w:r>
      <w:r>
        <w:rPr>
          <w:rFonts w:hint="eastAsia"/>
        </w:rPr>
        <w:t>　　　　一、可剥性涂料下游行业市场概述</w:t>
      </w:r>
      <w:r>
        <w:rPr>
          <w:rFonts w:hint="eastAsia"/>
        </w:rPr>
        <w:br/>
      </w:r>
      <w:r>
        <w:rPr>
          <w:rFonts w:hint="eastAsia"/>
        </w:rPr>
        <w:t>　　　　二、可剥性涂料下游行业产能分析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三、近年国内可剥性涂料下游行业市场价格分析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可剥性涂料下游行业发展</w:t>
      </w:r>
      <w:r>
        <w:rPr>
          <w:rFonts w:hint="eastAsia"/>
        </w:rPr>
        <w:br/>
      </w:r>
      <w:r>
        <w:rPr>
          <w:rFonts w:hint="eastAsia"/>
        </w:rPr>
        <w:t>　　　　一、可剥性涂料下游行业国内市场概述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二、可剥性涂料下游行业国内产能分析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三、近年国内可剥性涂料下游行业现状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2019-2024年中国可剥性涂料行业发展状况分析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中国可剥性涂料行业发展状况分析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一、中国可剥性涂料行业发展总体概况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二、中国可剥性涂料行业发展主要特点</w:t>
      </w:r>
      <w:r>
        <w:rPr>
          <w:rFonts w:hint="eastAsia"/>
        </w:rPr>
        <w:br/>
      </w:r>
      <w:r>
        <w:rPr>
          <w:rFonts w:hint="eastAsia"/>
        </w:rPr>
        <w:t>　　　　三、可剥性涂料行业主要经济效益影响因素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2019-2024年可剥性涂料行业经营情况分析</w:t>
      </w:r>
      <w:r>
        <w:rPr>
          <w:rFonts w:hint="eastAsia"/>
        </w:rPr>
        <w:br/>
      </w:r>
      <w:r>
        <w:rPr>
          <w:rFonts w:hint="eastAsia"/>
        </w:rPr>
        <w:t>　　　　一、可剥性涂料行业经营效益分析</w:t>
      </w:r>
      <w:r>
        <w:rPr>
          <w:rFonts w:hint="eastAsia"/>
        </w:rPr>
        <w:br/>
      </w:r>
      <w:r>
        <w:rPr>
          <w:rFonts w:hint="eastAsia"/>
        </w:rPr>
        <w:t>　　　　二、可剥性涂料行业盈利能力分析</w:t>
      </w:r>
      <w:r>
        <w:rPr>
          <w:rFonts w:hint="eastAsia"/>
        </w:rPr>
        <w:br/>
      </w:r>
      <w:r>
        <w:rPr>
          <w:rFonts w:hint="eastAsia"/>
        </w:rPr>
        <w:t>　　　　三、可剥性涂料行业运营能力分析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四、可剥性涂料行业偿债能力分析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五、可剥性涂料行业发展能力分析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2023-2024年中国可剥性涂料行业发展存在问题与对策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一、中国可剥性涂料行业存在的问题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二、规范可剥性涂料行业发展的措施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中国可剥性涂料行业重点企业发展分析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第二节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第三节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可剥性涂料企业发展策略分析</w:t>
      </w:r>
      <w:r>
        <w:rPr>
          <w:rFonts w:hint="eastAsia"/>
        </w:rPr>
        <w:br/>
      </w:r>
      <w:r>
        <w:rPr>
          <w:rFonts w:hint="eastAsia"/>
        </w:rPr>
        <w:t>　　第一节 可剥性涂料市场策略分析</w:t>
      </w:r>
      <w:r>
        <w:rPr>
          <w:rFonts w:hint="eastAsia"/>
        </w:rPr>
        <w:br/>
      </w:r>
      <w:r>
        <w:rPr>
          <w:rFonts w:hint="eastAsia"/>
        </w:rPr>
        <w:t>　　　　一、可剥性涂料价格策略分析</w:t>
      </w:r>
      <w:r>
        <w:rPr>
          <w:rFonts w:hint="eastAsia"/>
        </w:rPr>
        <w:br/>
      </w:r>
      <w:r>
        <w:rPr>
          <w:rFonts w:hint="eastAsia"/>
        </w:rPr>
        <w:t>　　　　二、可剥性涂料渠道策略分析</w:t>
      </w:r>
      <w:r>
        <w:rPr>
          <w:rFonts w:hint="eastAsia"/>
        </w:rPr>
        <w:br/>
      </w:r>
      <w:r>
        <w:rPr>
          <w:rFonts w:hint="eastAsia"/>
        </w:rPr>
        <w:t>　　第二节 可剥性涂料销售策略分析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提高可剥性涂料企业竞争力的策略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一、提高中国可剥性涂料企业核心竞争力的对策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二、可剥性涂料企业提升竞争力的主要方向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三、影响可剥性涂料企业核心竞争力的因素及提升途径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四、提高可剥性涂料企业竞争力的策略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对我国可剥性涂料品牌的战略思考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一、可剥性涂料实施品牌战略的意义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二、可剥性涂料企业品牌的现状分析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三、我国可剥性涂料企业的品牌战略</w:t>
      </w:r>
      <w:r>
        <w:rPr>
          <w:rFonts w:hint="eastAsia"/>
        </w:rPr>
        <w:br/>
      </w:r>
      <w:r>
        <w:rPr>
          <w:rFonts w:hint="eastAsia"/>
        </w:rPr>
        <w:t>　　　　四、可剥性涂料品牌战略管理的策略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2024-2030年可剥性涂料行业发展前景预测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2024-2030年中国可剥性涂料发展趋势分析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2024-2030年中国可剥性涂料行业发展总体趋势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一、2024-2030年中国可剥性涂料产业政策趋向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二、2024-2030年中国可剥性涂料行业技术革新趋势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二、2024-2030年中国可剥性涂料行业供给情况预测分析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三、2024-2030年中国可剥性涂料行业需求预测分析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2024-2030年中国可剥性涂料行业投资机会与风险评估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2024-2030年中国可剥性涂料市场行业投资机会分析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一、可剥性涂料投资潜力分析</w:t>
      </w:r>
      <w:r>
        <w:rPr>
          <w:rFonts w:hint="eastAsia"/>
        </w:rPr>
        <w:br/>
      </w:r>
      <w:r>
        <w:rPr>
          <w:rFonts w:hint="eastAsia"/>
        </w:rPr>
        <w:t>　　　　二、可剥性涂料吸引力分析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2024-2030年中国可剥性涂料市场行业投资周期分析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中^智^林^－2024-2030年中国可剥性涂料市场行业投资风险预警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可剥性涂料行业历程</w:t>
      </w:r>
      <w:r>
        <w:rPr>
          <w:rFonts w:hint="eastAsia"/>
        </w:rPr>
        <w:br/>
      </w:r>
      <w:r>
        <w:rPr>
          <w:rFonts w:hint="eastAsia"/>
        </w:rPr>
        <w:t>　　图表 可剥性涂料行业生命周期</w:t>
      </w:r>
      <w:r>
        <w:rPr>
          <w:rFonts w:hint="eastAsia"/>
        </w:rPr>
        <w:br/>
      </w:r>
      <w:r>
        <w:rPr>
          <w:rFonts w:hint="eastAsia"/>
        </w:rPr>
        <w:t>　　图表 可剥性涂料行业产业链分析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2019-2024年可剥性涂料行业市场容量分析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可剥性涂料行业动态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2019-2024年中国可剥性涂料市场需求量及增速统计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2024年中国可剥性涂料行业需求领域分布格局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2024年中国可剥性涂料进口国家及地区分析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2024-2030年中国可剥性涂料市场需求量预测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2024-2030年中国可剥性涂料市场前景分析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2024-2030年中国可剥性涂料行业发展趋势预测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fc3660d04999" w:history="1">
        <w:r>
          <w:rPr>
            <w:rStyle w:val="Hyperlink"/>
          </w:rPr>
          <w:t>2024年中国可剥性涂料市场调查研究与未来发展前景预测报告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afc3660d04999" w:history="1">
        <w:r>
          <w:rPr>
            <w:rStyle w:val="Hyperlink"/>
          </w:rPr>
          <w:t>https://www.20087.com/1/A7/KeBoXingTuLiaoHangYeYanJiuBaoGao.html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19853871f4c2d" w:history="1">
      <w:r>
        <w:rPr>
          <w:rStyle w:val="Hyperlink"/>
        </w:rPr>
        <w:t>2024年中国可剥性涂料市场调查研究与未来发展前景预测报告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KeBoXingTuLiaoHangYeYanJiuBaoGao.html" TargetMode="External" Id="R646afc3660d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KeBoXingTuLiaoHangYeYanJiuBaoGao.html" TargetMode="External" Id="R4e019853871f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2024-03-10T01:21:00Z</dcterms:created>
  <dcterms:modified xsi:type="dcterms:W3CDTF">2024-03-10T02:21:00Z</dcterms:modified>
  <dc:subject>2024年中国可剥性涂料市场调查研究与未来发展前景预测报告</dc:subject>
  <dc:title>2024年中国可剥性涂料市场调查研究与未来发展前景预测报告</dc:title>
  <cp:keywords>2024年中国可剥性涂料市场调查研究与未来发展前景预测报告</cp:keywords>
  <dc:description>2024年中国可剥性涂料市场调查研究与未来发展前景预测报告</dc:description>
</cp:coreProperties>
</file>