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ccc22928e4085" w:history="1">
              <w:r>
                <w:rPr>
                  <w:rStyle w:val="Hyperlink"/>
                </w:rPr>
                <w:t>2025-2031年中国建筑用窗膜行业市场分析与前景趋势报告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ccc22928e4085" w:history="1">
              <w:r>
                <w:rPr>
                  <w:rStyle w:val="Hyperlink"/>
                </w:rPr>
                <w:t>2025-2031年中国建筑用窗膜行业市场分析与前景趋势报告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ccc22928e4085" w:history="1">
                <w:r>
                  <w:rPr>
                    <w:rStyle w:val="Hyperlink"/>
                  </w:rPr>
                  <w:t>https://www.20087.com/1/07/JianZhuYongChuangMoQianJing.html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窗膜市场受益于绿色建筑和节能标准的推广，其能够有效阻挡紫外线、调节室内温度和增强窗户的安全性。随着消费者对居住舒适度和能效的关注提升，高性能窗膜，如低辐射（Low-E）膜和智能调光膜，市场需求持续增长。</w:t>
      </w:r>
      <w:r>
        <w:rPr>
          <w:rFonts w:hint="eastAsia"/>
        </w:rPr>
        <w:br/>
      </w:r>
      <w:r>
        <w:rPr>
          <w:rFonts w:hint="eastAsia"/>
        </w:rPr>
        <w:t>　　未来，建筑用窗膜行业将更加侧重于功能性和美学的结合。纳米技术和智能材料的应用将使窗膜具备动态调节光线、隔音和自清洁等特性。同时，随着智能家居概念的普及，与智能控制系统集成的窗膜将实现远程调控，提升居住体验。此外，环保和健康标准的提高将促进窗膜材料的绿色化和无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ccc22928e4085" w:history="1">
        <w:r>
          <w:rPr>
            <w:rStyle w:val="Hyperlink"/>
          </w:rPr>
          <w:t>2025-2031年中国建筑用窗膜行业市场分析与前景趋势报告</w:t>
        </w:r>
      </w:hyperlink>
      <w:r>
        <w:rPr>
          <w:rFonts w:hint="eastAsia"/>
        </w:rPr>
        <w:t>》基于国家统计局及建筑用窗膜行业协会的权威数据，全面调研了建筑用窗膜行业的市场规模、市场需求、产业链结构及价格变动，并对建筑用窗膜细分市场进行了深入分析。报告详细剖析了建筑用窗膜市场竞争格局，重点关注品牌影响力及重点企业的运营表现，同时科学预测了建筑用窗膜市场前景与发展趋势，识别了行业潜在的风险与机遇。通过专业、科学的研究方法，报告为建筑用窗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建筑用窗膜行业发展概述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一、建筑用窗膜行业定义及分类</w:t>
      </w:r>
      <w:r>
        <w:rPr>
          <w:rFonts w:hint="eastAsia"/>
        </w:rPr>
        <w:br/>
      </w:r>
      <w:r>
        <w:rPr>
          <w:rFonts w:hint="eastAsia"/>
        </w:rPr>
        <w:t>　　　　二、建筑用窗膜行业经济特性</w:t>
      </w:r>
      <w:r>
        <w:rPr>
          <w:rFonts w:hint="eastAsia"/>
        </w:rPr>
        <w:br/>
      </w:r>
      <w:r>
        <w:rPr>
          <w:rFonts w:hint="eastAsia"/>
        </w:rPr>
        <w:t>　　　　三、建筑用窗膜行业产业链简介</w:t>
      </w:r>
      <w:r>
        <w:rPr>
          <w:rFonts w:hint="eastAsia"/>
        </w:rPr>
        <w:br/>
      </w:r>
      <w:r>
        <w:rPr>
          <w:rFonts w:hint="eastAsia"/>
        </w:rPr>
        <w:t>　　第二节 建筑用窗膜行业发展成熟度</w:t>
      </w:r>
      <w:r>
        <w:rPr>
          <w:rFonts w:hint="eastAsia"/>
        </w:rPr>
        <w:br/>
      </w:r>
      <w:r>
        <w:rPr>
          <w:rFonts w:hint="eastAsia"/>
        </w:rPr>
        <w:t>　　　　一、建筑用窗膜行业发展周期分析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建筑用窗膜行业相关产业动态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2024-2025年中国建筑用窗膜行业发展环境分析</w:t>
      </w:r>
      <w:r>
        <w:rPr>
          <w:rFonts w:hint="eastAsia"/>
        </w:rPr>
        <w:br/>
      </w:r>
      <w:r>
        <w:rPr>
          <w:rFonts w:hint="eastAsia"/>
        </w:rPr>
        <w:t>　　第一节 建筑用窗膜行业经济环境分析</w:t>
      </w:r>
      <w:r>
        <w:rPr>
          <w:rFonts w:hint="eastAsia"/>
        </w:rPr>
        <w:br/>
      </w:r>
      <w:r>
        <w:rPr>
          <w:rFonts w:hint="eastAsia"/>
        </w:rPr>
        <w:t>　　第二节 建筑用窗膜行业政策环境分析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一、建筑用窗膜行业政策影响分析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二、相关建筑用窗膜行业标准分析</w:t>
      </w:r>
      <w:r>
        <w:rPr>
          <w:rFonts w:hint="eastAsia"/>
        </w:rPr>
        <w:br/>
      </w:r>
      <w:r>
        <w:rPr>
          <w:rFonts w:hint="eastAsia"/>
        </w:rPr>
        <w:t>　　第三节 建筑用窗膜行业社会环境分析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2024-2025年建筑用窗膜行业技术发展现状及趋势分析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建筑用窗膜行业技术发展现状分析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国内外建筑用窗膜行业技术差异与原因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建筑用窗膜行业技术发展方向、趋势预测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提升建筑用窗膜行业技术能力策略建议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中国建筑用窗膜市场发展调研</w:t>
      </w:r>
      <w:r>
        <w:rPr>
          <w:rFonts w:hint="eastAsia"/>
        </w:rPr>
        <w:br/>
      </w:r>
      <w:r>
        <w:rPr>
          <w:rFonts w:hint="eastAsia"/>
        </w:rPr>
        <w:t>　　第一节 建筑用窗膜市场现状分析及预测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一、2019-2024年中国建筑用窗膜市场规模分析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二、2025-2031年中国建筑用窗膜市场规模预测</w:t>
      </w:r>
      <w:r>
        <w:rPr>
          <w:rFonts w:hint="eastAsia"/>
        </w:rPr>
        <w:br/>
      </w:r>
      <w:r>
        <w:rPr>
          <w:rFonts w:hint="eastAsia"/>
        </w:rPr>
        <w:t>　　第二节 建筑用窗膜行业产能分析及预测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一、2019-2024年中国建筑用窗膜行业产能分析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二、2025-2031年中国建筑用窗膜行业产能预测</w:t>
      </w:r>
      <w:r>
        <w:rPr>
          <w:rFonts w:hint="eastAsia"/>
        </w:rPr>
        <w:br/>
      </w:r>
      <w:r>
        <w:rPr>
          <w:rFonts w:hint="eastAsia"/>
        </w:rPr>
        <w:t>　　第三节 建筑用窗膜行业产量情况分析及预测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一、2019-2024年中国建筑用窗膜行业产量统计分析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二、2025-2031年中国建筑用窗膜行业产量预测分析</w:t>
      </w:r>
      <w:r>
        <w:rPr>
          <w:rFonts w:hint="eastAsia"/>
        </w:rPr>
        <w:br/>
      </w:r>
      <w:r>
        <w:rPr>
          <w:rFonts w:hint="eastAsia"/>
        </w:rPr>
        <w:t>　　第四节 建筑用窗膜市场需求分析及预测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一、2019-2024年中国建筑用窗膜市场需求分析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二、2025-2031年中国建筑用窗膜市场需求预测分析</w:t>
      </w:r>
      <w:r>
        <w:rPr>
          <w:rFonts w:hint="eastAsia"/>
        </w:rPr>
        <w:br/>
      </w:r>
      <w:r>
        <w:rPr>
          <w:rFonts w:hint="eastAsia"/>
        </w:rPr>
        <w:t>　　第五节 建筑用窗膜进出口数据分析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一、2019-2024年中国建筑用窗膜进出口数据分析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二、2025-2031年国内建筑用窗膜进出口情况预测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建筑用窗膜细分市场深度分析</w:t>
      </w:r>
      <w:r>
        <w:rPr>
          <w:rFonts w:hint="eastAsia"/>
        </w:rPr>
        <w:br/>
      </w:r>
      <w:r>
        <w:rPr>
          <w:rFonts w:hint="eastAsia"/>
        </w:rPr>
        <w:t>　　第一节 建筑用窗膜细分市场（一）发展研究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建筑用窗膜细分市场（二）发展研究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2019-2024年中国建筑用窗膜行业总体发展状况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中国建筑用窗膜行业规模情况分析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一、建筑用窗膜行业单位规模情况分析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二、建筑用窗膜行业人员规模状况分析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三、建筑用窗膜行业资产规模状况分析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四、建筑用窗膜行业市场规模状况分析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五、建筑用窗膜行业敏感性分析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中国建筑用窗膜行业财务能力分析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一、建筑用窗膜行业盈利能力分析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二、建筑用窗膜行业偿债能力分析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三、建筑用窗膜行业营运能力分析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四、建筑用窗膜行业发展能力分析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2019-2024年中国建筑用窗膜行业区域市场分析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中国建筑用窗膜行业区域市场结构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重点地区建筑用窗膜行业调研分析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一、重点地区（一）建筑用窗膜市场分析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二、重点地区（二）建筑用窗膜市场分析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三、重点地区（三）建筑用窗膜市场分析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四、重点地区（四）建筑用窗膜市场分析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五、重点地区（五）建筑用窗膜市场分析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建筑用窗膜行业产品价格分析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三、主要建筑用窗膜品牌产品价位分析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五、价格在建筑用窗膜行业竞争中的重要性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2024-2025年中国建筑用窗膜行业上下游行业发展分析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建筑用窗膜上游行业分析</w:t>
      </w:r>
      <w:r>
        <w:rPr>
          <w:rFonts w:hint="eastAsia"/>
        </w:rPr>
        <w:br/>
      </w:r>
      <w:r>
        <w:rPr>
          <w:rFonts w:hint="eastAsia"/>
        </w:rPr>
        <w:t>　　　　一、建筑用窗膜产品成本构成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四、上游供给对建筑用窗膜行业的影响</w:t>
      </w:r>
      <w:r>
        <w:rPr>
          <w:rFonts w:hint="eastAsia"/>
        </w:rPr>
        <w:br/>
      </w:r>
      <w:r>
        <w:rPr>
          <w:rFonts w:hint="eastAsia"/>
        </w:rPr>
        <w:t>　　第二节 建筑用窗膜下游行业分析</w:t>
      </w:r>
      <w:r>
        <w:rPr>
          <w:rFonts w:hint="eastAsia"/>
        </w:rPr>
        <w:br/>
      </w:r>
      <w:r>
        <w:rPr>
          <w:rFonts w:hint="eastAsia"/>
        </w:rPr>
        <w:t>　　　　一、建筑用窗膜下游行业分布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四、下游需求对建筑用窗膜行业的影响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建筑用窗膜行业重点企业发展调研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建筑用窗膜重点企业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建筑用窗膜重点企业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建筑用窗膜重点企业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建筑用窗膜重点企业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建筑用窗膜重点企业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建筑用窗膜重点企业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2024-2025年中国建筑用窗膜产业市场竞争格局分析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2024-2025年中国建筑用窗膜产业竞争现状分析</w:t>
      </w:r>
      <w:r>
        <w:rPr>
          <w:rFonts w:hint="eastAsia"/>
        </w:rPr>
        <w:br/>
      </w:r>
      <w:r>
        <w:rPr>
          <w:rFonts w:hint="eastAsia"/>
        </w:rPr>
        <w:t>　　　　一、建筑用窗膜竞争力分析</w:t>
      </w:r>
      <w:r>
        <w:rPr>
          <w:rFonts w:hint="eastAsia"/>
        </w:rPr>
        <w:br/>
      </w:r>
      <w:r>
        <w:rPr>
          <w:rFonts w:hint="eastAsia"/>
        </w:rPr>
        <w:t>　　　　二、建筑用窗膜技术竞争分析</w:t>
      </w:r>
      <w:r>
        <w:rPr>
          <w:rFonts w:hint="eastAsia"/>
        </w:rPr>
        <w:br/>
      </w:r>
      <w:r>
        <w:rPr>
          <w:rFonts w:hint="eastAsia"/>
        </w:rPr>
        <w:t>　　　　三、建筑用窗膜价格竞争分析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2025年中国建筑用窗膜产业集中度分析</w:t>
      </w:r>
      <w:r>
        <w:rPr>
          <w:rFonts w:hint="eastAsia"/>
        </w:rPr>
        <w:br/>
      </w:r>
      <w:r>
        <w:rPr>
          <w:rFonts w:hint="eastAsia"/>
        </w:rPr>
        <w:t>　　　　一、建筑用窗膜市场集中度分析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二、建筑用窗膜企业集中度分析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2025-2031年提高建筑用窗膜企业竞争力的策略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建筑用窗膜行业投资风险预警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2024-2025年影响建筑用窗膜行业发展的主要因素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一、影响建筑用窗膜行业运行的有利因素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二、影响建筑用窗膜行业运行的稳定因素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三、影响建筑用窗膜行业运行的不利因素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四、我国建筑用窗膜行业发展面临的挑战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五、我国建筑用窗膜行业发展面临的机遇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建筑用窗膜行业投资风险预警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一、2025-2031年建筑用窗膜行业市场风险及控制策略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二、2025-2031年建筑用窗膜行业政策风险及控制策略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三、2025-2031年建筑用窗膜行业经营风险及控制策略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四、2025-2031年建筑用窗膜同业竞争风险及控制策略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五、2025-2031年建筑用窗膜行业其他风险及控制策略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建筑用窗膜行业发展趋势与投资规划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2025-2031年建筑用窗膜市场发展潜力分析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2025-2031年建筑用窗膜行业发展趋势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2025-2031年建筑用窗膜行业投资前景研究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(中^智^林)对我国建筑用窗膜品牌的战略思考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二、建筑用窗膜实施品牌战略的意义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三、建筑用窗膜企业品牌的现状分析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四、我国建筑用窗膜企业的品牌战略</w:t>
      </w:r>
      <w:r>
        <w:rPr>
          <w:rFonts w:hint="eastAsia"/>
        </w:rPr>
        <w:br/>
      </w:r>
      <w:r>
        <w:rPr>
          <w:rFonts w:hint="eastAsia"/>
        </w:rPr>
        <w:t>　　　　五、建筑用窗膜品牌战略管理的策略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2019-2024年中国建筑用窗膜市场规模及增长情况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2019-2024年中国建筑用窗膜行业产量及增长趋势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2025-2031年中国建筑用窗膜行业产量预测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2019-2024年中国建筑用窗膜行业市场需求及增长情况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2025-2031年中国建筑用窗膜行业市场需求预测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2019-2024年中国建筑用窗膜行业利润及增长情况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**地区建筑用窗膜市场规模及增长情况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**地区建筑用窗膜行业市场需求情况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**地区建筑用窗膜市场规模及增长情况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**地区建筑用窗膜行业市场需求情况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2019-2024年中国建筑用窗膜行业出口情况分析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2019-2024年中国建筑用窗膜行业产品市场价格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2025-2031年中国建筑用窗膜行业产品市场价格走势预测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建筑用窗膜重点企业经营情况分析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建筑用窗膜重点企业经营情况分析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2025-2031年中国建筑用窗膜市场规模预测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2025-2031年中国建筑用窗膜行业利润预测</w:t>
      </w:r>
      <w:r>
        <w:rPr>
          <w:rFonts w:hint="eastAsia"/>
        </w:rPr>
        <w:br/>
      </w:r>
      <w:r>
        <w:rPr>
          <w:rFonts w:hint="eastAsia"/>
        </w:rPr>
        <w:t>　　图表 2025年建筑用窗膜行业壁垒</w:t>
      </w:r>
      <w:r>
        <w:rPr>
          <w:rFonts w:hint="eastAsia"/>
        </w:rPr>
        <w:br/>
      </w:r>
      <w:r>
        <w:rPr>
          <w:rFonts w:hint="eastAsia"/>
        </w:rPr>
        <w:t>　　图表 2025年建筑用窗膜市场前景分析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2025-2031年中国建筑用窗膜市场需求预测</w:t>
      </w:r>
      <w:r>
        <w:rPr>
          <w:rFonts w:hint="eastAsia"/>
        </w:rPr>
        <w:br/>
      </w:r>
      <w:r>
        <w:rPr>
          <w:rFonts w:hint="eastAsia"/>
        </w:rPr>
        <w:t>　　图表 2025年建筑用窗膜发展趋势预测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ccc22928e4085" w:history="1">
        <w:r>
          <w:rPr>
            <w:rStyle w:val="Hyperlink"/>
          </w:rPr>
          <w:t>2025-2031年中国建筑用窗膜行业市场分析与前景趋势报告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ccc22928e4085" w:history="1">
        <w:r>
          <w:rPr>
            <w:rStyle w:val="Hyperlink"/>
          </w:rPr>
          <w:t>https://www.20087.com/1/07/JianZhuYongChuangMoQianJing.html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热点：汽车贴膜怎么撕下来、建筑窗膜有什么品牌、窗玻璃贴膜的弊端、建筑窗膜厂家、贴好膜后怎么切三角窗、建筑窗膜外观检查标准、圆窗膜、建筑窗膜十大品牌、窗膜品牌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1b4429ef34f67" w:history="1">
      <w:r>
        <w:rPr>
          <w:rStyle w:val="Hyperlink"/>
        </w:rPr>
        <w:t>2025-2031年中国建筑用窗膜行业市场分析与前景趋势报告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anZhuYongChuangMoQianJing.html" TargetMode="External" Id="Ra80ccc22928e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anZhuYongChuangMoQianJing.html" TargetMode="External" Id="R0d21b4429ef3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2024-09-23T08:20:00Z</dcterms:created>
  <dcterms:modified xsi:type="dcterms:W3CDTF">2024-09-23T09:20:00Z</dcterms:modified>
  <dc:subject>2025-2031年中国建筑用窗膜行业市场分析与前景趋势报告</dc:subject>
  <dc:title>2025-2031年中国建筑用窗膜行业市场分析与前景趋势报告</dc:title>
  <cp:keywords>2025-2031年中国建筑用窗膜行业市场分析与前景趋势报告</cp:keywords>
  <dc:description>2025-2031年中国建筑用窗膜行业市场分析与前景趋势报告</dc:description>
</cp:coreProperties>
</file>