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b6ae7ef27465f" w:history="1">
              <w:r>
                <w:rPr>
                  <w:rStyle w:val="Hyperlink"/>
                </w:rPr>
                <w:t>中国环保装饰市场现状调研与发展前景分析报告（2025-2031年）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b6ae7ef27465f" w:history="1">
              <w:r>
                <w:rPr>
                  <w:rStyle w:val="Hyperlink"/>
                </w:rPr>
                <w:t>中国环保装饰市场现状调研与发展前景分析报告（2025-2031年）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bb6ae7ef27465f" w:history="1">
                <w:r>
                  <w:rPr>
                    <w:rStyle w:val="Hyperlink"/>
                  </w:rPr>
                  <w:t>https://www.20087.com/M_JianCaiFangChan/71/HuanBaoZhuangShiWeiLaiFaZhanQuShi.html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装饰是一种重要的装修方式，近年来随着材料科学和设计理念的进步，在家居装修、商业空间等领域发挥了重要作用。现代环保装饰不仅在美观性、环保性方面有了显著提升，还在设计和环保性上实现了创新。例如，采用更先进的材料制备技术和环保型材料，提高了产品的综合性能和使用便捷性。此外，随着用户对高质量、环保装修材料的需求增加，环保装饰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环保装饰市场将持续受益于技术创新和用户对高质量、环保装修材料的需求增长。一方面，随着新材料和新技术的应用，环保装饰将更加高效、环保，以适应不同应用场景的需求。另一方面，随着用户对高质量、环保装修材料的需求增加，对高性能环保装饰的需求将持续增长。此外，随着可持续发展理念的普及，采用环保材料和工艺的环保装饰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b6ae7ef27465f" w:history="1">
        <w:r>
          <w:rPr>
            <w:rStyle w:val="Hyperlink"/>
          </w:rPr>
          <w:t>中国环保装饰市场现状调研与发展前景分析报告（2025-2031年）</w:t>
        </w:r>
      </w:hyperlink>
      <w:r>
        <w:rPr>
          <w:rFonts w:hint="eastAsia"/>
        </w:rPr>
        <w:t>》基于科学的市场调研与数据分析，全面解析了环保装饰行业的市场规模、市场需求及发展现状。报告深入探讨了环保装饰产业链结构、细分市场特点及技术发展方向，并结合宏观经济环境与消费者需求变化，对环保装饰行业前景与未来趋势进行了科学预测，揭示了潜在增长空间。通过对环保装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中国环保装饰行业发展环境分析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环保装饰行业地位分析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环保装饰行业发展的"波特五力模型"分析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影响环保装饰行业发展的主要因素分析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环保装饰行业“十四五”规划发展分析</w:t>
      </w:r>
      <w:r>
        <w:rPr>
          <w:rFonts w:hint="eastAsia"/>
        </w:rPr>
        <w:br/>
      </w:r>
      <w:r>
        <w:rPr>
          <w:rFonts w:hint="eastAsia"/>
        </w:rPr>
        <w:t>　　第一节 环保装饰行业“十四五”规划指导思想及纲要</w:t>
      </w:r>
      <w:r>
        <w:rPr>
          <w:rFonts w:hint="eastAsia"/>
        </w:rPr>
        <w:br/>
      </w:r>
      <w:r>
        <w:rPr>
          <w:rFonts w:hint="eastAsia"/>
        </w:rPr>
        <w:t>　　第二节 环保装饰行业“十四五”规划主要目标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环保装饰行业“十四五”规划热点问题</w:t>
      </w:r>
      <w:r>
        <w:rPr>
          <w:rFonts w:hint="eastAsia"/>
        </w:rPr>
        <w:br/>
      </w:r>
      <w:r>
        <w:rPr>
          <w:rFonts w:hint="eastAsia"/>
        </w:rPr>
        <w:t>　　第四节 环保装饰行业“十四五”主要区域市场发展分析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2025-2031年中国环保装饰市场规模分析及预测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我国环保装饰市场结构分析</w:t>
      </w:r>
      <w:r>
        <w:rPr>
          <w:rFonts w:hint="eastAsia"/>
        </w:rPr>
        <w:br/>
      </w:r>
      <w:r>
        <w:rPr>
          <w:rFonts w:hint="eastAsia"/>
        </w:rPr>
        <w:t>　　第二节 2025-2031年中国环保装饰市场规模分析</w:t>
      </w:r>
      <w:r>
        <w:rPr>
          <w:rFonts w:hint="eastAsia"/>
        </w:rPr>
        <w:br/>
      </w:r>
      <w:r>
        <w:rPr>
          <w:rFonts w:hint="eastAsia"/>
        </w:rPr>
        <w:t>　　第三节 中国环保装饰区域市场规模分析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2025-2031年中国环保装饰市场规模预测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2025-2031年中国环保装饰需求与消费状况分析及预测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中国环保装饰消费者消费偏好调查分析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中国环保装饰消费者对其价格的敏感度分析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2020-2025年中国环保装饰产量统计分析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2020-2025年中国环保装饰消费量统计分析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2025-2031年中国环保装饰产量预测</w:t>
      </w:r>
      <w:r>
        <w:rPr>
          <w:rFonts w:hint="eastAsia"/>
        </w:rPr>
        <w:br/>
      </w:r>
      <w:r>
        <w:rPr>
          <w:rFonts w:hint="eastAsia"/>
        </w:rPr>
        <w:t>　　第六节 2025-2031年中国环保装饰消费量预测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2025-2031年中国环保装饰行业市场价格分析及预测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2020-2025年中国环保装饰行业平均价格趋向分析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2025-2031年中国环保装饰行业价格趋向预测分析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2025-2031年中国环保装饰行业进出口市场情况分析及预测</w:t>
      </w:r>
      <w:r>
        <w:rPr>
          <w:rFonts w:hint="eastAsia"/>
        </w:rPr>
        <w:br/>
      </w:r>
      <w:r>
        <w:rPr>
          <w:rFonts w:hint="eastAsia"/>
        </w:rPr>
        <w:t>　　第一节 影响进出口变化的主要原因分析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2020-2025年中国环保装饰行业进出口量分析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一、2020-2025年中国环保装饰行业进口分析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二、2020-2025年中国环保装饰行业出口分析</w:t>
      </w:r>
      <w:r>
        <w:rPr>
          <w:rFonts w:hint="eastAsia"/>
        </w:rPr>
        <w:br/>
      </w:r>
      <w:r>
        <w:rPr>
          <w:rFonts w:hint="eastAsia"/>
        </w:rPr>
        <w:t>　　第三节 2025-2031年中国环保装饰行业进出口市场预测分析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一、2025-2031年中国环保装饰行业进口预测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二、2025-2031年中国环保装饰行业出口预测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我国环保装饰行业产品技术发展分析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当前我国环保装饰技术发展现状</w:t>
      </w:r>
      <w:r>
        <w:rPr>
          <w:rFonts w:hint="eastAsia"/>
        </w:rPr>
        <w:br/>
      </w:r>
      <w:r>
        <w:rPr>
          <w:rFonts w:hint="eastAsia"/>
        </w:rPr>
        <w:t>　　第二节 我国环保装饰产品技术成熟度分析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中外环保装饰技术差距及产生差距的主要原因分析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2025-2031年中国环保装饰行业产品技术趋势</w:t>
      </w:r>
      <w:r>
        <w:rPr>
          <w:rFonts w:hint="eastAsia"/>
        </w:rPr>
        <w:br/>
      </w:r>
      <w:r>
        <w:rPr>
          <w:rFonts w:hint="eastAsia"/>
        </w:rPr>
        <w:t>　　　　一、产品技术新动态</w:t>
      </w:r>
      <w:r>
        <w:rPr>
          <w:rFonts w:hint="eastAsia"/>
        </w:rPr>
        <w:br/>
      </w:r>
      <w:r>
        <w:rPr>
          <w:rFonts w:hint="eastAsia"/>
        </w:rPr>
        <w:t>　　　　二、产品技术趋势预测</w:t>
      </w:r>
      <w:r>
        <w:rPr>
          <w:rFonts w:hint="eastAsia"/>
        </w:rPr>
        <w:br/>
      </w:r>
      <w:r>
        <w:rPr>
          <w:rFonts w:hint="eastAsia"/>
        </w:rPr>
        <w:t>　　第五节 提高我国环保装饰技术的对策分析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我国环保装饰行业竞争格局分析</w:t>
      </w:r>
      <w:r>
        <w:rPr>
          <w:rFonts w:hint="eastAsia"/>
        </w:rPr>
        <w:br/>
      </w:r>
      <w:r>
        <w:rPr>
          <w:rFonts w:hint="eastAsia"/>
        </w:rPr>
        <w:t>　　第一节 环保装饰行业历史竞争格局综述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一、环保装饰行业集中度分析</w:t>
      </w:r>
      <w:r>
        <w:rPr>
          <w:rFonts w:hint="eastAsia"/>
        </w:rPr>
        <w:br/>
      </w:r>
      <w:r>
        <w:rPr>
          <w:rFonts w:hint="eastAsia"/>
        </w:rPr>
        <w:t>　　　　二、环保装饰行业竞争程度</w:t>
      </w:r>
      <w:r>
        <w:rPr>
          <w:rFonts w:hint="eastAsia"/>
        </w:rPr>
        <w:br/>
      </w:r>
      <w:r>
        <w:rPr>
          <w:rFonts w:hint="eastAsia"/>
        </w:rPr>
        <w:t>　　第二节 环保装饰行业企业竞争状况分析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环保装饰行业企业竞争策略分析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一、2025-2031年我国环保装饰市场竞争趋势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二、2025-2031年环保装饰行业竞争格局展望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三、2025-2031年环保装饰行业竞争策略分析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环保装饰重点企业分析</w:t>
      </w:r>
      <w:r>
        <w:rPr>
          <w:rFonts w:hint="eastAsia"/>
        </w:rPr>
        <w:br/>
      </w:r>
      <w:r>
        <w:rPr>
          <w:rFonts w:hint="eastAsia"/>
        </w:rPr>
        <w:t>　　第一节 江西华春环保装饰材料有限公司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辽宁人天科技有限公司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中山市正川环保装饰建材有限公司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欧莱环保装饰材料有限公司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源森源装饰材料发展有限公司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我国环保装饰行业投资价值与投资策略分析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第二节 环保装饰行业投资价值分析</w:t>
      </w:r>
      <w:r>
        <w:rPr>
          <w:rFonts w:hint="eastAsia"/>
        </w:rPr>
        <w:br/>
      </w:r>
      <w:r>
        <w:rPr>
          <w:rFonts w:hint="eastAsia"/>
        </w:rPr>
        <w:t>　　　　一、环保装饰行业发展前景分析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十三五期间环保装饰行业投资风险分析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十三五期间环保装饰行业投资策略分析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第五节 中.智林.－十三五期间环保装饰企业战略定位和主业方向</w:t>
      </w:r>
      <w:r>
        <w:rPr>
          <w:rFonts w:hint="eastAsia"/>
        </w:rPr>
        <w:br/>
      </w:r>
      <w:r>
        <w:rPr>
          <w:rFonts w:hint="eastAsia"/>
        </w:rPr>
        <w:t>　　　　一、结合实际确定企业主业</w:t>
      </w:r>
      <w:r>
        <w:rPr>
          <w:rFonts w:hint="eastAsia"/>
        </w:rPr>
        <w:br/>
      </w:r>
      <w:r>
        <w:rPr>
          <w:rFonts w:hint="eastAsia"/>
        </w:rPr>
        <w:t>　　　　二、明确重点培育的其他优势业务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图1.1 2020-2025年中国GDP变动趋势图</w:t>
      </w:r>
      <w:r>
        <w:rPr>
          <w:rFonts w:hint="eastAsia"/>
        </w:rPr>
        <w:br/>
      </w:r>
      <w:r>
        <w:rPr>
          <w:rFonts w:hint="eastAsia"/>
        </w:rPr>
        <w:t>　　图1.2 2020-2025年农村居民人均收入及增长速度</w:t>
      </w:r>
      <w:r>
        <w:rPr>
          <w:rFonts w:hint="eastAsia"/>
        </w:rPr>
        <w:br/>
      </w:r>
      <w:r>
        <w:rPr>
          <w:rFonts w:hint="eastAsia"/>
        </w:rPr>
        <w:t>　　图1.3 2020-2025年中国城镇居民人均可支配收入及增长速度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图1.4 2020-2025年中国固定资产投资统计</w:t>
      </w:r>
      <w:r>
        <w:rPr>
          <w:rFonts w:hint="eastAsia"/>
        </w:rPr>
        <w:br/>
      </w:r>
      <w:r>
        <w:rPr>
          <w:rFonts w:hint="eastAsia"/>
        </w:rPr>
        <w:t>　　图1.5 2020-2025年人民币存款利率变化统计</w:t>
      </w:r>
      <w:r>
        <w:rPr>
          <w:rFonts w:hint="eastAsia"/>
        </w:rPr>
        <w:br/>
      </w:r>
      <w:r>
        <w:rPr>
          <w:rFonts w:hint="eastAsia"/>
        </w:rPr>
        <w:t>　　图1.6 2020-2025年人民币贷款利率变化统计</w:t>
      </w:r>
      <w:r>
        <w:rPr>
          <w:rFonts w:hint="eastAsia"/>
        </w:rPr>
        <w:br/>
      </w:r>
      <w:r>
        <w:rPr>
          <w:rFonts w:hint="eastAsia"/>
        </w:rPr>
        <w:t>　　图1.7 2020-2025年人民币汇率变动情况统计</w:t>
      </w:r>
      <w:r>
        <w:rPr>
          <w:rFonts w:hint="eastAsia"/>
        </w:rPr>
        <w:br/>
      </w:r>
      <w:r>
        <w:rPr>
          <w:rFonts w:hint="eastAsia"/>
        </w:rPr>
        <w:t>　　图3.1 2020-2025年我国环保装饰材料的市场规模</w:t>
      </w:r>
      <w:r>
        <w:rPr>
          <w:rFonts w:hint="eastAsia"/>
        </w:rPr>
        <w:br/>
      </w:r>
      <w:r>
        <w:rPr>
          <w:rFonts w:hint="eastAsia"/>
        </w:rPr>
        <w:t>　　图3.2 2020-2025年东北地区环保装饰材料的市场规模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图3.8 2025-2031年中国环保装饰市场规模预测</w:t>
      </w:r>
      <w:r>
        <w:rPr>
          <w:rFonts w:hint="eastAsia"/>
        </w:rPr>
        <w:br/>
      </w:r>
      <w:r>
        <w:rPr>
          <w:rFonts w:hint="eastAsia"/>
        </w:rPr>
        <w:t>　　图4.1 2020-2025年我国环保装饰材料的消费者价格敏感指数</w:t>
      </w:r>
      <w:r>
        <w:rPr>
          <w:rFonts w:hint="eastAsia"/>
        </w:rPr>
        <w:br/>
      </w:r>
      <w:r>
        <w:rPr>
          <w:rFonts w:hint="eastAsia"/>
        </w:rPr>
        <w:t>　　图4.2 2020-2025年我国环保装饰材料的产值</w:t>
      </w:r>
      <w:r>
        <w:rPr>
          <w:rFonts w:hint="eastAsia"/>
        </w:rPr>
        <w:br/>
      </w:r>
      <w:r>
        <w:rPr>
          <w:rFonts w:hint="eastAsia"/>
        </w:rPr>
        <w:t>　　图4.3 2020-2025年我国环保装饰材料的需求规模</w:t>
      </w:r>
      <w:r>
        <w:rPr>
          <w:rFonts w:hint="eastAsia"/>
        </w:rPr>
        <w:br/>
      </w:r>
      <w:r>
        <w:rPr>
          <w:rFonts w:hint="eastAsia"/>
        </w:rPr>
        <w:t>　　图4.4 2025-2031年我国环保装饰材料的产值预测</w:t>
      </w:r>
      <w:r>
        <w:rPr>
          <w:rFonts w:hint="eastAsia"/>
        </w:rPr>
        <w:br/>
      </w:r>
      <w:r>
        <w:rPr>
          <w:rFonts w:hint="eastAsia"/>
        </w:rPr>
        <w:t>　　图4.5 2025-2031年我国环保装饰材料的需求规模预测</w:t>
      </w:r>
      <w:r>
        <w:rPr>
          <w:rFonts w:hint="eastAsia"/>
        </w:rPr>
        <w:br/>
      </w:r>
      <w:r>
        <w:rPr>
          <w:rFonts w:hint="eastAsia"/>
        </w:rPr>
        <w:t>　　图5.1 2020-2025年我国环保装饰材料的价格指数走势图</w:t>
      </w:r>
      <w:r>
        <w:rPr>
          <w:rFonts w:hint="eastAsia"/>
        </w:rPr>
        <w:br/>
      </w:r>
      <w:r>
        <w:rPr>
          <w:rFonts w:hint="eastAsia"/>
        </w:rPr>
        <w:t>　　图5.2 2025-2031年我国环保装饰材料的整体价格指数预测</w:t>
      </w:r>
      <w:r>
        <w:rPr>
          <w:rFonts w:hint="eastAsia"/>
        </w:rPr>
        <w:br/>
      </w:r>
      <w:r>
        <w:rPr>
          <w:rFonts w:hint="eastAsia"/>
        </w:rPr>
        <w:t>　　图6.1 2020-2025年我国环保装饰材料的进口额</w:t>
      </w:r>
      <w:r>
        <w:rPr>
          <w:rFonts w:hint="eastAsia"/>
        </w:rPr>
        <w:br/>
      </w:r>
      <w:r>
        <w:rPr>
          <w:rFonts w:hint="eastAsia"/>
        </w:rPr>
        <w:t>　　图6.2 2020-2025年我国环保装饰材料的出口额</w:t>
      </w:r>
      <w:r>
        <w:rPr>
          <w:rFonts w:hint="eastAsia"/>
        </w:rPr>
        <w:br/>
      </w:r>
      <w:r>
        <w:rPr>
          <w:rFonts w:hint="eastAsia"/>
        </w:rPr>
        <w:t>　　图6.3 2025-2031年中国环保装饰材料的进口额预测</w:t>
      </w:r>
      <w:r>
        <w:rPr>
          <w:rFonts w:hint="eastAsia"/>
        </w:rPr>
        <w:br/>
      </w:r>
      <w:r>
        <w:rPr>
          <w:rFonts w:hint="eastAsia"/>
        </w:rPr>
        <w:t>　　图6.4 2025-2031年中国环保装饰材料的出口额预测</w:t>
      </w:r>
      <w:r>
        <w:rPr>
          <w:rFonts w:hint="eastAsia"/>
        </w:rPr>
        <w:br/>
      </w:r>
      <w:r>
        <w:rPr>
          <w:rFonts w:hint="eastAsia"/>
        </w:rPr>
        <w:t>　　图8.1 我国环保装饰企业产品选择策略</w:t>
      </w:r>
      <w:r>
        <w:rPr>
          <w:rFonts w:hint="eastAsia"/>
        </w:rPr>
        <w:br/>
      </w:r>
      <w:r>
        <w:rPr>
          <w:rFonts w:hint="eastAsia"/>
        </w:rPr>
        <w:t>　　图8.2 我国环保装饰企业产品选择策略</w:t>
      </w:r>
      <w:r>
        <w:rPr>
          <w:rFonts w:hint="eastAsia"/>
        </w:rPr>
        <w:br/>
      </w:r>
      <w:r>
        <w:rPr>
          <w:rFonts w:hint="eastAsia"/>
        </w:rPr>
        <w:t>　　图8.3 我国环保装饰企业销售竞争策略</w:t>
      </w:r>
      <w:r>
        <w:rPr>
          <w:rFonts w:hint="eastAsia"/>
        </w:rPr>
        <w:br/>
      </w:r>
      <w:r>
        <w:rPr>
          <w:rFonts w:hint="eastAsia"/>
        </w:rPr>
        <w:t>　　图8.4 我国环保装饰企业竞争策略</w:t>
      </w:r>
      <w:r>
        <w:rPr>
          <w:rFonts w:hint="eastAsia"/>
        </w:rPr>
        <w:br/>
      </w:r>
      <w:r>
        <w:rPr>
          <w:rFonts w:hint="eastAsia"/>
        </w:rPr>
        <w:t>　　图8.5 我国环保装饰企业并购重组策略</w:t>
      </w:r>
      <w:r>
        <w:rPr>
          <w:rFonts w:hint="eastAsia"/>
        </w:rPr>
        <w:br/>
      </w:r>
      <w:r>
        <w:rPr>
          <w:rFonts w:hint="eastAsia"/>
        </w:rPr>
        <w:t>　　表9.1 2020-2025年江西华春环保装饰材料有限公司总资产收益率（%）</w:t>
      </w:r>
      <w:r>
        <w:rPr>
          <w:rFonts w:hint="eastAsia"/>
        </w:rPr>
        <w:br/>
      </w:r>
      <w:r>
        <w:rPr>
          <w:rFonts w:hint="eastAsia"/>
        </w:rPr>
        <w:t>　　表9.2 2020-2025年江西华春环保装饰材料有限公司主营业务利润率（%）</w:t>
      </w:r>
      <w:r>
        <w:rPr>
          <w:rFonts w:hint="eastAsia"/>
        </w:rPr>
        <w:br/>
      </w:r>
      <w:r>
        <w:rPr>
          <w:rFonts w:hint="eastAsia"/>
        </w:rPr>
        <w:t>　　表9.3 2020-2025年江西华春环保装饰材料有限公司成本费用利润率（%）</w:t>
      </w:r>
      <w:r>
        <w:rPr>
          <w:rFonts w:hint="eastAsia"/>
        </w:rPr>
        <w:br/>
      </w:r>
      <w:r>
        <w:rPr>
          <w:rFonts w:hint="eastAsia"/>
        </w:rPr>
        <w:t>　　表9.4 2020-2025年江西华春环保装饰材料有限公司资产负债率（%）</w:t>
      </w:r>
      <w:r>
        <w:rPr>
          <w:rFonts w:hint="eastAsia"/>
        </w:rPr>
        <w:br/>
      </w:r>
      <w:r>
        <w:rPr>
          <w:rFonts w:hint="eastAsia"/>
        </w:rPr>
        <w:t>　　表9.5 2020-2025年江西华春环保装饰材料有限公司总资产周转率（%）</w:t>
      </w:r>
      <w:r>
        <w:rPr>
          <w:rFonts w:hint="eastAsia"/>
        </w:rPr>
        <w:br/>
      </w:r>
      <w:r>
        <w:rPr>
          <w:rFonts w:hint="eastAsia"/>
        </w:rPr>
        <w:t>　　表9.6 2020-2025年江西华春环保装饰材料有限公司主营业务增长率（%）</w:t>
      </w:r>
      <w:r>
        <w:rPr>
          <w:rFonts w:hint="eastAsia"/>
        </w:rPr>
        <w:br/>
      </w:r>
      <w:r>
        <w:rPr>
          <w:rFonts w:hint="eastAsia"/>
        </w:rPr>
        <w:t>　　表9.7 2020-2025年江西华春环保装饰材料有限公司净利润增长率（%）</w:t>
      </w:r>
      <w:r>
        <w:rPr>
          <w:rFonts w:hint="eastAsia"/>
        </w:rPr>
        <w:br/>
      </w:r>
      <w:r>
        <w:rPr>
          <w:rFonts w:hint="eastAsia"/>
        </w:rPr>
        <w:t>　　表9.8 2020-2025年辽宁人天科技有限公司总资产收益率（%）</w:t>
      </w:r>
      <w:r>
        <w:rPr>
          <w:rFonts w:hint="eastAsia"/>
        </w:rPr>
        <w:br/>
      </w:r>
      <w:r>
        <w:rPr>
          <w:rFonts w:hint="eastAsia"/>
        </w:rPr>
        <w:t>　　表9.9 2020-2025年辽宁人天科技有限公司主营业务利润率（%）</w:t>
      </w:r>
      <w:r>
        <w:rPr>
          <w:rFonts w:hint="eastAsia"/>
        </w:rPr>
        <w:br/>
      </w:r>
      <w:r>
        <w:rPr>
          <w:rFonts w:hint="eastAsia"/>
        </w:rPr>
        <w:t>　　表9.10 2020-2025年辽宁人天科技有限公司成本费用利润率（%）</w:t>
      </w:r>
      <w:r>
        <w:rPr>
          <w:rFonts w:hint="eastAsia"/>
        </w:rPr>
        <w:br/>
      </w:r>
      <w:r>
        <w:rPr>
          <w:rFonts w:hint="eastAsia"/>
        </w:rPr>
        <w:t>　　表9.11 2020-2025年辽宁人天科技有限公司资产负债率（%）</w:t>
      </w:r>
      <w:r>
        <w:rPr>
          <w:rFonts w:hint="eastAsia"/>
        </w:rPr>
        <w:br/>
      </w:r>
      <w:r>
        <w:rPr>
          <w:rFonts w:hint="eastAsia"/>
        </w:rPr>
        <w:t>　　表9.12 2020-2025年辽宁人天科技有限公司总资产周转率（%）</w:t>
      </w:r>
      <w:r>
        <w:rPr>
          <w:rFonts w:hint="eastAsia"/>
        </w:rPr>
        <w:br/>
      </w:r>
      <w:r>
        <w:rPr>
          <w:rFonts w:hint="eastAsia"/>
        </w:rPr>
        <w:t>　　表9.13 2020-2025年辽宁人天科技有限公司主营业务增长率（%）</w:t>
      </w:r>
      <w:r>
        <w:rPr>
          <w:rFonts w:hint="eastAsia"/>
        </w:rPr>
        <w:br/>
      </w:r>
      <w:r>
        <w:rPr>
          <w:rFonts w:hint="eastAsia"/>
        </w:rPr>
        <w:t>　　表9.14 2020-2025年辽宁人天科技有限公司净利润增长率（%）</w:t>
      </w:r>
      <w:r>
        <w:rPr>
          <w:rFonts w:hint="eastAsia"/>
        </w:rPr>
        <w:br/>
      </w:r>
      <w:r>
        <w:rPr>
          <w:rFonts w:hint="eastAsia"/>
        </w:rPr>
        <w:t>　　表9.15 2020-2025年中山市正川环保装饰建材有限公司总资产收益率（%）</w:t>
      </w:r>
      <w:r>
        <w:rPr>
          <w:rFonts w:hint="eastAsia"/>
        </w:rPr>
        <w:br/>
      </w:r>
      <w:r>
        <w:rPr>
          <w:rFonts w:hint="eastAsia"/>
        </w:rPr>
        <w:t>　　表9.16 2020-2025年中山市正川环保装饰建材有限公司主营业务利润率（%）</w:t>
      </w:r>
      <w:r>
        <w:rPr>
          <w:rFonts w:hint="eastAsia"/>
        </w:rPr>
        <w:br/>
      </w:r>
      <w:r>
        <w:rPr>
          <w:rFonts w:hint="eastAsia"/>
        </w:rPr>
        <w:t>　　表9.17 2020-2025年中山市正川环保装饰建材有限公司成本费用利润率（%）</w:t>
      </w:r>
      <w:r>
        <w:rPr>
          <w:rFonts w:hint="eastAsia"/>
        </w:rPr>
        <w:br/>
      </w:r>
      <w:r>
        <w:rPr>
          <w:rFonts w:hint="eastAsia"/>
        </w:rPr>
        <w:t>　　表9.18 2020-2025年中山市正川环保装饰建材有限公司资产负债率（%）</w:t>
      </w:r>
      <w:r>
        <w:rPr>
          <w:rFonts w:hint="eastAsia"/>
        </w:rPr>
        <w:br/>
      </w:r>
      <w:r>
        <w:rPr>
          <w:rFonts w:hint="eastAsia"/>
        </w:rPr>
        <w:t>　　表9.19 2020-2025年中山市正川环保装饰建材有限公司总资产周转率（%）</w:t>
      </w:r>
      <w:r>
        <w:rPr>
          <w:rFonts w:hint="eastAsia"/>
        </w:rPr>
        <w:br/>
      </w:r>
      <w:r>
        <w:rPr>
          <w:rFonts w:hint="eastAsia"/>
        </w:rPr>
        <w:t>　　表9.20 2020-2025年中山市正川环保装饰建材有限公司主营业务增长率（%）</w:t>
      </w:r>
      <w:r>
        <w:rPr>
          <w:rFonts w:hint="eastAsia"/>
        </w:rPr>
        <w:br/>
      </w:r>
      <w:r>
        <w:rPr>
          <w:rFonts w:hint="eastAsia"/>
        </w:rPr>
        <w:t>　　表9.21 2020-2025年中山市正川环保装饰建材有限公司净利润增长率（%）</w:t>
      </w:r>
      <w:r>
        <w:rPr>
          <w:rFonts w:hint="eastAsia"/>
        </w:rPr>
        <w:br/>
      </w:r>
      <w:r>
        <w:rPr>
          <w:rFonts w:hint="eastAsia"/>
        </w:rPr>
        <w:t>　　表9.22 2020-2025年欧莱环保装饰材料有限公司总资产收益率（%）</w:t>
      </w:r>
      <w:r>
        <w:rPr>
          <w:rFonts w:hint="eastAsia"/>
        </w:rPr>
        <w:br/>
      </w:r>
      <w:r>
        <w:rPr>
          <w:rFonts w:hint="eastAsia"/>
        </w:rPr>
        <w:t>　　表9.23 2020-2025年欧莱环保装饰材料有限公司主营业务利润率（%）</w:t>
      </w:r>
      <w:r>
        <w:rPr>
          <w:rFonts w:hint="eastAsia"/>
        </w:rPr>
        <w:br/>
      </w:r>
      <w:r>
        <w:rPr>
          <w:rFonts w:hint="eastAsia"/>
        </w:rPr>
        <w:t>　　表9.24 2020-2025年欧莱环保装饰材料有限公司成本费用利润率（%）</w:t>
      </w:r>
      <w:r>
        <w:rPr>
          <w:rFonts w:hint="eastAsia"/>
        </w:rPr>
        <w:br/>
      </w:r>
      <w:r>
        <w:rPr>
          <w:rFonts w:hint="eastAsia"/>
        </w:rPr>
        <w:t>　　表9.25 2020-2025年欧莱环保装饰材料有限公司资产负债率（%）</w:t>
      </w:r>
      <w:r>
        <w:rPr>
          <w:rFonts w:hint="eastAsia"/>
        </w:rPr>
        <w:br/>
      </w:r>
      <w:r>
        <w:rPr>
          <w:rFonts w:hint="eastAsia"/>
        </w:rPr>
        <w:t>　　表9.26 2020-2025年欧莱环保装饰材料有限公司总资产周转率（%）</w:t>
      </w:r>
      <w:r>
        <w:rPr>
          <w:rFonts w:hint="eastAsia"/>
        </w:rPr>
        <w:br/>
      </w:r>
      <w:r>
        <w:rPr>
          <w:rFonts w:hint="eastAsia"/>
        </w:rPr>
        <w:t>　　表9.27 2020-2025年欧莱环保装饰材料有限公司主营业务增长率（%）</w:t>
      </w:r>
      <w:r>
        <w:rPr>
          <w:rFonts w:hint="eastAsia"/>
        </w:rPr>
        <w:br/>
      </w:r>
      <w:r>
        <w:rPr>
          <w:rFonts w:hint="eastAsia"/>
        </w:rPr>
        <w:t>　　表9.28 2020-2025年欧莱环保装饰材料有限公司净利润增长率（%）</w:t>
      </w:r>
      <w:r>
        <w:rPr>
          <w:rFonts w:hint="eastAsia"/>
        </w:rPr>
        <w:br/>
      </w:r>
      <w:r>
        <w:rPr>
          <w:rFonts w:hint="eastAsia"/>
        </w:rPr>
        <w:t>　　表9.29 2020-2025年源森源装饰材料发展有限公司总资产收益率（%）</w:t>
      </w:r>
      <w:r>
        <w:rPr>
          <w:rFonts w:hint="eastAsia"/>
        </w:rPr>
        <w:br/>
      </w:r>
      <w:r>
        <w:rPr>
          <w:rFonts w:hint="eastAsia"/>
        </w:rPr>
        <w:t>　　表9.30 2020-2025年源森源装饰材料发展有限公司主营业务利润率（%）</w:t>
      </w:r>
      <w:r>
        <w:rPr>
          <w:rFonts w:hint="eastAsia"/>
        </w:rPr>
        <w:br/>
      </w:r>
      <w:r>
        <w:rPr>
          <w:rFonts w:hint="eastAsia"/>
        </w:rPr>
        <w:t>　　表9.31 2020-2025年源森源装饰材料发展有限公司成本费用利润率（%）</w:t>
      </w:r>
      <w:r>
        <w:rPr>
          <w:rFonts w:hint="eastAsia"/>
        </w:rPr>
        <w:br/>
      </w:r>
      <w:r>
        <w:rPr>
          <w:rFonts w:hint="eastAsia"/>
        </w:rPr>
        <w:t>　　表9.32 2020-2025年源森源装饰材料发展有限公司资产负债率（%）</w:t>
      </w:r>
      <w:r>
        <w:rPr>
          <w:rFonts w:hint="eastAsia"/>
        </w:rPr>
        <w:br/>
      </w:r>
      <w:r>
        <w:rPr>
          <w:rFonts w:hint="eastAsia"/>
        </w:rPr>
        <w:t>　　表9.33 2020-2025年源森源装饰材料发展有限公司总资产周转率（%）</w:t>
      </w:r>
      <w:r>
        <w:rPr>
          <w:rFonts w:hint="eastAsia"/>
        </w:rPr>
        <w:br/>
      </w:r>
      <w:r>
        <w:rPr>
          <w:rFonts w:hint="eastAsia"/>
        </w:rPr>
        <w:t>　　表9.34 2020-2025年源森源装饰材料发展有限公司主营业务增长率（%）</w:t>
      </w:r>
      <w:r>
        <w:rPr>
          <w:rFonts w:hint="eastAsia"/>
        </w:rPr>
        <w:br/>
      </w:r>
      <w:r>
        <w:rPr>
          <w:rFonts w:hint="eastAsia"/>
        </w:rPr>
        <w:t>　　表9.35 2020-2025年源森源装饰材料发展有限公司净利润增长率（%）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b6ae7ef27465f" w:history="1">
        <w:r>
          <w:rPr>
            <w:rStyle w:val="Hyperlink"/>
          </w:rPr>
          <w:t>中国环保装饰市场现状调研与发展前景分析报告（2025-2031年）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bb6ae7ef27465f" w:history="1">
        <w:r>
          <w:rPr>
            <w:rStyle w:val="Hyperlink"/>
          </w:rPr>
          <w:t>https://www.20087.com/M_JianCaiFangChan/71/HuanBaoZhuangShiWeiLaiFaZhanQuShi.html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热点：装饰公司、环保装饰材料有哪些、墙面材料哪种最环保、环保装饰材料、环保装修公司、环保装饰材料批发价格、环保设计、环保装饰公司、现代装饰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a365a96524e7c" w:history="1">
      <w:r>
        <w:rPr>
          <w:rStyle w:val="Hyperlink"/>
        </w:rPr>
        <w:t>中国环保装饰市场现状调研与发展前景分析报告（2025-2031年）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1/HuanBaoZhuangShiWeiLaiFaZhanQuShi.html" TargetMode="External" Id="Rdbbb6ae7ef27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1/HuanBaoZhuangShiWeiLaiFaZhanQuShi.html" TargetMode="External" Id="Rd45a365a9652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2025-01-21T04:30:00Z</dcterms:created>
  <dcterms:modified xsi:type="dcterms:W3CDTF">2025-01-21T05:30:00Z</dcterms:modified>
  <dc:subject>中国环保装饰市场现状调研与发展前景分析报告（2025-2031年）</dc:subject>
  <dc:title>中国环保装饰市场现状调研与发展前景分析报告（2025-2031年）</dc:title>
  <cp:keywords>中国环保装饰市场现状调研与发展前景分析报告（2025-2031年）</cp:keywords>
  <dc:description>中国环保装饰市场现状调研与发展前景分析报告（2025-2031年）</dc:description>
</cp:coreProperties>
</file>