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2fe14de34855" w:history="1">
              <w:r>
                <w:rPr>
                  <w:rStyle w:val="Hyperlink"/>
                </w:rPr>
                <w:t>2026-2032年中国玻璃幕墙行业市场调研与行业前景分析报告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2fe14de34855" w:history="1">
              <w:r>
                <w:rPr>
                  <w:rStyle w:val="Hyperlink"/>
                </w:rPr>
                <w:t>2026-2032年中国玻璃幕墙行业市场调研与行业前景分析报告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2fe14de34855" w:history="1">
                <w:r>
                  <w:rPr>
                    <w:rStyle w:val="Hyperlink"/>
                  </w:rPr>
                  <w:t>https://www.20087.com/1/57/BoLiMuQiangHangYeXianZhuangJiQianJing.html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高层建筑外立面的主流形式，通过单元式或框架式系统实现大视野、自然采光与建筑美学统一。主流产品采用中空Low-E玻璃、夹胶安全玻璃及断热铝合金型材，强调气密性、水密性、抗风压及节能性能（U值&lt;1.5 W/m²K）。现代幕墙系统在遮阳一体化（内置百叶）、光伏集成（BIPV）及抗震设计方面持续创新，部分项目应用智能调光玻璃。然而，在极端气候（如台风、冰雹）下，玻璃破裂风险仍存；同时，城市光污染与夏季得热过高引发能耗争议。</w:t>
      </w:r>
      <w:r>
        <w:rPr>
          <w:rFonts w:hint="eastAsia"/>
        </w:rPr>
        <w:br/>
      </w:r>
      <w:r>
        <w:rPr>
          <w:rFonts w:hint="eastAsia"/>
        </w:rPr>
        <w:t>　　未来，玻璃幕墙将向动态响应、碳中和建材与数字建造方向演进。市场调研网指出，电致变色或热致变色玻璃可依据光照自动调节透光率，降低空调负荷；而负碳混凝土或再生铝型材将减少隐含碳。在智能建筑框架下，幕墙将集成环境传感器网络，反馈数据至楼宇管理系统优化能源策略。此外，BIM驱动的预制单元将提升安装精度与施工效率。长远看，玻璃幕墙不仅作为建筑表皮存在，更将成为绿色智慧城市中集能源生产、环境交互与美学表达于一体的活性建筑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e2fe14de34855" w:history="1">
        <w:r>
          <w:rPr>
            <w:rStyle w:val="Hyperlink"/>
          </w:rPr>
          <w:t>2026-2032年中国玻璃幕墙行业市场调研与行业前景分析报告</w:t>
        </w:r>
      </w:hyperlink>
      <w:r>
        <w:rPr>
          <w:rFonts w:hint="eastAsia"/>
        </w:rPr>
        <w:t>》，2025年玻璃幕墙行业市场规模达 亿元，预计2032年市场规模将达 亿元，期间年均复合增长率（CAGR）达 %。报告以专业视角，系统分析了玻璃幕墙行业的市场规模、价格动态及产业链结构，梳理了不同玻璃幕墙细分领域的发展现状。报告从玻璃幕墙技术路径、供需关系等维度，客观呈现了玻璃幕墙领域的技术成熟度与创新方向，并对中期市场前景作出合理预测，同时评估了玻璃幕墙重点企业的市场表现、品牌竞争力和行业集中度。报告还结合政策环境与消费升级趋势，识别了玻璃幕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单元式幕墙</w:t>
      </w:r>
      <w:r>
        <w:rPr>
          <w:rFonts w:hint="eastAsia"/>
        </w:rPr>
        <w:br/>
      </w:r>
      <w:r>
        <w:rPr>
          <w:rFonts w:hint="eastAsia"/>
        </w:rPr>
        <w:t>　　　　1.2.3 构件式幕墙</w:t>
      </w:r>
      <w:r>
        <w:rPr>
          <w:rFonts w:hint="eastAsia"/>
        </w:rPr>
        <w:br/>
      </w:r>
      <w:r>
        <w:rPr>
          <w:rFonts w:hint="eastAsia"/>
        </w:rPr>
        <w:t>　　1.3 按照不同安装方式，玻璃幕墙主要可以分为如下几个类别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双层玻璃幕墙</w:t>
      </w:r>
      <w:r>
        <w:rPr>
          <w:rFonts w:hint="eastAsia"/>
        </w:rPr>
        <w:br/>
      </w:r>
      <w:r>
        <w:rPr>
          <w:rFonts w:hint="eastAsia"/>
        </w:rPr>
        <w:t>　　　　1.3.3 单层玻璃幕墙</w:t>
      </w:r>
      <w:r>
        <w:rPr>
          <w:rFonts w:hint="eastAsia"/>
        </w:rPr>
        <w:br/>
      </w:r>
      <w:r>
        <w:rPr>
          <w:rFonts w:hint="eastAsia"/>
        </w:rPr>
        <w:t>　　1.4 按照不同结构，玻璃幕墙主要可以分为如下几个类别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明框幕墙</w:t>
      </w:r>
      <w:r>
        <w:rPr>
          <w:rFonts w:hint="eastAsia"/>
        </w:rPr>
        <w:br/>
      </w:r>
      <w:r>
        <w:rPr>
          <w:rFonts w:hint="eastAsia"/>
        </w:rPr>
        <w:t>　　　　1.4.3 隐框幕墙</w:t>
      </w:r>
      <w:r>
        <w:rPr>
          <w:rFonts w:hint="eastAsia"/>
        </w:rPr>
        <w:br/>
      </w:r>
      <w:r>
        <w:rPr>
          <w:rFonts w:hint="eastAsia"/>
        </w:rPr>
        <w:t>　　1.5 从不同应用，玻璃幕墙主要包括如下几个方面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公共建筑</w:t>
      </w:r>
      <w:r>
        <w:rPr>
          <w:rFonts w:hint="eastAsia"/>
        </w:rPr>
        <w:br/>
      </w:r>
      <w:r>
        <w:rPr>
          <w:rFonts w:hint="eastAsia"/>
        </w:rPr>
        <w:t>　　　　1.5.4 住宅楼</w:t>
      </w:r>
      <w:r>
        <w:rPr>
          <w:rFonts w:hint="eastAsia"/>
        </w:rPr>
        <w:br/>
      </w:r>
      <w:r>
        <w:rPr>
          <w:rFonts w:hint="eastAsia"/>
        </w:rPr>
        <w:t>　　1.6 中国玻璃幕墙发展现状及未来趋势（2021-2032）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中国市场玻璃幕墙收入及增长率（2021-2032）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中国市场玻璃幕墙销量及增长率（2021-2032）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中国市场主要玻璃幕墙厂商分析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中国市场主要厂商玻璃幕墙销量及市场占有率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中国市场主要厂商玻璃幕墙销量（2021-2026）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中国市场主要厂商玻璃幕墙收入及市场占有率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中国市场主要厂商玻璃幕墙收入（2021-2026）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2025年中国市场主要厂商玻璃幕墙收入排名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中国市场主要厂商玻璃幕墙价格（2021-2026）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中国市场主要厂商玻璃幕墙总部及产地分布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中国市场主要厂商成立时间及玻璃幕墙商业化日期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中国市场主要厂商玻璃幕墙产品类型及应用</w:t>
      </w:r>
      <w:r>
        <w:rPr>
          <w:rFonts w:hint="eastAsia"/>
        </w:rPr>
        <w:br/>
      </w:r>
      <w:r>
        <w:rPr>
          <w:rFonts w:hint="eastAsia"/>
        </w:rPr>
        <w:t>　　2.7 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玻璃幕墙行业集中度分析：2025年中国Top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中国市场玻璃幕墙第一梯队、第二梯队和第三梯队厂商（品牌）及2025年市场份额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不同产品类型玻璃幕墙分析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中国市场不同产品类型玻璃幕墙销量（2021-2032）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中国市场不同产品类型玻璃幕墙销量预测（2027-2032）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中国市场不同产品类型玻璃幕墙规模（2021-2032）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中国市场不同产品类型玻璃幕墙规模及市场份额（2021-2026）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中国市场不同产品类型玻璃幕墙规模预测（2027-2032）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中国市场不同产品类型玻璃幕墙价格走势（2021-2032）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不同应用玻璃幕墙分析</w:t>
      </w:r>
      <w:r>
        <w:rPr>
          <w:rFonts w:hint="eastAsia"/>
        </w:rPr>
        <w:br/>
      </w:r>
      <w:r>
        <w:rPr>
          <w:rFonts w:hint="eastAsia"/>
        </w:rPr>
        <w:t>　　5.1 中国市场不同应用玻璃幕墙销量（2021-2032）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中国市场不同应用玻璃幕墙销量预测（2027-2032）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中国市场不同应用玻璃幕墙规模（2021-2032）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中国市场不同应用玻璃幕墙规模及市场份额（2021-2026）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中国市场不同应用玻璃幕墙规模预测（2027-2032）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中国市场不同应用玻璃幕墙价格走势（2021-2032）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玻璃幕墙行业发展分析---发展趋势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玻璃幕墙行业发展分析---厂商壁垒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玻璃幕墙行业发展分析---驱动因素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玻璃幕墙行业发展分析---制约因素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玻璃幕墙中国企业SWOT分析</w:t>
      </w:r>
      <w:r>
        <w:rPr>
          <w:rFonts w:hint="eastAsia"/>
        </w:rPr>
        <w:br/>
      </w:r>
      <w:r>
        <w:rPr>
          <w:rFonts w:hint="eastAsia"/>
        </w:rPr>
        <w:t>　　6.6 玻璃幕墙行业发展分析---行业政策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玻璃幕墙行业产业链简介</w:t>
      </w:r>
      <w:r>
        <w:rPr>
          <w:rFonts w:hint="eastAsia"/>
        </w:rPr>
        <w:br/>
      </w:r>
      <w:r>
        <w:rPr>
          <w:rFonts w:hint="eastAsia"/>
        </w:rPr>
        <w:t>　　7.2 玻璃幕墙产业链分析-上游</w:t>
      </w:r>
      <w:r>
        <w:rPr>
          <w:rFonts w:hint="eastAsia"/>
        </w:rPr>
        <w:br/>
      </w:r>
      <w:r>
        <w:rPr>
          <w:rFonts w:hint="eastAsia"/>
        </w:rPr>
        <w:t>　　7.3 玻璃幕墙产业链分析-中游</w:t>
      </w:r>
      <w:r>
        <w:rPr>
          <w:rFonts w:hint="eastAsia"/>
        </w:rPr>
        <w:br/>
      </w:r>
      <w:r>
        <w:rPr>
          <w:rFonts w:hint="eastAsia"/>
        </w:rPr>
        <w:t>　　7.4 玻璃幕墙产业链分析-下游</w:t>
      </w:r>
      <w:r>
        <w:rPr>
          <w:rFonts w:hint="eastAsia"/>
        </w:rPr>
        <w:br/>
      </w:r>
      <w:r>
        <w:rPr>
          <w:rFonts w:hint="eastAsia"/>
        </w:rPr>
        <w:t>　　7.5 玻璃幕墙行业采购模式</w:t>
      </w:r>
      <w:r>
        <w:rPr>
          <w:rFonts w:hint="eastAsia"/>
        </w:rPr>
        <w:br/>
      </w:r>
      <w:r>
        <w:rPr>
          <w:rFonts w:hint="eastAsia"/>
        </w:rPr>
        <w:t>　　7.6 玻璃幕墙行业生产模式</w:t>
      </w:r>
      <w:r>
        <w:rPr>
          <w:rFonts w:hint="eastAsia"/>
        </w:rPr>
        <w:br/>
      </w:r>
      <w:r>
        <w:rPr>
          <w:rFonts w:hint="eastAsia"/>
        </w:rPr>
        <w:t>　　7.7 玻璃幕墙行业销售模式及销售渠道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中国本土玻璃幕墙产能、产量分析</w:t>
      </w:r>
      <w:r>
        <w:rPr>
          <w:rFonts w:hint="eastAsia"/>
        </w:rPr>
        <w:br/>
      </w:r>
      <w:r>
        <w:rPr>
          <w:rFonts w:hint="eastAsia"/>
        </w:rPr>
        <w:t>　　8.1 中国玻璃幕墙供需现状及预测（2021-2032）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中国玻璃幕墙进出口分析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中国市场玻璃幕墙主要进口来源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中国市场玻璃幕墙主要出口目的地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中国市场主要厂商玻璃幕墙销量（2021-2026）&amp;（百万件）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中国市场主要厂商玻璃幕墙收入份额（2021-2026）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2025年中国主要生产商玻璃幕墙收入排名（万元）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中国市场主要厂商玻璃幕墙价格（2021-2026）&amp;（元/件）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中国市场主要厂商玻璃幕墙总部及产地分布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中国市场主要厂商成立时间及玻璃幕墙商业化日期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中国市场主要厂商玻璃幕墙产品类型及应用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中国市场不同产品类型玻璃幕墙销量（2021-2026）&amp;（百万件）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中国市场不同产品类型玻璃幕墙销量预测（2027-2032）&amp;（百万件）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中国市场不同产品类型玻璃幕墙规模（2021-2026）&amp;（万元）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中国市场不同产品类型玻璃幕墙规模市场份额（2021-2026）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中国市场不同产品类型玻璃幕墙规模预测（2027-2032）&amp;（万元）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中国市场不同产品类型玻璃幕墙规模市场份额预测（2027-2032）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中国市场不同应用玻璃幕墙销量（2021-2026）&amp;（百万件）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中国市场不同应用玻璃幕墙销量预测（2027-2032）&amp;（百万件）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中国市场不同应用玻璃幕墙规模（2021-2026）&amp;（万元）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中国市场不同应用玻璃幕墙规模市场份额（2021-2026）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中国市场不同应用玻璃幕墙规模预测（2027-2032）&amp;（万元）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中国市场不同应用玻璃幕墙规模市场份额预测（2027-2032）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玻璃幕墙行业发展分析---发展趋势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玻璃幕墙行业发展分析---厂商壁垒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玻璃幕墙行业发展分析---驱动因素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玻璃幕墙行业发展分析---制约因素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玻璃幕墙行业相关重点政策一览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玻璃幕墙行业供应链分析</w:t>
      </w:r>
      <w:r>
        <w:rPr>
          <w:rFonts w:hint="eastAsia"/>
        </w:rPr>
        <w:br/>
      </w:r>
      <w:r>
        <w:rPr>
          <w:rFonts w:hint="eastAsia"/>
        </w:rPr>
        <w:t>　　表 128： 玻璃幕墙上游原料供应商</w:t>
      </w:r>
      <w:r>
        <w:rPr>
          <w:rFonts w:hint="eastAsia"/>
        </w:rPr>
        <w:br/>
      </w:r>
      <w:r>
        <w:rPr>
          <w:rFonts w:hint="eastAsia"/>
        </w:rPr>
        <w:t>　　表 129： 玻璃幕墙行业主要下游客户</w:t>
      </w:r>
      <w:r>
        <w:rPr>
          <w:rFonts w:hint="eastAsia"/>
        </w:rPr>
        <w:br/>
      </w:r>
      <w:r>
        <w:rPr>
          <w:rFonts w:hint="eastAsia"/>
        </w:rPr>
        <w:t>　　表 130： 玻璃幕墙典型经销商</w:t>
      </w:r>
      <w:r>
        <w:rPr>
          <w:rFonts w:hint="eastAsia"/>
        </w:rPr>
        <w:br/>
      </w:r>
      <w:r>
        <w:rPr>
          <w:rFonts w:hint="eastAsia"/>
        </w:rPr>
        <w:t>　　表 131： 中国玻璃幕墙产量、销量、进口量及出口量（2021-2026）&amp;（百万件）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中国玻璃幕墙产量、销量、进口量及出口量预测（2027-2032）&amp;（百万件）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中国市场玻璃幕墙主要进口来源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中国市场玻璃幕墙主要出口目的地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玻璃幕墙产品图片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单元式幕墙产品图片</w:t>
      </w:r>
      <w:r>
        <w:rPr>
          <w:rFonts w:hint="eastAsia"/>
        </w:rPr>
        <w:br/>
      </w:r>
      <w:r>
        <w:rPr>
          <w:rFonts w:hint="eastAsia"/>
        </w:rPr>
        <w:t>　　图 4： 构件式幕墙产品图片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中国不同安装方式玻璃幕墙市场规模市场份额2025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双层玻璃幕墙产品图片</w:t>
      </w:r>
      <w:r>
        <w:rPr>
          <w:rFonts w:hint="eastAsia"/>
        </w:rPr>
        <w:br/>
      </w:r>
      <w:r>
        <w:rPr>
          <w:rFonts w:hint="eastAsia"/>
        </w:rPr>
        <w:t>　　图 7： 单层玻璃幕墙产品图片</w:t>
      </w:r>
      <w:r>
        <w:rPr>
          <w:rFonts w:hint="eastAsia"/>
        </w:rPr>
        <w:br/>
      </w:r>
      <w:r>
        <w:rPr>
          <w:rFonts w:hint="eastAsia"/>
        </w:rPr>
        <w:t>　　图 8： 中国不同结构玻璃幕墙市场规模市场份额2025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明框幕墙产品图片</w:t>
      </w:r>
      <w:r>
        <w:rPr>
          <w:rFonts w:hint="eastAsia"/>
        </w:rPr>
        <w:br/>
      </w:r>
      <w:r>
        <w:rPr>
          <w:rFonts w:hint="eastAsia"/>
        </w:rPr>
        <w:t>　　图 10： 隐框幕墙产品图片</w:t>
      </w:r>
      <w:r>
        <w:rPr>
          <w:rFonts w:hint="eastAsia"/>
        </w:rPr>
        <w:br/>
      </w:r>
      <w:r>
        <w:rPr>
          <w:rFonts w:hint="eastAsia"/>
        </w:rPr>
        <w:t>　　图 11： 中国不同应用玻璃幕墙市场份额2025 &amp; 2032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公共建筑</w:t>
      </w:r>
      <w:r>
        <w:rPr>
          <w:rFonts w:hint="eastAsia"/>
        </w:rPr>
        <w:br/>
      </w:r>
      <w:r>
        <w:rPr>
          <w:rFonts w:hint="eastAsia"/>
        </w:rPr>
        <w:t>　　图 14： 住宅楼</w:t>
      </w:r>
      <w:r>
        <w:rPr>
          <w:rFonts w:hint="eastAsia"/>
        </w:rPr>
        <w:br/>
      </w:r>
      <w:r>
        <w:rPr>
          <w:rFonts w:hint="eastAsia"/>
        </w:rPr>
        <w:t>　　图 15： 中国市场玻璃幕墙市场规模，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中国市场玻璃幕墙销量及增长率（2021-2032）&amp;（百万件）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2025年中国市场主要厂商玻璃幕墙销量市场份额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2025年中国市场主要厂商玻璃幕墙收入市场份额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2025年中国市场前五大厂商玻璃幕墙市场份额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2025年中国市场玻璃幕墙第一梯队、第二梯队和第三梯队厂商（品牌）及市场份额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中国市场不同产品类型玻璃幕墙价格走势（2021-2032）&amp;（元/件）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中国市场不同应用玻璃幕墙价格走势（2021-2032）&amp;（元/件）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玻璃幕墙中国企业SWOT分析</w:t>
      </w:r>
      <w:r>
        <w:rPr>
          <w:rFonts w:hint="eastAsia"/>
        </w:rPr>
        <w:br/>
      </w:r>
      <w:r>
        <w:rPr>
          <w:rFonts w:hint="eastAsia"/>
        </w:rPr>
        <w:t>　　图 25： 玻璃幕墙产业链</w:t>
      </w:r>
      <w:r>
        <w:rPr>
          <w:rFonts w:hint="eastAsia"/>
        </w:rPr>
        <w:br/>
      </w:r>
      <w:r>
        <w:rPr>
          <w:rFonts w:hint="eastAsia"/>
        </w:rPr>
        <w:t>　　图 26： 玻璃幕墙行业采购模式分析</w:t>
      </w:r>
      <w:r>
        <w:rPr>
          <w:rFonts w:hint="eastAsia"/>
        </w:rPr>
        <w:br/>
      </w:r>
      <w:r>
        <w:rPr>
          <w:rFonts w:hint="eastAsia"/>
        </w:rPr>
        <w:t>　　图 27： 玻璃幕墙行业生产模式分析</w:t>
      </w:r>
      <w:r>
        <w:rPr>
          <w:rFonts w:hint="eastAsia"/>
        </w:rPr>
        <w:br/>
      </w:r>
      <w:r>
        <w:rPr>
          <w:rFonts w:hint="eastAsia"/>
        </w:rPr>
        <w:t>　　图 28： 玻璃幕墙行业销售模式分析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中国玻璃幕墙产能、产量、产能利用率及发展趋势（2021-2032）&amp;（百万件）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中国玻璃幕墙产量、市场需求量及发展趋势（2021-2032）&amp;（百万件）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2fe14de34855" w:history="1">
        <w:r>
          <w:rPr>
            <w:rStyle w:val="Hyperlink"/>
          </w:rPr>
          <w:t>2026-2032年中国玻璃幕墙行业市场调研与行业前景分析报告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2fe14de34855" w:history="1">
        <w:r>
          <w:rPr>
            <w:rStyle w:val="Hyperlink"/>
          </w:rPr>
          <w:t>https://www.20087.com/1/57/BoLiMuQiangHangYeXianZhuangJiQianJing.html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aea932ea4726" w:history="1">
      <w:r>
        <w:rPr>
          <w:rStyle w:val="Hyperlink"/>
        </w:rPr>
        <w:t>2026-2032年中国玻璃幕墙行业市场调研与行业前景分析报告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oLiMuQiangHangYeXianZhuangJiQianJing.html" TargetMode="External" Id="R4f7e2fe14de3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oLiMuQiangHangYeXianZhuangJiQianJing.html" TargetMode="External" Id="R24f2aea932ea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2026-03-02T05:12:30Z</dcterms:created>
  <dcterms:modified xsi:type="dcterms:W3CDTF">2026-03-02T06:12:30Z</dcterms:modified>
  <dc:subject>2026-2032年中国玻璃幕墙行业市场调研与行业前景分析报告</dc:subject>
  <dc:title>2026-2032年中国玻璃幕墙行业市场调研与行业前景分析报告</dc:title>
  <cp:keywords>2026-2032年中国玻璃幕墙行业市场调研与行业前景分析报告</cp:keywords>
  <dc:description>2026-2032年中国玻璃幕墙行业市场调研与行业前景分析报告</dc:description>
</cp:coreProperties>
</file>