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12d58d4e4873" w:history="1">
              <w:r>
                <w:rPr>
                  <w:rStyle w:val="Hyperlink"/>
                </w:rPr>
                <w:t>2025-2031年中国PCCP管市场研究及发展前景报告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12d58d4e4873" w:history="1">
              <w:r>
                <w:rPr>
                  <w:rStyle w:val="Hyperlink"/>
                </w:rPr>
                <w:t>2025-2031年中国PCCP管市场研究及发展前景报告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c12d58d4e4873" w:history="1">
                <w:r>
                  <w:rPr>
                    <w:rStyle w:val="Hyperlink"/>
                  </w:rPr>
                  <w:t>https://www.20087.com/1/67/PCCPGuanDeFaZhanQianJing.html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CP管（预应力钢筒混凝土管）作为一种高强度、耐腐蚀的管道系统，在供水、排水、灌溉等工程中广泛应用。近年来，随着城市建设速度加快，PCCP管的需求量逐年增长。目前，PCCP管的制造技术日趋成熟，能够承受高压和长距离输送的要求。此外，随着施工技术的进步，PCCP管的安装更为便捷，降低了施工成本和维护难度。</w:t>
      </w:r>
      <w:r>
        <w:rPr>
          <w:rFonts w:hint="eastAsia"/>
        </w:rPr>
        <w:br/>
      </w:r>
      <w:r>
        <w:rPr>
          <w:rFonts w:hint="eastAsia"/>
        </w:rPr>
        <w:t>　　未来PCCP管的发展将更加注重技术创新和应用领域的拓展。一方面，随着新材料和新工艺的研发，PCCP管的耐久性和耐腐蚀性将进一步提高，使用寿命更长。另一方面，随着地下管网改造项目的推进，PCCP管的应用场景将更加广泛，特别是在老旧城区的供水系统更新中发挥重要作用。此外，随着对水资源保护的重视，PCCP管在减少漏损方面的优势也将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12d58d4e4873" w:history="1">
        <w:r>
          <w:rPr>
            <w:rStyle w:val="Hyperlink"/>
          </w:rPr>
          <w:t>2025-2031年中国PCCP管市场研究及发展前景报告</w:t>
        </w:r>
      </w:hyperlink>
      <w:r>
        <w:rPr>
          <w:rFonts w:hint="eastAsia"/>
        </w:rPr>
        <w:t>》依托权威机构及行业协会数据，结合PCCP管行业的宏观环境与微观实践，从PCCP管市场规模、市场需求、技术现状及产业链结构等多维度进行了系统调研与分析。报告通过严谨的研究方法与翔实的数据支持，辅以直观图表，全面剖析了PCCP管行业发展趋势、重点企业表现及市场竞争格局，并通过SWOT分析揭示了行业机遇与潜在风险，为PCCP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2025-2031年PCCP管行业利润变动趋势分析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2020-2025年世界PCCP管主要生产厂企业运营情况分析</w:t>
      </w:r>
      <w:r>
        <w:rPr>
          <w:rFonts w:hint="eastAsia"/>
        </w:rPr>
        <w:br/>
      </w:r>
      <w:r>
        <w:rPr>
          <w:rFonts w:hint="eastAsia"/>
        </w:rPr>
        <w:t>　　第一节 亚美隆（AMERON）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2020-2025年宏观经济分析</w:t>
      </w:r>
      <w:r>
        <w:rPr>
          <w:rFonts w:hint="eastAsia"/>
        </w:rPr>
        <w:br/>
      </w:r>
      <w:r>
        <w:rPr>
          <w:rFonts w:hint="eastAsia"/>
        </w:rPr>
        <w:t>　　第二节 2020-2025年PCCP管相关政策环境分析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2020-2025年PCCP管行业发展社会环境分析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2020-2025年PCCP管行业总体技术水平与经营模式分析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2020-2025年PCCP管行业发展影响因素分析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2020-2025年PCCP管市场发展基本情况分析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2020-2025年PCCP管需求形势与影响因素分析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2020-2025年钢筋混凝土和预应力混凝土管、杆、板、桩所属行业进出口数据统计情况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2020-2025年钢筋混凝土和预应力混凝土管、杆、板、桩所属行业出口统计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一、2020-2025年钢筋混凝土和预应力混凝土管、杆、板、桩所属行业出口数量统计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2020-2025年钢筋混凝土和预应力混凝土管、杆、板、桩所属行业进口统计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一、2020-2025年钢筋混凝土和预应力混凝土管、杆、板、桩所属行业进口数量统计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二、2020-2025年钢筋混凝土和预应力混凝土管、杆、板、桩所属行业进口金额分析</w:t>
      </w:r>
      <w:r>
        <w:rPr>
          <w:rFonts w:hint="eastAsia"/>
        </w:rPr>
        <w:br/>
      </w:r>
      <w:r>
        <w:rPr>
          <w:rFonts w:hint="eastAsia"/>
        </w:rPr>
        <w:t>　　第三节 2020-2025年钢筋混凝土和预应力混凝土管、杆、板、桩所属行业进出口价格分析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2020-2025年钢筋混凝土和预应力混凝土管、杆、板、桩所属行业进出口国家及地区分析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2020-2025年PCCP管行业竞争概况分析</w:t>
      </w:r>
      <w:r>
        <w:rPr>
          <w:rFonts w:hint="eastAsia"/>
        </w:rPr>
        <w:br/>
      </w:r>
      <w:r>
        <w:rPr>
          <w:rFonts w:hint="eastAsia"/>
        </w:rPr>
        <w:t>　　　　一、国际市场寡头垄断</w:t>
      </w:r>
      <w:r>
        <w:rPr>
          <w:rFonts w:hint="eastAsia"/>
        </w:rPr>
        <w:br/>
      </w:r>
      <w:r>
        <w:rPr>
          <w:rFonts w:hint="eastAsia"/>
        </w:rPr>
        <w:t>　　　　二、国内生产企业三大阵营竞争格局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第二节 2020-2025年PCCP管行业进入障碍与利润变动分析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二、行业利润变动趋势</w:t>
      </w:r>
      <w:r>
        <w:rPr>
          <w:rFonts w:hint="eastAsia"/>
        </w:rPr>
        <w:br/>
      </w:r>
      <w:r>
        <w:rPr>
          <w:rFonts w:hint="eastAsia"/>
        </w:rPr>
        <w:t>　　第三节 2020-2025年PCCP管行业竞争策略分析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深圳太阳管道有限公司制造厂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2020-2025年钢管产业政策分析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2020-2025年钢管产业运行概述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2020-2025年钢管产业市场动态分析</w:t>
      </w:r>
      <w:r>
        <w:rPr>
          <w:rFonts w:hint="eastAsia"/>
        </w:rPr>
        <w:br/>
      </w:r>
      <w:r>
        <w:rPr>
          <w:rFonts w:hint="eastAsia"/>
        </w:rPr>
        <w:t>　　　　一、钢管产业市场走势分析</w:t>
      </w:r>
      <w:r>
        <w:rPr>
          <w:rFonts w:hint="eastAsia"/>
        </w:rPr>
        <w:br/>
      </w:r>
      <w:r>
        <w:rPr>
          <w:rFonts w:hint="eastAsia"/>
        </w:rPr>
        <w:t>　　　　二、无缝钢铁管及空心异型材所属行业进出口分析</w:t>
      </w:r>
      <w:r>
        <w:rPr>
          <w:rFonts w:hint="eastAsia"/>
        </w:rPr>
        <w:br/>
      </w:r>
      <w:r>
        <w:rPr>
          <w:rFonts w:hint="eastAsia"/>
        </w:rPr>
        <w:t>　　　　三、其他圆形截面钢铁管所属行业进出口分析</w:t>
      </w:r>
      <w:r>
        <w:rPr>
          <w:rFonts w:hint="eastAsia"/>
        </w:rPr>
        <w:br/>
      </w:r>
      <w:r>
        <w:rPr>
          <w:rFonts w:hint="eastAsia"/>
        </w:rPr>
        <w:t>　　第四节 2025-2031年钢管行业对PCCP管的影响展望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2020-2025年城市供水行业的改革进程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2020-2025年城市供水企业改制的典型模式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四、南海模式</w:t>
      </w:r>
      <w:r>
        <w:rPr>
          <w:rFonts w:hint="eastAsia"/>
        </w:rPr>
        <w:br/>
      </w:r>
      <w:r>
        <w:rPr>
          <w:rFonts w:hint="eastAsia"/>
        </w:rPr>
        <w:t>　　　　五、武汉模式</w:t>
      </w:r>
      <w:r>
        <w:rPr>
          <w:rFonts w:hint="eastAsia"/>
        </w:rPr>
        <w:br/>
      </w:r>
      <w:r>
        <w:rPr>
          <w:rFonts w:hint="eastAsia"/>
        </w:rPr>
        <w:t>　　　　六、沈阳模式</w:t>
      </w:r>
      <w:r>
        <w:rPr>
          <w:rFonts w:hint="eastAsia"/>
        </w:rPr>
        <w:br/>
      </w:r>
      <w:r>
        <w:rPr>
          <w:rFonts w:hint="eastAsia"/>
        </w:rPr>
        <w:t>　　　　七、深圳模式</w:t>
      </w:r>
      <w:r>
        <w:rPr>
          <w:rFonts w:hint="eastAsia"/>
        </w:rPr>
        <w:br/>
      </w:r>
      <w:r>
        <w:rPr>
          <w:rFonts w:hint="eastAsia"/>
        </w:rPr>
        <w:t>　　第四节 2020-2025年城市供水行业发展中的问题及对策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2025-2031年城市供水行业对PCCP管的影响展望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第三节 2020-2025年污水处理行业的问题分析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四、农村供水及水污染问题</w:t>
      </w:r>
      <w:r>
        <w:rPr>
          <w:rFonts w:hint="eastAsia"/>
        </w:rPr>
        <w:br/>
      </w:r>
      <w:r>
        <w:rPr>
          <w:rFonts w:hint="eastAsia"/>
        </w:rPr>
        <w:t>　　第四节 2020-2025年污水处理行业的发展策略探讨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三、未来污水排放标准的建立</w:t>
      </w:r>
      <w:r>
        <w:rPr>
          <w:rFonts w:hint="eastAsia"/>
        </w:rPr>
        <w:br/>
      </w:r>
      <w:r>
        <w:rPr>
          <w:rFonts w:hint="eastAsia"/>
        </w:rPr>
        <w:t>　　第五节 2025-2031年污水处理行业对PCCP管的影响展望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2025-2031年PCCP管行业发展前景预测分析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</w:t>
      </w:r>
      <w:r>
        <w:rPr>
          <w:rFonts w:hint="eastAsia"/>
        </w:rPr>
        <w:br/>
      </w:r>
      <w:r>
        <w:rPr>
          <w:rFonts w:hint="eastAsia"/>
        </w:rPr>
        <w:t>　　　　二、PCCP管需求预测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2025-2031年PCCP管行业投资分析</w:t>
      </w:r>
      <w:r>
        <w:rPr>
          <w:rFonts w:hint="eastAsia"/>
        </w:rPr>
        <w:br/>
      </w:r>
      <w:r>
        <w:rPr>
          <w:rFonts w:hint="eastAsia"/>
        </w:rPr>
        <w:t>　　　　一、需求变动的传导</w:t>
      </w:r>
      <w:r>
        <w:rPr>
          <w:rFonts w:hint="eastAsia"/>
        </w:rPr>
        <w:br/>
      </w:r>
      <w:r>
        <w:rPr>
          <w:rFonts w:hint="eastAsia"/>
        </w:rPr>
        <w:t>　　　　二、原料成本上涨的</w:t>
      </w:r>
      <w:r>
        <w:rPr>
          <w:rFonts w:hint="eastAsia"/>
        </w:rPr>
        <w:br/>
      </w:r>
      <w:r>
        <w:rPr>
          <w:rFonts w:hint="eastAsia"/>
        </w:rPr>
        <w:t>　　　　三、替代品竞争的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2025-2031年PCCP管企业的标杆管理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PCCP管行业类别</w:t>
      </w:r>
      <w:r>
        <w:rPr>
          <w:rFonts w:hint="eastAsia"/>
        </w:rPr>
        <w:br/>
      </w:r>
      <w:r>
        <w:rPr>
          <w:rFonts w:hint="eastAsia"/>
        </w:rPr>
        <w:t>　　图表 PCCP管行业产业链调研</w:t>
      </w:r>
      <w:r>
        <w:rPr>
          <w:rFonts w:hint="eastAsia"/>
        </w:rPr>
        <w:br/>
      </w:r>
      <w:r>
        <w:rPr>
          <w:rFonts w:hint="eastAsia"/>
        </w:rPr>
        <w:t>　　图表 PCCP管行业现状</w:t>
      </w:r>
      <w:r>
        <w:rPr>
          <w:rFonts w:hint="eastAsia"/>
        </w:rPr>
        <w:br/>
      </w:r>
      <w:r>
        <w:rPr>
          <w:rFonts w:hint="eastAsia"/>
        </w:rPr>
        <w:t>　　图表 PCCP管行业标准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2025年中国PCCP管行业产能</w:t>
      </w:r>
      <w:r>
        <w:rPr>
          <w:rFonts w:hint="eastAsia"/>
        </w:rPr>
        <w:br/>
      </w:r>
      <w:r>
        <w:rPr>
          <w:rFonts w:hint="eastAsia"/>
        </w:rPr>
        <w:t>　　图表 2020-2025年中国PCCP管行业产量统计</w:t>
      </w:r>
      <w:r>
        <w:rPr>
          <w:rFonts w:hint="eastAsia"/>
        </w:rPr>
        <w:br/>
      </w:r>
      <w:r>
        <w:rPr>
          <w:rFonts w:hint="eastAsia"/>
        </w:rPr>
        <w:t>　　图表 PCCP管行业动态</w:t>
      </w:r>
      <w:r>
        <w:rPr>
          <w:rFonts w:hint="eastAsia"/>
        </w:rPr>
        <w:br/>
      </w:r>
      <w:r>
        <w:rPr>
          <w:rFonts w:hint="eastAsia"/>
        </w:rPr>
        <w:t>　　图表 2020-2025年中国PCCP管市场需求量</w:t>
      </w:r>
      <w:r>
        <w:rPr>
          <w:rFonts w:hint="eastAsia"/>
        </w:rPr>
        <w:br/>
      </w:r>
      <w:r>
        <w:rPr>
          <w:rFonts w:hint="eastAsia"/>
        </w:rPr>
        <w:t>　　图表 2025年中国PCCP管行业需求区域调研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2020-2025年中国PCCP管行情</w:t>
      </w:r>
      <w:r>
        <w:rPr>
          <w:rFonts w:hint="eastAsia"/>
        </w:rPr>
        <w:br/>
      </w:r>
      <w:r>
        <w:rPr>
          <w:rFonts w:hint="eastAsia"/>
        </w:rPr>
        <w:t>　　图表 2020-2025年中国PCCP管价格走势图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2020-2025年中国PCCP管行业销售收入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2020-2025年中国PCCP管行业盈利情况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2020-2025年中国PCCP管行业利润总额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2020-2025年中国PCCP管进口统计</w:t>
      </w:r>
      <w:r>
        <w:rPr>
          <w:rFonts w:hint="eastAsia"/>
        </w:rPr>
        <w:br/>
      </w:r>
      <w:r>
        <w:rPr>
          <w:rFonts w:hint="eastAsia"/>
        </w:rPr>
        <w:t>　　图表 2020-2025年中国PCCP管出口统计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**地区PCCP管市场规模</w:t>
      </w:r>
      <w:r>
        <w:rPr>
          <w:rFonts w:hint="eastAsia"/>
        </w:rPr>
        <w:br/>
      </w:r>
      <w:r>
        <w:rPr>
          <w:rFonts w:hint="eastAsia"/>
        </w:rPr>
        <w:t>　　图表 **地区PCCP管行业市场需求</w:t>
      </w:r>
      <w:r>
        <w:rPr>
          <w:rFonts w:hint="eastAsia"/>
        </w:rPr>
        <w:br/>
      </w:r>
      <w:r>
        <w:rPr>
          <w:rFonts w:hint="eastAsia"/>
        </w:rPr>
        <w:t>　　图表 **地区PCCP管市场调研</w:t>
      </w:r>
      <w:r>
        <w:rPr>
          <w:rFonts w:hint="eastAsia"/>
        </w:rPr>
        <w:br/>
      </w:r>
      <w:r>
        <w:rPr>
          <w:rFonts w:hint="eastAsia"/>
        </w:rPr>
        <w:t>　　图表 **地区PCCP管行业市场需求分析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**地区PCCP管市场规模</w:t>
      </w:r>
      <w:r>
        <w:rPr>
          <w:rFonts w:hint="eastAsia"/>
        </w:rPr>
        <w:br/>
      </w:r>
      <w:r>
        <w:rPr>
          <w:rFonts w:hint="eastAsia"/>
        </w:rPr>
        <w:t>　　图表 **地区PCCP管行业市场需求</w:t>
      </w:r>
      <w:r>
        <w:rPr>
          <w:rFonts w:hint="eastAsia"/>
        </w:rPr>
        <w:br/>
      </w:r>
      <w:r>
        <w:rPr>
          <w:rFonts w:hint="eastAsia"/>
        </w:rPr>
        <w:t>　　图表 **地区PCCP管市场调研</w:t>
      </w:r>
      <w:r>
        <w:rPr>
          <w:rFonts w:hint="eastAsia"/>
        </w:rPr>
        <w:br/>
      </w:r>
      <w:r>
        <w:rPr>
          <w:rFonts w:hint="eastAsia"/>
        </w:rPr>
        <w:t>　　图表 **地区PCCP管行业市场需求分析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PCCP管行业竞争对手分析</w:t>
      </w:r>
      <w:r>
        <w:rPr>
          <w:rFonts w:hint="eastAsia"/>
        </w:rPr>
        <w:br/>
      </w:r>
      <w:r>
        <w:rPr>
          <w:rFonts w:hint="eastAsia"/>
        </w:rPr>
        <w:t>　　图表 PCCP管重点企业（一）基本信息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2025-2031年中国PCCP管行业市场规模预测</w:t>
      </w:r>
      <w:r>
        <w:rPr>
          <w:rFonts w:hint="eastAsia"/>
        </w:rPr>
        <w:br/>
      </w:r>
      <w:r>
        <w:rPr>
          <w:rFonts w:hint="eastAsia"/>
        </w:rPr>
        <w:t>　　图表 PCCP管行业准入条件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2025-2031年中国PCCP管行业信息化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2025-2031年中国PCCP管行业风险分析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2025-2031年中国PCCP管行业发展趋势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2025-2031年中国PCCP管市场前景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12d58d4e4873" w:history="1">
        <w:r>
          <w:rPr>
            <w:rStyle w:val="Hyperlink"/>
          </w:rPr>
          <w:t>2025-2031年中国PCCP管市场研究及发展前景报告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c12d58d4e4873" w:history="1">
        <w:r>
          <w:rPr>
            <w:rStyle w:val="Hyperlink"/>
          </w:rPr>
          <w:t>https://www.20087.com/1/67/PCCPGuanDeFaZhanQianJing.html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热点：PCCP管道多少钱一米、PCCP管道是什么材质、PCCP管道安装施工工艺、PCCP管道、PCCP管道安装视频录像、PCCP管使用寿命、PCCP管道都有哪些厂家、PCCP管道长度、pc管与pe管的区别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43d07175432d" w:history="1">
      <w:r>
        <w:rPr>
          <w:rStyle w:val="Hyperlink"/>
        </w:rPr>
        <w:t>2025-2031年中国PCCP管市场研究及发展前景报告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CCPGuanDeFaZhanQianJing.html" TargetMode="External" Id="R476c12d58d4e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CCPGuanDeFaZhanQianJing.html" TargetMode="External" Id="Ra91b43d0717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2025-01-21T04:38:00Z</dcterms:created>
  <dcterms:modified xsi:type="dcterms:W3CDTF">2025-01-21T05:38:00Z</dcterms:modified>
  <dc:subject>2025-2031年中国PCCP管市场研究及发展前景报告</dc:subject>
  <dc:title>2025-2031年中国PCCP管市场研究及发展前景报告</dc:title>
  <cp:keywords>2025-2031年中国PCCP管市场研究及发展前景报告</cp:keywords>
  <dc:description>2025-2031年中国PCCP管市场研究及发展前景报告</dc:description>
</cp:coreProperties>
</file>