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31163e7964112" w:history="1">
              <w:r>
                <w:rPr>
                  <w:rStyle w:val="Hyperlink"/>
                </w:rPr>
                <w:t>2025-2031年中国儿童漆市场分析与前景趋势报告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31163e7964112" w:history="1">
              <w:r>
                <w:rPr>
                  <w:rStyle w:val="Hyperlink"/>
                </w:rPr>
                <w:t>2025-2031年中国儿童漆市场分析与前景趋势报告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a31163e7964112" w:history="1">
                <w:r>
                  <w:rPr>
                    <w:rStyle w:val="Hyperlink"/>
                  </w:rPr>
                  <w:t>https://www.20087.com/1/57/ErTongQiHangYeQuShi.html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漆是专为儿童房设计的环保涂料，其配方避免使用有害物质，如挥发性有机化合物（VOCs）、铅和甲醛，确保室内空气质量安全。随着家长对儿童健康和成长环境的关注度提升，儿童漆市场呈现出快速增长的趋势。生产商不断推出色彩丰富、易于清洁且具有抗菌防霉功能的产品，以满足消费者对安全、美观和实用性的多重需求。</w:t>
      </w:r>
      <w:r>
        <w:rPr>
          <w:rFonts w:hint="eastAsia"/>
        </w:rPr>
        <w:br/>
      </w:r>
      <w:r>
        <w:rPr>
          <w:rFonts w:hint="eastAsia"/>
        </w:rPr>
        <w:t>　　未来，儿童漆将更加注重健康特性和功能性创新。随着生物基材料和纳米技术的发展，儿童漆将采用更多天然成分，减少化学添加剂的使用，提高产品的生态安全性。同时，智能涂料的出现，如那些能够调节室内湿度或释放负离子的涂料，将提供更健康的生活环境。此外，儿童参与式设计，即允许孩子们参与到颜色选择和墙面装饰的过程中，将成为儿童漆市场的一个重要趋势，增强产品的互动性和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a31163e7964112" w:history="1">
        <w:r>
          <w:rPr>
            <w:rStyle w:val="Hyperlink"/>
          </w:rPr>
          <w:t>2025-2031年中国儿童漆市场分析与前景趋势报告</w:t>
        </w:r>
      </w:hyperlink>
      <w:r>
        <w:rPr>
          <w:rFonts w:hint="eastAsia"/>
        </w:rPr>
        <w:t>》通过严谨的分析、翔实的数据及直观的图表，系统解析了儿童漆行业的市场规模、需求变化、价格波动及产业链结构。报告全面评估了当前儿童漆市场现状，科学预测了未来市场前景与发展趋势，重点剖析了儿童漆细分市场的机遇与挑战。同时，报告对儿童漆重点企业的竞争地位及市场集中度进行了评估，为儿童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一、儿童漆行业定义及分类</w:t>
      </w:r>
      <w:r>
        <w:rPr>
          <w:rFonts w:hint="eastAsia"/>
        </w:rPr>
        <w:br/>
      </w:r>
      <w:r>
        <w:rPr>
          <w:rFonts w:hint="eastAsia"/>
        </w:rPr>
        <w:t>　　　　二、儿童漆行业经济特性</w:t>
      </w:r>
      <w:r>
        <w:rPr>
          <w:rFonts w:hint="eastAsia"/>
        </w:rPr>
        <w:br/>
      </w:r>
      <w:r>
        <w:rPr>
          <w:rFonts w:hint="eastAsia"/>
        </w:rPr>
        <w:t>　　　　三、儿童漆行业产业链简介</w:t>
      </w:r>
      <w:r>
        <w:rPr>
          <w:rFonts w:hint="eastAsia"/>
        </w:rPr>
        <w:br/>
      </w:r>
      <w:r>
        <w:rPr>
          <w:rFonts w:hint="eastAsia"/>
        </w:rPr>
        <w:t>　　第二节 儿童漆行业发展成熟度</w:t>
      </w:r>
      <w:r>
        <w:rPr>
          <w:rFonts w:hint="eastAsia"/>
        </w:rPr>
        <w:br/>
      </w:r>
      <w:r>
        <w:rPr>
          <w:rFonts w:hint="eastAsia"/>
        </w:rPr>
        <w:t>　　　　一、儿童漆行业发展周期分析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儿童漆行业相关产业动态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2024-2025年中国儿童漆行业发展环境分析</w:t>
      </w:r>
      <w:r>
        <w:rPr>
          <w:rFonts w:hint="eastAsia"/>
        </w:rPr>
        <w:br/>
      </w:r>
      <w:r>
        <w:rPr>
          <w:rFonts w:hint="eastAsia"/>
        </w:rPr>
        <w:t>　　第一节 儿童漆行业经济环境分析</w:t>
      </w:r>
      <w:r>
        <w:rPr>
          <w:rFonts w:hint="eastAsia"/>
        </w:rPr>
        <w:br/>
      </w:r>
      <w:r>
        <w:rPr>
          <w:rFonts w:hint="eastAsia"/>
        </w:rPr>
        <w:t>　　第二节 儿童漆行业政策环境分析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二、相关儿童漆行业标准分析</w:t>
      </w:r>
      <w:r>
        <w:rPr>
          <w:rFonts w:hint="eastAsia"/>
        </w:rPr>
        <w:br/>
      </w:r>
      <w:r>
        <w:rPr>
          <w:rFonts w:hint="eastAsia"/>
        </w:rPr>
        <w:t>　　第三节 儿童漆行业社会环境分析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2024-2025年儿童漆行业技术发展现状及趋势分析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国内外儿童漆行业技术差异与原因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中国儿童漆市场发展调研</w:t>
      </w:r>
      <w:r>
        <w:rPr>
          <w:rFonts w:hint="eastAsia"/>
        </w:rPr>
        <w:br/>
      </w:r>
      <w:r>
        <w:rPr>
          <w:rFonts w:hint="eastAsia"/>
        </w:rPr>
        <w:t>　　第一节 儿童漆市场现状分析及预测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二、2025-2031年中国儿童漆市场规模预测</w:t>
      </w:r>
      <w:r>
        <w:rPr>
          <w:rFonts w:hint="eastAsia"/>
        </w:rPr>
        <w:br/>
      </w:r>
      <w:r>
        <w:rPr>
          <w:rFonts w:hint="eastAsia"/>
        </w:rPr>
        <w:t>　　第二节 儿童漆行业产能分析及预测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二、2025-2031年中国儿童漆行业产能预测</w:t>
      </w:r>
      <w:r>
        <w:rPr>
          <w:rFonts w:hint="eastAsia"/>
        </w:rPr>
        <w:br/>
      </w:r>
      <w:r>
        <w:rPr>
          <w:rFonts w:hint="eastAsia"/>
        </w:rPr>
        <w:t>　　第三节 儿童漆行业产量情况分析及预测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一、2019-2024年中国儿童漆行业产量统计分析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二、2025-2031年中国儿童漆行业产量预测分析</w:t>
      </w:r>
      <w:r>
        <w:rPr>
          <w:rFonts w:hint="eastAsia"/>
        </w:rPr>
        <w:br/>
      </w:r>
      <w:r>
        <w:rPr>
          <w:rFonts w:hint="eastAsia"/>
        </w:rPr>
        <w:t>　　第四节 儿童漆市场需求分析及预测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二、2025-2031年中国儿童漆市场需求预测分析</w:t>
      </w:r>
      <w:r>
        <w:rPr>
          <w:rFonts w:hint="eastAsia"/>
        </w:rPr>
        <w:br/>
      </w:r>
      <w:r>
        <w:rPr>
          <w:rFonts w:hint="eastAsia"/>
        </w:rPr>
        <w:t>　　第五节 儿童漆进出口数据分析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二、2025-2031年国内儿童漆进出口情况预测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儿童漆细分市场深度分析</w:t>
      </w:r>
      <w:r>
        <w:rPr>
          <w:rFonts w:hint="eastAsia"/>
        </w:rPr>
        <w:br/>
      </w:r>
      <w:r>
        <w:rPr>
          <w:rFonts w:hint="eastAsia"/>
        </w:rPr>
        <w:t>　　第一节 儿童漆细分市场（一）发展研究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儿童漆细分市场（二）发展研究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2019-2024年中国儿童漆行业总体发展状况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中国儿童漆行业规模情况分析</w:t>
      </w:r>
      <w:r>
        <w:rPr>
          <w:rFonts w:hint="eastAsia"/>
        </w:rPr>
        <w:br/>
      </w:r>
      <w:r>
        <w:rPr>
          <w:rFonts w:hint="eastAsia"/>
        </w:rPr>
        <w:t>　　　　一、儿童漆行业单位规模情况分析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二、儿童漆行业人员规模状况分析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三、儿童漆行业资产规模状况分析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四、儿童漆行业市场规模状况分析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五、儿童漆行业敏感性分析</w:t>
      </w:r>
      <w:r>
        <w:rPr>
          <w:rFonts w:hint="eastAsia"/>
        </w:rPr>
        <w:br/>
      </w:r>
      <w:r>
        <w:rPr>
          <w:rFonts w:hint="eastAsia"/>
        </w:rPr>
        <w:t>　　第二节 中国儿童漆行业财务能力分析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一、儿童漆行业盈利能力分析</w:t>
      </w:r>
      <w:r>
        <w:rPr>
          <w:rFonts w:hint="eastAsia"/>
        </w:rPr>
        <w:br/>
      </w:r>
      <w:r>
        <w:rPr>
          <w:rFonts w:hint="eastAsia"/>
        </w:rPr>
        <w:t>　　　　二、儿童漆行业偿债能力分析</w:t>
      </w:r>
      <w:r>
        <w:rPr>
          <w:rFonts w:hint="eastAsia"/>
        </w:rPr>
        <w:br/>
      </w:r>
      <w:r>
        <w:rPr>
          <w:rFonts w:hint="eastAsia"/>
        </w:rPr>
        <w:t>　　　　三、儿童漆行业营运能力分析</w:t>
      </w:r>
      <w:r>
        <w:rPr>
          <w:rFonts w:hint="eastAsia"/>
        </w:rPr>
        <w:br/>
      </w:r>
      <w:r>
        <w:rPr>
          <w:rFonts w:hint="eastAsia"/>
        </w:rPr>
        <w:t>　　　　四、儿童漆行业发展能力分析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2019-2024年中国儿童漆行业区域市场分析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中国儿童漆行业区域市场结构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重点地区儿童漆行业调研分析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一、重点地区（一）儿童漆市场分析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二、重点地区（二）儿童漆市场分析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三、重点地区（三）儿童漆市场分析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四、重点地区（四）儿童漆市场分析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五、重点地区（五）儿童漆市场分析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三、主要儿童漆品牌产品价位分析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五、价格在儿童漆行业竞争中的重要性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2024-2025年中国儿童漆行业上下游行业发展分析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儿童漆上游行业分析</w:t>
      </w:r>
      <w:r>
        <w:rPr>
          <w:rFonts w:hint="eastAsia"/>
        </w:rPr>
        <w:br/>
      </w:r>
      <w:r>
        <w:rPr>
          <w:rFonts w:hint="eastAsia"/>
        </w:rPr>
        <w:t>　　　　一、儿童漆产品成本构成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四、上游供给对儿童漆行业的影响</w:t>
      </w:r>
      <w:r>
        <w:rPr>
          <w:rFonts w:hint="eastAsia"/>
        </w:rPr>
        <w:br/>
      </w:r>
      <w:r>
        <w:rPr>
          <w:rFonts w:hint="eastAsia"/>
        </w:rPr>
        <w:t>　　第二节 儿童漆下游行业分析</w:t>
      </w:r>
      <w:r>
        <w:rPr>
          <w:rFonts w:hint="eastAsia"/>
        </w:rPr>
        <w:br/>
      </w:r>
      <w:r>
        <w:rPr>
          <w:rFonts w:hint="eastAsia"/>
        </w:rPr>
        <w:t>　　　　一、儿童漆下游行业分布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四、下游需求对儿童漆行业的影响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儿童漆重点企业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儿童漆重点企业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儿童漆重点企业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儿童漆重点企业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儿童漆重点企业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2024-2025年中国儿童漆产业市场竞争格局分析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2024-2025年中国儿童漆产业竞争现状分析</w:t>
      </w:r>
      <w:r>
        <w:rPr>
          <w:rFonts w:hint="eastAsia"/>
        </w:rPr>
        <w:br/>
      </w:r>
      <w:r>
        <w:rPr>
          <w:rFonts w:hint="eastAsia"/>
        </w:rPr>
        <w:t>　　　　一、儿童漆竞争力分析</w:t>
      </w:r>
      <w:r>
        <w:rPr>
          <w:rFonts w:hint="eastAsia"/>
        </w:rPr>
        <w:br/>
      </w:r>
      <w:r>
        <w:rPr>
          <w:rFonts w:hint="eastAsia"/>
        </w:rPr>
        <w:t>　　　　二、儿童漆技术竞争分析</w:t>
      </w:r>
      <w:r>
        <w:rPr>
          <w:rFonts w:hint="eastAsia"/>
        </w:rPr>
        <w:br/>
      </w:r>
      <w:r>
        <w:rPr>
          <w:rFonts w:hint="eastAsia"/>
        </w:rPr>
        <w:t>　　　　三、儿童漆价格竞争分析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2025年中国儿童漆产业集中度分析</w:t>
      </w:r>
      <w:r>
        <w:rPr>
          <w:rFonts w:hint="eastAsia"/>
        </w:rPr>
        <w:br/>
      </w:r>
      <w:r>
        <w:rPr>
          <w:rFonts w:hint="eastAsia"/>
        </w:rPr>
        <w:t>　　　　一、儿童漆市场集中度分析</w:t>
      </w:r>
      <w:r>
        <w:rPr>
          <w:rFonts w:hint="eastAsia"/>
        </w:rPr>
        <w:br/>
      </w:r>
      <w:r>
        <w:rPr>
          <w:rFonts w:hint="eastAsia"/>
        </w:rPr>
        <w:t>　　　　二、儿童漆企业集中度分析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2025-2031年提高儿童漆企业竞争力的策略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儿童漆行业投资风险预警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2024-2025年影响儿童漆行业发展的主要因素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一、影响儿童漆行业运行的有利因素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二、影响儿童漆行业运行的稳定因素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三、影响儿童漆行业运行的不利因素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四、我国儿童漆行业发展面临的挑战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五、我国儿童漆行业发展面临的机遇</w:t>
      </w:r>
      <w:r>
        <w:rPr>
          <w:rFonts w:hint="eastAsia"/>
        </w:rPr>
        <w:br/>
      </w:r>
      <w:r>
        <w:rPr>
          <w:rFonts w:hint="eastAsia"/>
        </w:rPr>
        <w:t>　　第二节 儿童漆行业投资风险预警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一、2025-2031年儿童漆行业市场风险及控制策略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二、2025-2031年儿童漆行业政策风险及控制策略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三、2025-2031年儿童漆行业经营风险及控制策略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四、2025-2031年儿童漆同业竞争风险及控制策略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五、2025-2031年儿童漆行业其他风险及控制策略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2025-2031年儿童漆市场发展潜力分析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2025-2031年儿童漆行业发展趋势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2025-2031年儿童漆行业投资前景研究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(中:智:林)对我国儿童漆品牌的战略思考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二、儿童漆实施品牌战略的意义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四、我国儿童漆企业的品牌战略</w:t>
      </w:r>
      <w:r>
        <w:rPr>
          <w:rFonts w:hint="eastAsia"/>
        </w:rPr>
        <w:br/>
      </w:r>
      <w:r>
        <w:rPr>
          <w:rFonts w:hint="eastAsia"/>
        </w:rPr>
        <w:t>　　　　五、儿童漆品牌战略管理的策略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儿童漆介绍</w:t>
      </w:r>
      <w:r>
        <w:rPr>
          <w:rFonts w:hint="eastAsia"/>
        </w:rPr>
        <w:br/>
      </w:r>
      <w:r>
        <w:rPr>
          <w:rFonts w:hint="eastAsia"/>
        </w:rPr>
        <w:t>　　图表 儿童漆图片</w:t>
      </w:r>
      <w:r>
        <w:rPr>
          <w:rFonts w:hint="eastAsia"/>
        </w:rPr>
        <w:br/>
      </w:r>
      <w:r>
        <w:rPr>
          <w:rFonts w:hint="eastAsia"/>
        </w:rPr>
        <w:t>　　图表 儿童漆种类</w:t>
      </w:r>
      <w:r>
        <w:rPr>
          <w:rFonts w:hint="eastAsia"/>
        </w:rPr>
        <w:br/>
      </w:r>
      <w:r>
        <w:rPr>
          <w:rFonts w:hint="eastAsia"/>
        </w:rPr>
        <w:t>　　图表 儿童漆发展历程</w:t>
      </w:r>
      <w:r>
        <w:rPr>
          <w:rFonts w:hint="eastAsia"/>
        </w:rPr>
        <w:br/>
      </w:r>
      <w:r>
        <w:rPr>
          <w:rFonts w:hint="eastAsia"/>
        </w:rPr>
        <w:t>　　图表 儿童漆用途 应用</w:t>
      </w:r>
      <w:r>
        <w:rPr>
          <w:rFonts w:hint="eastAsia"/>
        </w:rPr>
        <w:br/>
      </w:r>
      <w:r>
        <w:rPr>
          <w:rFonts w:hint="eastAsia"/>
        </w:rPr>
        <w:t>　　图表 儿童漆政策</w:t>
      </w:r>
      <w:r>
        <w:rPr>
          <w:rFonts w:hint="eastAsia"/>
        </w:rPr>
        <w:br/>
      </w:r>
      <w:r>
        <w:rPr>
          <w:rFonts w:hint="eastAsia"/>
        </w:rPr>
        <w:t>　　图表 儿童漆技术 专利情况</w:t>
      </w:r>
      <w:r>
        <w:rPr>
          <w:rFonts w:hint="eastAsia"/>
        </w:rPr>
        <w:br/>
      </w:r>
      <w:r>
        <w:rPr>
          <w:rFonts w:hint="eastAsia"/>
        </w:rPr>
        <w:t>　　图表 儿童漆标准</w:t>
      </w:r>
      <w:r>
        <w:rPr>
          <w:rFonts w:hint="eastAsia"/>
        </w:rPr>
        <w:br/>
      </w:r>
      <w:r>
        <w:rPr>
          <w:rFonts w:hint="eastAsia"/>
        </w:rPr>
        <w:t>　　图表 2019-2024年中国儿童漆市场规模分析</w:t>
      </w:r>
      <w:r>
        <w:rPr>
          <w:rFonts w:hint="eastAsia"/>
        </w:rPr>
        <w:br/>
      </w:r>
      <w:r>
        <w:rPr>
          <w:rFonts w:hint="eastAsia"/>
        </w:rPr>
        <w:t>　　图表 儿童漆产业链分析</w:t>
      </w:r>
      <w:r>
        <w:rPr>
          <w:rFonts w:hint="eastAsia"/>
        </w:rPr>
        <w:br/>
      </w:r>
      <w:r>
        <w:rPr>
          <w:rFonts w:hint="eastAsia"/>
        </w:rPr>
        <w:t>　　图表 2019-2024年儿童漆市场容量分析</w:t>
      </w:r>
      <w:r>
        <w:rPr>
          <w:rFonts w:hint="eastAsia"/>
        </w:rPr>
        <w:br/>
      </w:r>
      <w:r>
        <w:rPr>
          <w:rFonts w:hint="eastAsia"/>
        </w:rPr>
        <w:t>　　图表 儿童漆品牌</w:t>
      </w:r>
      <w:r>
        <w:rPr>
          <w:rFonts w:hint="eastAsia"/>
        </w:rPr>
        <w:br/>
      </w:r>
      <w:r>
        <w:rPr>
          <w:rFonts w:hint="eastAsia"/>
        </w:rPr>
        <w:t>　　图表 儿童漆生产现状</w:t>
      </w:r>
      <w:r>
        <w:rPr>
          <w:rFonts w:hint="eastAsia"/>
        </w:rPr>
        <w:br/>
      </w:r>
      <w:r>
        <w:rPr>
          <w:rFonts w:hint="eastAsia"/>
        </w:rPr>
        <w:t>　　图表 2019-2024年中国儿童漆产能统计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2019-2024年中国儿童漆产量情况</w:t>
      </w:r>
      <w:r>
        <w:rPr>
          <w:rFonts w:hint="eastAsia"/>
        </w:rPr>
        <w:br/>
      </w:r>
      <w:r>
        <w:rPr>
          <w:rFonts w:hint="eastAsia"/>
        </w:rPr>
        <w:t>　　图表 2019-2024年中国儿童漆销售情况</w:t>
      </w:r>
      <w:r>
        <w:rPr>
          <w:rFonts w:hint="eastAsia"/>
        </w:rPr>
        <w:br/>
      </w:r>
      <w:r>
        <w:rPr>
          <w:rFonts w:hint="eastAsia"/>
        </w:rPr>
        <w:t>　　图表 2019-2024年中国儿童漆市场需求情况</w:t>
      </w:r>
      <w:r>
        <w:rPr>
          <w:rFonts w:hint="eastAsia"/>
        </w:rPr>
        <w:br/>
      </w:r>
      <w:r>
        <w:rPr>
          <w:rFonts w:hint="eastAsia"/>
        </w:rPr>
        <w:t>　　图表 儿童漆价格走势</w:t>
      </w:r>
      <w:r>
        <w:rPr>
          <w:rFonts w:hint="eastAsia"/>
        </w:rPr>
        <w:br/>
      </w:r>
      <w:r>
        <w:rPr>
          <w:rFonts w:hint="eastAsia"/>
        </w:rPr>
        <w:t>　　图表 2025年中国儿童漆公司数量统计 单位：家</w:t>
      </w:r>
      <w:r>
        <w:rPr>
          <w:rFonts w:hint="eastAsia"/>
        </w:rPr>
        <w:br/>
      </w:r>
      <w:r>
        <w:rPr>
          <w:rFonts w:hint="eastAsia"/>
        </w:rPr>
        <w:t>　　图表 儿童漆成本和利润分析</w:t>
      </w:r>
      <w:r>
        <w:rPr>
          <w:rFonts w:hint="eastAsia"/>
        </w:rPr>
        <w:br/>
      </w:r>
      <w:r>
        <w:rPr>
          <w:rFonts w:hint="eastAsia"/>
        </w:rPr>
        <w:t>　　图表 华东地区儿童漆市场规模及增长情况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华东地区儿童漆市场需求情况</w:t>
      </w:r>
      <w:r>
        <w:rPr>
          <w:rFonts w:hint="eastAsia"/>
        </w:rPr>
        <w:br/>
      </w:r>
      <w:r>
        <w:rPr>
          <w:rFonts w:hint="eastAsia"/>
        </w:rPr>
        <w:t>　　图表 华南地区儿童漆市场规模及增长情况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华南地区儿童漆需求情况</w:t>
      </w:r>
      <w:r>
        <w:rPr>
          <w:rFonts w:hint="eastAsia"/>
        </w:rPr>
        <w:br/>
      </w:r>
      <w:r>
        <w:rPr>
          <w:rFonts w:hint="eastAsia"/>
        </w:rPr>
        <w:t>　　图表 华北地区儿童漆市场规模及增长情况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华北地区儿童漆需求情况</w:t>
      </w:r>
      <w:r>
        <w:rPr>
          <w:rFonts w:hint="eastAsia"/>
        </w:rPr>
        <w:br/>
      </w:r>
      <w:r>
        <w:rPr>
          <w:rFonts w:hint="eastAsia"/>
        </w:rPr>
        <w:t>　　图表 华中地区儿童漆市场规模及增长情况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华中地区儿童漆市场需求情况</w:t>
      </w:r>
      <w:r>
        <w:rPr>
          <w:rFonts w:hint="eastAsia"/>
        </w:rPr>
        <w:br/>
      </w:r>
      <w:r>
        <w:rPr>
          <w:rFonts w:hint="eastAsia"/>
        </w:rPr>
        <w:t>　　图表 儿童漆招标、中标情况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2019-2024年中国儿童漆进口数据统计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2019-2024年中国儿童漆出口数据分析</w:t>
      </w:r>
      <w:r>
        <w:rPr>
          <w:rFonts w:hint="eastAsia"/>
        </w:rPr>
        <w:br/>
      </w:r>
      <w:r>
        <w:rPr>
          <w:rFonts w:hint="eastAsia"/>
        </w:rPr>
        <w:t>　　图表 2025年中国儿童漆进口来源国家及地区分析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2025年中国儿童漆出口目的国家及地区分析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儿童漆最新消息</w:t>
      </w:r>
      <w:r>
        <w:rPr>
          <w:rFonts w:hint="eastAsia"/>
        </w:rPr>
        <w:br/>
      </w:r>
      <w:r>
        <w:rPr>
          <w:rFonts w:hint="eastAsia"/>
        </w:rPr>
        <w:t>　　图表 儿童漆企业简介</w:t>
      </w:r>
      <w:r>
        <w:rPr>
          <w:rFonts w:hint="eastAsia"/>
        </w:rPr>
        <w:br/>
      </w:r>
      <w:r>
        <w:rPr>
          <w:rFonts w:hint="eastAsia"/>
        </w:rPr>
        <w:t>　　图表 企业儿童漆产品</w:t>
      </w:r>
      <w:r>
        <w:rPr>
          <w:rFonts w:hint="eastAsia"/>
        </w:rPr>
        <w:br/>
      </w:r>
      <w:r>
        <w:rPr>
          <w:rFonts w:hint="eastAsia"/>
        </w:rPr>
        <w:t>　　图表 儿童漆企业经营情况</w:t>
      </w:r>
      <w:r>
        <w:rPr>
          <w:rFonts w:hint="eastAsia"/>
        </w:rPr>
        <w:br/>
      </w:r>
      <w:r>
        <w:rPr>
          <w:rFonts w:hint="eastAsia"/>
        </w:rPr>
        <w:t>　　图表 儿童漆企业(二)简介</w:t>
      </w:r>
      <w:r>
        <w:rPr>
          <w:rFonts w:hint="eastAsia"/>
        </w:rPr>
        <w:br/>
      </w:r>
      <w:r>
        <w:rPr>
          <w:rFonts w:hint="eastAsia"/>
        </w:rPr>
        <w:t>　　图表 企业儿童漆产品型号</w:t>
      </w:r>
      <w:r>
        <w:rPr>
          <w:rFonts w:hint="eastAsia"/>
        </w:rPr>
        <w:br/>
      </w:r>
      <w:r>
        <w:rPr>
          <w:rFonts w:hint="eastAsia"/>
        </w:rPr>
        <w:t>　　图表 儿童漆企业(二)经营情况</w:t>
      </w:r>
      <w:r>
        <w:rPr>
          <w:rFonts w:hint="eastAsia"/>
        </w:rPr>
        <w:br/>
      </w:r>
      <w:r>
        <w:rPr>
          <w:rFonts w:hint="eastAsia"/>
        </w:rPr>
        <w:t>　　图表 儿童漆企业(三)调研</w:t>
      </w:r>
      <w:r>
        <w:rPr>
          <w:rFonts w:hint="eastAsia"/>
        </w:rPr>
        <w:br/>
      </w:r>
      <w:r>
        <w:rPr>
          <w:rFonts w:hint="eastAsia"/>
        </w:rPr>
        <w:t>　　图表 企业儿童漆产品规格</w:t>
      </w:r>
      <w:r>
        <w:rPr>
          <w:rFonts w:hint="eastAsia"/>
        </w:rPr>
        <w:br/>
      </w:r>
      <w:r>
        <w:rPr>
          <w:rFonts w:hint="eastAsia"/>
        </w:rPr>
        <w:t>　　图表 儿童漆企业(三)经营情况</w:t>
      </w:r>
      <w:r>
        <w:rPr>
          <w:rFonts w:hint="eastAsia"/>
        </w:rPr>
        <w:br/>
      </w:r>
      <w:r>
        <w:rPr>
          <w:rFonts w:hint="eastAsia"/>
        </w:rPr>
        <w:t>　　图表 儿童漆企业(四)介绍</w:t>
      </w:r>
      <w:r>
        <w:rPr>
          <w:rFonts w:hint="eastAsia"/>
        </w:rPr>
        <w:br/>
      </w:r>
      <w:r>
        <w:rPr>
          <w:rFonts w:hint="eastAsia"/>
        </w:rPr>
        <w:t>　　图表 企业儿童漆产品参数</w:t>
      </w:r>
      <w:r>
        <w:rPr>
          <w:rFonts w:hint="eastAsia"/>
        </w:rPr>
        <w:br/>
      </w:r>
      <w:r>
        <w:rPr>
          <w:rFonts w:hint="eastAsia"/>
        </w:rPr>
        <w:t>　　图表 儿童漆企业(四)经营情况</w:t>
      </w:r>
      <w:r>
        <w:rPr>
          <w:rFonts w:hint="eastAsia"/>
        </w:rPr>
        <w:br/>
      </w:r>
      <w:r>
        <w:rPr>
          <w:rFonts w:hint="eastAsia"/>
        </w:rPr>
        <w:t>　　图表 儿童漆企业(五)简介</w:t>
      </w:r>
      <w:r>
        <w:rPr>
          <w:rFonts w:hint="eastAsia"/>
        </w:rPr>
        <w:br/>
      </w:r>
      <w:r>
        <w:rPr>
          <w:rFonts w:hint="eastAsia"/>
        </w:rPr>
        <w:t>　　图表 企业儿童漆业务</w:t>
      </w:r>
      <w:r>
        <w:rPr>
          <w:rFonts w:hint="eastAsia"/>
        </w:rPr>
        <w:br/>
      </w:r>
      <w:r>
        <w:rPr>
          <w:rFonts w:hint="eastAsia"/>
        </w:rPr>
        <w:t>　　图表 儿童漆企业(五)经营情况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儿童漆特点</w:t>
      </w:r>
      <w:r>
        <w:rPr>
          <w:rFonts w:hint="eastAsia"/>
        </w:rPr>
        <w:br/>
      </w:r>
      <w:r>
        <w:rPr>
          <w:rFonts w:hint="eastAsia"/>
        </w:rPr>
        <w:t>　　图表 儿童漆优缺点</w:t>
      </w:r>
      <w:r>
        <w:rPr>
          <w:rFonts w:hint="eastAsia"/>
        </w:rPr>
        <w:br/>
      </w:r>
      <w:r>
        <w:rPr>
          <w:rFonts w:hint="eastAsia"/>
        </w:rPr>
        <w:t>　　图表 儿童漆行业生命周期</w:t>
      </w:r>
      <w:r>
        <w:rPr>
          <w:rFonts w:hint="eastAsia"/>
        </w:rPr>
        <w:br/>
      </w:r>
      <w:r>
        <w:rPr>
          <w:rFonts w:hint="eastAsia"/>
        </w:rPr>
        <w:t>　　图表 儿童漆上游、下游分析</w:t>
      </w:r>
      <w:r>
        <w:rPr>
          <w:rFonts w:hint="eastAsia"/>
        </w:rPr>
        <w:br/>
      </w:r>
      <w:r>
        <w:rPr>
          <w:rFonts w:hint="eastAsia"/>
        </w:rPr>
        <w:t>　　图表 儿童漆投资、并购现状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2025-2031年中国儿童漆产能预测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2025-2031年中国儿童漆产量预测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2025-2031年中国儿童漆需求量预测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2025-2031年中国儿童漆销量预测</w:t>
      </w:r>
      <w:r>
        <w:rPr>
          <w:rFonts w:hint="eastAsia"/>
        </w:rPr>
        <w:br/>
      </w:r>
      <w:r>
        <w:rPr>
          <w:rFonts w:hint="eastAsia"/>
        </w:rPr>
        <w:t>　　图表 儿童漆优势、劣势、机会、威胁分析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儿童漆发展前景</w:t>
      </w:r>
      <w:r>
        <w:rPr>
          <w:rFonts w:hint="eastAsia"/>
        </w:rPr>
        <w:br/>
      </w:r>
      <w:r>
        <w:rPr>
          <w:rFonts w:hint="eastAsia"/>
        </w:rPr>
        <w:t>　　图表 儿童漆发展趋势预测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2025-2031年中国儿童漆市场规模预测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31163e7964112" w:history="1">
        <w:r>
          <w:rPr>
            <w:rStyle w:val="Hyperlink"/>
          </w:rPr>
          <w:t>2025-2031年中国儿童漆市场分析与前景趋势报告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a31163e7964112" w:history="1">
        <w:r>
          <w:rPr>
            <w:rStyle w:val="Hyperlink"/>
          </w:rPr>
          <w:t>https://www.20087.com/1/57/ErTongQiHangYeQuShi.html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漆多少钱一桶、儿童漆刷完能马上入住吗?、儿童漆和普通漆有什么区别、儿童漆第一品牌排行榜、儿童漆执行标准、儿童漆和一般乳胶漆的区别、儿童漆刷完能马上入住吗?、儿童漆哪个牌子好、世界十大品牌乳胶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a34e476684098" w:history="1">
      <w:r>
        <w:rPr>
          <w:rStyle w:val="Hyperlink"/>
        </w:rPr>
        <w:t>2025-2031年中国儿童漆市场分析与前景趋势报告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ErTongQiHangYeQuShi.html" TargetMode="External" Id="Re8a31163e796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ErTongQiHangYeQuShi.html" TargetMode="External" Id="Rafca34e47668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2024-11-23T01:08:00Z</dcterms:created>
  <dcterms:modified xsi:type="dcterms:W3CDTF">2024-11-23T02:08:00Z</dcterms:modified>
  <dc:subject>2025-2031年中国儿童漆市场分析与前景趋势报告</dc:subject>
  <dc:title>2025-2031年中国儿童漆市场分析与前景趋势报告</dc:title>
  <cp:keywords>2025-2031年中国儿童漆市场分析与前景趋势报告</cp:keywords>
  <dc:description>2025-2031年中国儿童漆市场分析与前景趋势报告</dc:description>
</cp:coreProperties>
</file>