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49b42c274863" w:history="1">
              <w:r>
                <w:rPr>
                  <w:rStyle w:val="Hyperlink"/>
                </w:rPr>
                <w:t>2024-2030年中国办公照明发展现状分析与前景趋势报告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49b42c274863" w:history="1">
              <w:r>
                <w:rPr>
                  <w:rStyle w:val="Hyperlink"/>
                </w:rPr>
                <w:t>2024-2030年中国办公照明发展现状分析与前景趋势报告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549b42c274863" w:history="1">
                <w:r>
                  <w:rPr>
                    <w:rStyle w:val="Hyperlink"/>
                  </w:rPr>
                  <w:t>https://www.20087.com/1/97/BanGongZhaoMingFaZhanQuShi.html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照明是营造舒适工作环境和提升工作效率的重要因素，其设计理念和技术应用正经历着深刻变革。目前，LED光源的普及和智能照明系统的兴起，为办公照明带来了革命性的变化。LED灯具以其高效能、长寿命和色彩可调的优势，取代传统光源，显著降低了能源消耗和维护成本。而智能照明系统通过传感器和网络技术，实现了光照强度、色温的自动调节，以及与办公设备的联动控制，创造了更加人性化和节能的工作环境。</w:t>
      </w:r>
      <w:r>
        <w:rPr>
          <w:rFonts w:hint="eastAsia"/>
        </w:rPr>
        <w:br/>
      </w:r>
      <w:r>
        <w:rPr>
          <w:rFonts w:hint="eastAsia"/>
        </w:rPr>
        <w:t>　　未来，办公照明的发展将更加注重健康照明和个性化体验。健康照明方面，研究如何模拟自然光的变化规律，改善员工的情绪和生物节律，预防视觉疲劳和睡眠障碍；个性化体验方面，则是通过智能算法，学习用户的偏好和行为模式，提供定制化的照明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549b42c274863" w:history="1">
        <w:r>
          <w:rPr>
            <w:rStyle w:val="Hyperlink"/>
          </w:rPr>
          <w:t>2024-2030年中国办公照明发展现状分析与前景趋势报告</w:t>
        </w:r>
      </w:hyperlink>
      <w:r>
        <w:rPr>
          <w:rFonts w:hint="eastAsia"/>
        </w:rPr>
        <w:t>全面剖析了办公照明行业的市场规模、需求及价格动态。报告通过对办公照明产业链的深入挖掘，详细分析了行业现状，并对办公照明市场前景及发展趋势进行了科学预测。办公照明报告还深入探索了各细分市场的特点，突出关注办公照明重点企业的经营状况，全面揭示了办公照明行业竞争格局、品牌影响力和市场集中度。办公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办公照明产业概述</w:t>
      </w:r>
      <w:r>
        <w:rPr>
          <w:rFonts w:hint="eastAsia"/>
        </w:rPr>
        <w:br/>
      </w:r>
      <w:r>
        <w:rPr>
          <w:rFonts w:hint="eastAsia"/>
        </w:rPr>
        <w:t>　　第一节 办公照明定义</w:t>
      </w:r>
      <w:r>
        <w:rPr>
          <w:rFonts w:hint="eastAsia"/>
        </w:rPr>
        <w:br/>
      </w:r>
      <w:r>
        <w:rPr>
          <w:rFonts w:hint="eastAsia"/>
        </w:rPr>
        <w:t>　　第二节 办公照明行业特点</w:t>
      </w:r>
      <w:r>
        <w:rPr>
          <w:rFonts w:hint="eastAsia"/>
        </w:rPr>
        <w:br/>
      </w:r>
      <w:r>
        <w:rPr>
          <w:rFonts w:hint="eastAsia"/>
        </w:rPr>
        <w:t>　　第三节 办公照明产业链分析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一、办公照明行业监管体制</w:t>
      </w:r>
      <w:r>
        <w:rPr>
          <w:rFonts w:hint="eastAsia"/>
        </w:rPr>
        <w:br/>
      </w:r>
      <w:r>
        <w:rPr>
          <w:rFonts w:hint="eastAsia"/>
        </w:rPr>
        <w:t>　　　　二、办公照明行业主要法规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三、主要办公照明产业政策</w:t>
      </w:r>
      <w:r>
        <w:rPr>
          <w:rFonts w:hint="eastAsia"/>
        </w:rPr>
        <w:br/>
      </w:r>
      <w:r>
        <w:rPr>
          <w:rFonts w:hint="eastAsia"/>
        </w:rPr>
        <w:t>　　第三节 中国办公照明产业社会环境分析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国外主要国家办公照明市场现状</w:t>
      </w:r>
      <w:r>
        <w:rPr>
          <w:rFonts w:hint="eastAsia"/>
        </w:rPr>
        <w:br/>
      </w:r>
      <w:r>
        <w:rPr>
          <w:rFonts w:hint="eastAsia"/>
        </w:rPr>
        <w:t>　　第三节 国外办公照明行业发展趋势预测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2019-2024年中国办公照明行业规模情况</w:t>
      </w:r>
      <w:r>
        <w:rPr>
          <w:rFonts w:hint="eastAsia"/>
        </w:rPr>
        <w:br/>
      </w:r>
      <w:r>
        <w:rPr>
          <w:rFonts w:hint="eastAsia"/>
        </w:rPr>
        <w:t>　　　　一、办公照明行业市场规模情况分析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二、办公照明行业单位规模情况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三、办公照明行业人员规模情况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2023-2024年中国办公照明行业热点动态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2024年中国办公照明行业面临的挑战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国内办公照明行业价格回顾</w:t>
      </w:r>
      <w:r>
        <w:rPr>
          <w:rFonts w:hint="eastAsia"/>
        </w:rPr>
        <w:br/>
      </w:r>
      <w:r>
        <w:rPr>
          <w:rFonts w:hint="eastAsia"/>
        </w:rPr>
        <w:t>　　第二节 国内办公照明行业价格走势预测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中国办公照明行业客户调研</w:t>
      </w:r>
      <w:r>
        <w:rPr>
          <w:rFonts w:hint="eastAsia"/>
        </w:rPr>
        <w:br/>
      </w:r>
      <w:r>
        <w:rPr>
          <w:rFonts w:hint="eastAsia"/>
        </w:rPr>
        <w:t>　　　　一、办公照明行业客户偏好调查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三、办公照明品牌忠诚度调查</w:t>
      </w:r>
      <w:r>
        <w:rPr>
          <w:rFonts w:hint="eastAsia"/>
        </w:rPr>
        <w:br/>
      </w:r>
      <w:r>
        <w:rPr>
          <w:rFonts w:hint="eastAsia"/>
        </w:rPr>
        <w:t>　　　　四、办公照明行业客户消费理念调研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2024年办公照明行业集中度分析</w:t>
      </w:r>
      <w:r>
        <w:rPr>
          <w:rFonts w:hint="eastAsia"/>
        </w:rPr>
        <w:br/>
      </w:r>
      <w:r>
        <w:rPr>
          <w:rFonts w:hint="eastAsia"/>
        </w:rPr>
        <w:t>　　　　一、办公照明市场集中度分析</w:t>
      </w:r>
      <w:r>
        <w:rPr>
          <w:rFonts w:hint="eastAsia"/>
        </w:rPr>
        <w:br/>
      </w:r>
      <w:r>
        <w:rPr>
          <w:rFonts w:hint="eastAsia"/>
        </w:rPr>
        <w:t>　　　　二、办公照明企业集中度分析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2023-2024年办公照明行业竞争格局分析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办公照明企业发展策略分析</w:t>
      </w:r>
      <w:r>
        <w:rPr>
          <w:rFonts w:hint="eastAsia"/>
        </w:rPr>
        <w:br/>
      </w:r>
      <w:r>
        <w:rPr>
          <w:rFonts w:hint="eastAsia"/>
        </w:rPr>
        <w:t>　　第一节 办公照明市场策略分析</w:t>
      </w:r>
      <w:r>
        <w:rPr>
          <w:rFonts w:hint="eastAsia"/>
        </w:rPr>
        <w:br/>
      </w:r>
      <w:r>
        <w:rPr>
          <w:rFonts w:hint="eastAsia"/>
        </w:rPr>
        <w:t>　　　　一、办公照明价格策略分析</w:t>
      </w:r>
      <w:r>
        <w:rPr>
          <w:rFonts w:hint="eastAsia"/>
        </w:rPr>
        <w:br/>
      </w:r>
      <w:r>
        <w:rPr>
          <w:rFonts w:hint="eastAsia"/>
        </w:rPr>
        <w:t>　　　　二、办公照明渠道策略分析</w:t>
      </w:r>
      <w:r>
        <w:rPr>
          <w:rFonts w:hint="eastAsia"/>
        </w:rPr>
        <w:br/>
      </w:r>
      <w:r>
        <w:rPr>
          <w:rFonts w:hint="eastAsia"/>
        </w:rPr>
        <w:t>　　第二节 办公照明销售策略分析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办公照明行业SWOT模型分析</w:t>
      </w:r>
      <w:r>
        <w:rPr>
          <w:rFonts w:hint="eastAsia"/>
        </w:rPr>
        <w:br/>
      </w:r>
      <w:r>
        <w:rPr>
          <w:rFonts w:hint="eastAsia"/>
        </w:rPr>
        <w:t>　　　　一、办公照明行业优势分析</w:t>
      </w:r>
      <w:r>
        <w:rPr>
          <w:rFonts w:hint="eastAsia"/>
        </w:rPr>
        <w:br/>
      </w:r>
      <w:r>
        <w:rPr>
          <w:rFonts w:hint="eastAsia"/>
        </w:rPr>
        <w:t>　　　　二、办公照明行业劣势分析</w:t>
      </w:r>
      <w:r>
        <w:rPr>
          <w:rFonts w:hint="eastAsia"/>
        </w:rPr>
        <w:br/>
      </w:r>
      <w:r>
        <w:rPr>
          <w:rFonts w:hint="eastAsia"/>
        </w:rPr>
        <w:t>　　　　三、办公照明行业机会分析</w:t>
      </w:r>
      <w:r>
        <w:rPr>
          <w:rFonts w:hint="eastAsia"/>
        </w:rPr>
        <w:br/>
      </w:r>
      <w:r>
        <w:rPr>
          <w:rFonts w:hint="eastAsia"/>
        </w:rPr>
        <w:t>　　　　四、办公照明行业风险分析</w:t>
      </w:r>
      <w:r>
        <w:rPr>
          <w:rFonts w:hint="eastAsia"/>
        </w:rPr>
        <w:br/>
      </w:r>
      <w:r>
        <w:rPr>
          <w:rFonts w:hint="eastAsia"/>
        </w:rPr>
        <w:t>　　第二节 办公照明行业投资风险及控制策略分析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2024-2030年中国办公照明行业投资潜力及发展趋势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2024-2030年办公照明行业投资潜力分析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[.中.智.林.]2024-2030年中国办公照明行业发展趋势分析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一、2024年办公照明市场前景分析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二、2024年办公照明发展趋势预测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三、2024-2030年我国办公照明行业发展剖析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办公照明行业历程</w:t>
      </w:r>
      <w:r>
        <w:rPr>
          <w:rFonts w:hint="eastAsia"/>
        </w:rPr>
        <w:br/>
      </w:r>
      <w:r>
        <w:rPr>
          <w:rFonts w:hint="eastAsia"/>
        </w:rPr>
        <w:t>　　图表 办公照明行业生命周期</w:t>
      </w:r>
      <w:r>
        <w:rPr>
          <w:rFonts w:hint="eastAsia"/>
        </w:rPr>
        <w:br/>
      </w:r>
      <w:r>
        <w:rPr>
          <w:rFonts w:hint="eastAsia"/>
        </w:rPr>
        <w:t>　　图表 办公照明行业产业链分析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49b42c274863" w:history="1">
        <w:r>
          <w:rPr>
            <w:rStyle w:val="Hyperlink"/>
          </w:rPr>
          <w:t>2024-2030年中国办公照明发展现状分析与前景趋势报告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549b42c274863" w:history="1">
        <w:r>
          <w:rPr>
            <w:rStyle w:val="Hyperlink"/>
          </w:rPr>
          <w:t>https://www.20087.com/1/97/BanGongZhaoMingFaZhanQuShi.html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51f65bd4432f" w:history="1">
      <w:r>
        <w:rPr>
          <w:rStyle w:val="Hyperlink"/>
        </w:rPr>
        <w:t>2024-2030年中国办公照明发展现状分析与前景趋势报告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nGongZhaoMingFaZhanQuShi.html" TargetMode="External" Id="R4b4549b42c2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nGongZhaoMingFaZhanQuShi.html" TargetMode="External" Id="R42ec51f65bd4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2024-05-30T02:11:00Z</dcterms:created>
  <dcterms:modified xsi:type="dcterms:W3CDTF">2024-05-30T03:11:00Z</dcterms:modified>
  <dc:subject>2024-2030年中国办公照明发展现状分析与前景趋势报告</dc:subject>
  <dc:title>2024-2030年中国办公照明发展现状分析与前景趋势报告</dc:title>
  <cp:keywords>2024-2030年中国办公照明发展现状分析与前景趋势报告</cp:keywords>
  <dc:description>2024-2030年中国办公照明发展现状分析与前景趋势报告</dc:description>
</cp:coreProperties>
</file>