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9186a3949449b" w:history="1">
              <w:r>
                <w:rPr>
                  <w:rStyle w:val="Hyperlink"/>
                </w:rPr>
                <w:t>2026-2031年全球与中国厕所隔间行业研究及前景趋势分析报告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9186a3949449b" w:history="1">
              <w:r>
                <w:rPr>
                  <w:rStyle w:val="Hyperlink"/>
                </w:rPr>
                <w:t>2026-2031年全球与中国厕所隔间行业研究及前景趋势分析报告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9186a3949449b" w:history="1">
                <w:r>
                  <w:rPr>
                    <w:rStyle w:val="Hyperlink"/>
                  </w:rPr>
                  <w:t>https://www.20087.com/1/27/CeSuoGeJianQianJing.html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厕所隔间是公共卫生间的核心功能单元，在机场、商场、学校及交通枢纽等场所广泛应用，其设计需平衡隐私性、耐用性、卫生维护与无障碍通行等多重需求。主流材质包括抗倍特板、不锈钢、防火板及新型复合材料，其中抗倍特板因防水防潮、易清洁及色彩丰富成为主流选择。结构上，装配式隔间凭借安装快捷、维护方便的优势逐步替代传统砌筑方式。近年来，抗菌涂层、自动感应门锁及紧急呼叫装置的集成提升了使用安全与卫生水平。然而，潮湿环境下的板材膨胀变形、五金件锈蚀及 vandalism（人为破坏）问题仍是运维难点，尤其在高人流区域，隔间损坏率居高不下。</w:t>
      </w:r>
      <w:r>
        <w:rPr>
          <w:rFonts w:hint="eastAsia"/>
        </w:rPr>
        <w:br/>
      </w:r>
      <w:r>
        <w:rPr>
          <w:rFonts w:hint="eastAsia"/>
        </w:rPr>
        <w:t>　　未来，厕所隔间将向智能化、模块化与健康友好型方向演进。嵌入式传感器可监测使用状态、异味浓度及漏水情况，实现预测性清洁与故障报修；而无接触式门控与抗菌表面将进一步降低交叉感染风险。在材料端，石墨烯增强复合板、自修复涂层及全不锈钢一体化结构将提升耐久性与抗破坏能力。设计层面，通用无障碍标准将推动更宽裕的空间布局与辅助扶手配置，满足老龄化社会需求。此外，绿色建筑认证（如LEED、WELL）将促使隔间采用低碳建材与可回收连接件。长远看，厕所隔间将从基础围护结构升级为公共卫生空间中的智能健康节点，体现城市文明与人文关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9186a3949449b" w:history="1">
        <w:r>
          <w:rPr>
            <w:rStyle w:val="Hyperlink"/>
          </w:rPr>
          <w:t>2026-2031年全球与中国厕所隔间行业研究及前景趋势分析报告</w:t>
        </w:r>
      </w:hyperlink>
      <w:r>
        <w:rPr>
          <w:rFonts w:hint="eastAsia"/>
        </w:rPr>
        <w:t>》基于权威数据和调研资料，采用定量与定性相结合的方法，系统分析了厕所隔间行业的现状和未来趋势。通过对行业的长期跟踪研究，报告提供了清晰的市场分析和趋势预测，帮助投资者更好地理解行业投资价值。同时，结合厕所隔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按产品类型细分，全球厕所隔间市场规模2020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层压板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按应用细分，全球厕所隔间市场规模2020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公共洗手间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商场</w:t>
      </w:r>
      <w:r>
        <w:rPr>
          <w:rFonts w:hint="eastAsia"/>
        </w:rPr>
        <w:br/>
      </w:r>
      <w:r>
        <w:rPr>
          <w:rFonts w:hint="eastAsia"/>
        </w:rPr>
        <w:t>　　　　1.4.5 办公楼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厕所隔间行业发展总体概况</w:t>
      </w:r>
      <w:r>
        <w:rPr>
          <w:rFonts w:hint="eastAsia"/>
        </w:rPr>
        <w:br/>
      </w:r>
      <w:r>
        <w:rPr>
          <w:rFonts w:hint="eastAsia"/>
        </w:rPr>
        <w:t>　　　　1.5.2 厕所隔间行业发展主要特点</w:t>
      </w:r>
      <w:r>
        <w:rPr>
          <w:rFonts w:hint="eastAsia"/>
        </w:rPr>
        <w:br/>
      </w:r>
      <w:r>
        <w:rPr>
          <w:rFonts w:hint="eastAsia"/>
        </w:rPr>
        <w:t>　　　　1.5.3 厕所隔间行业发展影响因素</w:t>
      </w:r>
      <w:r>
        <w:rPr>
          <w:rFonts w:hint="eastAsia"/>
        </w:rPr>
        <w:br/>
      </w:r>
      <w:r>
        <w:rPr>
          <w:rFonts w:hint="eastAsia"/>
        </w:rPr>
        <w:t>　　　　1.5.3 .1 厕所隔间有利因素</w:t>
      </w:r>
      <w:r>
        <w:rPr>
          <w:rFonts w:hint="eastAsia"/>
        </w:rPr>
        <w:br/>
      </w:r>
      <w:r>
        <w:rPr>
          <w:rFonts w:hint="eastAsia"/>
        </w:rPr>
        <w:t>　　　　1.5.3 .2 厕所隔间不利因素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全球市场，近三年厕所隔间主要企业占有率及排名（按销量）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厕所隔间主要企业在国际市场占有率（按销量，2022-2025）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2024年厕所隔间主要企业在国际市场排名（按销量）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全球市场主要企业厕所隔间销量（2022-2025）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全球市场，近三年厕所隔间主要企业占有率及排名（按收入）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厕所隔间主要企业在国际市场占有率（按收入，2022-2025）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2024年厕所隔间主要企业在国际市场排名（按收入）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全球市场主要企业厕所隔间销售收入（2022-2025）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全球市场主要企业厕所隔间销售价格（2022-2025）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中国市场，近三年厕所隔间主要企业占有率及排名（按销量）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厕所隔间主要企业在中国市场占有率（按销量，2022-2025）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2024年厕所隔间主要企业在中国市场排名（按销量）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中国市场主要企业厕所隔间销量（2022-2025）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中国市场，近三年厕所隔间主要企业占有率及排名（按收入）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厕所隔间主要企业在中国市场占有率（按收入，2022-2025）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2024年厕所隔间主要企业在中国市场排名（按收入）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中国市场主要企业厕所隔间销售收入（2022-2025）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全球主要厂商厕所隔间总部及产地分布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全球主要厂商成立时间及厕所隔间商业化日期</w:t>
      </w:r>
      <w:r>
        <w:rPr>
          <w:rFonts w:hint="eastAsia"/>
        </w:rPr>
        <w:br/>
      </w:r>
      <w:r>
        <w:rPr>
          <w:rFonts w:hint="eastAsia"/>
        </w:rPr>
        <w:t>　　2.8 全球主要厂商厕所隔间产品类型及应用</w:t>
      </w:r>
      <w:r>
        <w:rPr>
          <w:rFonts w:hint="eastAsia"/>
        </w:rPr>
        <w:br/>
      </w:r>
      <w:r>
        <w:rPr>
          <w:rFonts w:hint="eastAsia"/>
        </w:rPr>
        <w:t>　　2.9 厕所隔间行业集中度、竞争程度分析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厕所隔间行业集中度分析：2024年全球Top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全球厕所隔间第一梯队、第二梯队和第三梯队生产商（品牌）及市场份额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全球厕所隔间总体规模分析</w:t>
      </w:r>
      <w:r>
        <w:rPr>
          <w:rFonts w:hint="eastAsia"/>
        </w:rPr>
        <w:br/>
      </w:r>
      <w:r>
        <w:rPr>
          <w:rFonts w:hint="eastAsia"/>
        </w:rPr>
        <w:t>　　3.1 全球厕所隔间供需现状及预测（2020-2031）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全球厕所隔间产能、产量、产能利用率及发展趋势（2020-2031）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全球厕所隔间产量、需求量及发展趋势（2020-2031）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全球主要地区厕所隔间产量及发展趋势（2020-2031）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全球主要地区厕所隔间产量（2020-2025）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全球主要地区厕所隔间产量（2026-2031）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全球主要地区厕所隔间产量市场份额（2020-2031）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中国厕所隔间供需现状及预测（2020-2031）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中国厕所隔间产能、产量、产能利用率及发展趋势（2020-2031）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中国厕所隔间产量、市场需求量及发展趋势（2020-2031）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中国市场厕所隔间进出口（2020-2031）</w:t>
      </w:r>
      <w:r>
        <w:rPr>
          <w:rFonts w:hint="eastAsia"/>
        </w:rPr>
        <w:br/>
      </w:r>
      <w:r>
        <w:rPr>
          <w:rFonts w:hint="eastAsia"/>
        </w:rPr>
        <w:t>　　3.4 全球厕所隔间销量及销售额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全球市场厕所隔间销售额（2020-2031）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全球市场厕所隔间销量（2020-2031）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全球市场厕所隔间价格趋势（2020-2031）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全球厕所隔间主要地区分析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全球主要地区厕所隔间市场规模分析：2020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全球主要地区厕所隔间销售收入及市场份额（2020-2025年）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全球主要地区厕所隔间销售收入预测（2026-2031年）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全球主要地区厕所隔间销量分析：2020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全球主要地区厕所隔间销量及市场份额（2020-2025年）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全球主要地区厕所隔间销量及市场份额预测（2026-2031）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北美市场厕所隔间销量、收入及增长率（2020-2031）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欧洲市场厕所隔间销量、收入及增长率（2020-2031）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中国市场厕所隔间销量、收入及增长率（2020-2031）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日本市场厕所隔间销量、收入及增长率（2020-2031）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东南亚市场厕所隔间销量、收入及增长率（2020-2031）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印度市场厕所隔间销量、收入及增长率（2020-2031）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厕所隔间销量、收入、价格及毛利率（2020-2025）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厕所隔间销量、收入、价格及毛利率（2020-2025）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厕所隔间销量、收入、价格及毛利率（2020-2025）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厕所隔间销量、收入、价格及毛利率（2020-2025）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厕所隔间销量、收入、价格及毛利率（2020-2025）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厕所隔间销量、收入、价格及毛利率（2020-2025）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厕所隔间销量、收入、价格及毛利率（2020-2025）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厕所隔间销量、收入、价格及毛利率（2020-2025）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厕所隔间销量、收入、价格及毛利率（2020-2025）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厕所隔间销量、收入、价格及毛利率（2020-2025）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厕所隔间销量、收入、价格及毛利率（2020-2025）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不同产品类型厕所隔间分析</w:t>
      </w:r>
      <w:r>
        <w:rPr>
          <w:rFonts w:hint="eastAsia"/>
        </w:rPr>
        <w:br/>
      </w:r>
      <w:r>
        <w:rPr>
          <w:rFonts w:hint="eastAsia"/>
        </w:rPr>
        <w:t>　　6.1 全球不同产品类型厕所隔间销量（2020-2031）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全球不同产品类型厕所隔间销量及市场份额（2020-2025）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全球不同产品类型厕所隔间销量预测（2026-2031）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全球不同产品类型厕所隔间收入（2020-2031）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全球不同产品类型厕所隔间收入及市场份额（2020-2025）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全球不同产品类型厕所隔间收入预测（2026-2031）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全球不同产品类型厕所隔间价格走势（2020-2031）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中国不同产品类型厕所隔间销量（2020-2031）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中国不同产品类型厕所隔间销量预测（2026-2031）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中国不同产品类型厕所隔间销量及市场份额（2020-2025）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中国不同产品类型厕所隔间收入（2020-2031）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中国不同产品类型厕所隔间收入及市场份额（2020-2025）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中国不同产品类型厕所隔间收入预测（2026-2031）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不同应用厕所隔间分析</w:t>
      </w:r>
      <w:r>
        <w:rPr>
          <w:rFonts w:hint="eastAsia"/>
        </w:rPr>
        <w:br/>
      </w:r>
      <w:r>
        <w:rPr>
          <w:rFonts w:hint="eastAsia"/>
        </w:rPr>
        <w:t>　　7.1 全球不同应用厕所隔间销量（2020-2031）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全球不同应用厕所隔间销量及市场份额（2020-2025）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全球不同应用厕所隔间销量预测（2026-2031）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全球不同应用厕所隔间收入（2020-2031）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全球不同应用厕所隔间收入及市场份额（2020-2025）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全球不同应用厕所隔间收入预测（2026-2031）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全球不同应用厕所隔间价格走势（2020-2031）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中国不同应用厕所隔间销量（2020-2031）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中国不同应用厕所隔间销量及市场份额（2020-2025）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中国不同应用厕所隔间销量预测（2026-2031）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中国不同应用厕所隔间收入（2020-2031）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中国不同应用厕所隔间收入及市场份额（2020-2025）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中国不同应用厕所隔间收入预测（2026-2031）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厕所隔间行业发展趋势</w:t>
      </w:r>
      <w:r>
        <w:rPr>
          <w:rFonts w:hint="eastAsia"/>
        </w:rPr>
        <w:br/>
      </w:r>
      <w:r>
        <w:rPr>
          <w:rFonts w:hint="eastAsia"/>
        </w:rPr>
        <w:t>　　8.2 厕所隔间行业主要驱动因素</w:t>
      </w:r>
      <w:r>
        <w:rPr>
          <w:rFonts w:hint="eastAsia"/>
        </w:rPr>
        <w:br/>
      </w:r>
      <w:r>
        <w:rPr>
          <w:rFonts w:hint="eastAsia"/>
        </w:rPr>
        <w:t>　　8.3 厕所隔间中国企业SWOT分析</w:t>
      </w:r>
      <w:r>
        <w:rPr>
          <w:rFonts w:hint="eastAsia"/>
        </w:rPr>
        <w:br/>
      </w:r>
      <w:r>
        <w:rPr>
          <w:rFonts w:hint="eastAsia"/>
        </w:rPr>
        <w:t>　　8.4 中国厕所隔间行业政策环境分析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厕所隔间行业产业链简介</w:t>
      </w:r>
      <w:r>
        <w:rPr>
          <w:rFonts w:hint="eastAsia"/>
        </w:rPr>
        <w:br/>
      </w:r>
      <w:r>
        <w:rPr>
          <w:rFonts w:hint="eastAsia"/>
        </w:rPr>
        <w:t>　　　　9.1.1 厕所隔间行业供应链分析</w:t>
      </w:r>
      <w:r>
        <w:rPr>
          <w:rFonts w:hint="eastAsia"/>
        </w:rPr>
        <w:br/>
      </w:r>
      <w:r>
        <w:rPr>
          <w:rFonts w:hint="eastAsia"/>
        </w:rPr>
        <w:t>　　　　9.1.2 厕所隔间主要原料及供应情况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厕所隔间行业采购模式</w:t>
      </w:r>
      <w:r>
        <w:rPr>
          <w:rFonts w:hint="eastAsia"/>
        </w:rPr>
        <w:br/>
      </w:r>
      <w:r>
        <w:rPr>
          <w:rFonts w:hint="eastAsia"/>
        </w:rPr>
        <w:t>　　9.3 厕所隔间行业生产模式</w:t>
      </w:r>
      <w:r>
        <w:rPr>
          <w:rFonts w:hint="eastAsia"/>
        </w:rPr>
        <w:br/>
      </w:r>
      <w:r>
        <w:rPr>
          <w:rFonts w:hint="eastAsia"/>
        </w:rPr>
        <w:t>　　9.4 厕所隔间行业销售模式及销售渠道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按产品类型细分，全球厕所隔间市场规模2020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按应用细分，全球厕所隔间市场规模（CAGR）2020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厕所隔间行业发展主要特点</w:t>
      </w:r>
      <w:r>
        <w:rPr>
          <w:rFonts w:hint="eastAsia"/>
        </w:rPr>
        <w:br/>
      </w:r>
      <w:r>
        <w:rPr>
          <w:rFonts w:hint="eastAsia"/>
        </w:rPr>
        <w:t>　　表 4： 厕所隔间行业发展有利因素分析</w:t>
      </w:r>
      <w:r>
        <w:rPr>
          <w:rFonts w:hint="eastAsia"/>
        </w:rPr>
        <w:br/>
      </w:r>
      <w:r>
        <w:rPr>
          <w:rFonts w:hint="eastAsia"/>
        </w:rPr>
        <w:t>　　表 5： 厕所隔间行业发展不利因素分析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进入厕所隔间行业壁垒</w:t>
      </w:r>
      <w:r>
        <w:rPr>
          <w:rFonts w:hint="eastAsia"/>
        </w:rPr>
        <w:br/>
      </w:r>
      <w:r>
        <w:rPr>
          <w:rFonts w:hint="eastAsia"/>
        </w:rPr>
        <w:t>　　表 7： 厕所隔间主要企业在国际市场占有率（按销量，2022-2025）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2024年厕所隔间主要企业在国际市场排名（按销量）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全球市场主要企业厕所隔间销量（2022-2025）&amp;（件）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厕所隔间主要企业在国际市场占有率（按收入，2022-2025）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2024年厕所隔间主要企业在国际市场排名（按收入）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全球市场主要企业厕所隔间销售收入（2022-2025）&amp;（万元）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全球市场主要企业厕所隔间销售价格（2022-2025）&amp;（元/件）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厕所隔间主要企业在中国市场占有率（按销量，2022-2025）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2024年厕所隔间主要企业在中国市场排名（按销量）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中国市场主要企业厕所隔间销量（2022-2025）&amp;（件）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厕所隔间主要企业在中国市场占有率（按收入，2022-2025）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2024年厕所隔间主要企业在中国市场排名（按收入）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中国市场主要企业厕所隔间销售收入（2022-2025）&amp;（万元）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全球主要厂商厕所隔间总部及产地分布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全球主要厂商成立时间及厕所隔间商业化日期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全球主要厂商厕所隔间产品类型及应用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2024年全球厕所隔间主要厂商市场地位（第一梯队、第二梯队和第三梯队）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全球厕所隔间市场投资、并购等现状分析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全球主要地区厕所隔间产量增速（CAGR）：（2020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全球主要地区厕所隔间产量（2020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全球主要地区厕所隔间产量（2020-2025）&amp;（件）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全球主要地区厕所隔间产量（2026-2031）&amp;（件）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全球主要地区厕所隔间产量市场份额（2020-2025）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全球主要地区厕所隔间产量（2026-2031）&amp;（件）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中国市场厕所隔间产量、销量、进出口（2020-2025年）&amp;（件）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中国市场厕所隔间产量、销量、进出口预测（2026-2031）&amp;（件）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全球主要地区厕所隔间销售收入增速：（2020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全球主要地区厕所隔间销售收入（2020-2025）&amp;（万元）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全球主要地区厕所隔间销售收入市场份额（2020-2025）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全球主要地区厕所隔间收入（2026-2031）&amp;（万元）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全球主要地区厕所隔间收入市场份额（2026-2031）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全球主要地区厕所隔间销量（件）：2020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全球主要地区厕所隔间销量（2020-2025）&amp;（件）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全球主要地区厕所隔间销量市场份额（2020-2025）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全球主要地区厕所隔间销量（2026-2031）&amp;（件）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全球主要地区厕所隔间销量份额（2026-2031）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厕所隔间销量（件）、收入（万元）、价格（元/件）及毛利率（2020-2025）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厕所隔间销量（件）、收入（万元）、价格（元/件）及毛利率（2020-2025）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厕所隔间销量（件）、收入（万元）、价格（元/件）及毛利率（2020-2025）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厕所隔间销量（件）、收入（万元）、价格（元/件）及毛利率（2020-2025）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厕所隔间销量（件）、收入（万元）、价格（元/件）及毛利率（2020-2025）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厕所隔间销量（件）、收入（万元）、价格（元/件）及毛利率（2020-2025）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厕所隔间销量（件）、收入（万元）、价格（元/件）及毛利率（2020-2025）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厕所隔间销量（件）、收入（万元）、价格（元/件）及毛利率（2020-2025）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厕所隔间销量（件）、收入（万元）、价格（元/件）及毛利率（2020-2025）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厕所隔间销量（件）、收入（万元）、价格（元/件）及毛利率（2020-2025）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厕所隔间生产基地、销售区域、竞争对手及市场地位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厕所隔间产品规格、参数及市场应用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厕所隔间销量（件）、收入（万元）、价格（元/件）及毛利率（2020-2025）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全球不同产品类型厕所隔间销量（2020-2025年）&amp;（件）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全球不同产品类型厕所隔间销量市场份额（2020-2025）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全球不同产品类型厕所隔间销量预测（2026-2031）&amp;（件）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全球市场不同产品类型厕所隔间销量市场份额预测（2026-2031）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全球不同产品类型厕所隔间收入（2020-2025年）&amp;（万元）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全球不同产品类型厕所隔间收入市场份额（2020-2025）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全球不同产品类型厕所隔间收入预测（2026-2031）&amp;（万元）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全球不同产品类型厕所隔间收入市场份额预测（2026-2031）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中国不同产品类型厕所隔间销量预测（2026-2031）&amp;（件）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全球市场不同产品类型厕所隔间销量市场份额预测（2026-2031）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中国不同产品类型厕所隔间销量（2020-2025年）&amp;（件）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中国不同产品类型厕所隔间销量市场份额（2020-2025）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中国不同产品类型厕所隔间收入（2020-2025年）&amp;（万元）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中国不同产品类型厕所隔间收入市场份额（2020-2025）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中国不同产品类型厕所隔间收入预测（2026-2031）&amp;（万元）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中国不同产品类型厕所隔间收入市场份额预测（2026-2031）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全球不同应用厕所隔间销量（2020-2025年）&amp;（件）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全球不同应用厕所隔间销量市场份额（2020-2025）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全球不同应用厕所隔间销量预测（2026-2031）&amp;（件）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全球市场不同应用厕所隔间销量市场份额预测（2026-2031）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全球不同应用厕所隔间收入（2020-2025年）&amp;（万元）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全球不同应用厕所隔间收入市场份额（2020-2025）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全球不同应用厕所隔间收入预测（2026-2031）&amp;（万元）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全球不同应用厕所隔间收入市场份额预测（2026-2031）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中国不同应用厕所隔间销量（2020-2025年）&amp;（件）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中国不同应用厕所隔间销量市场份额（2020-2025）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中国不同应用厕所隔间销量预测（2026-2031）&amp;（件）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中国市场不同应用厕所隔间销量市场份额预测（2026-2031）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中国不同应用厕所隔间收入（2020-2025年）&amp;（万元）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中国不同应用厕所隔间收入市场份额（2020-2025）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中国不同应用厕所隔间收入预测（2026-2031）&amp;（万元）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中国不同应用厕所隔间收入市场份额预测（2026-2031）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厕所隔间行业发展趋势</w:t>
      </w:r>
      <w:r>
        <w:rPr>
          <w:rFonts w:hint="eastAsia"/>
        </w:rPr>
        <w:br/>
      </w:r>
      <w:r>
        <w:rPr>
          <w:rFonts w:hint="eastAsia"/>
        </w:rPr>
        <w:t>　　表 131： 厕所隔间行业主要驱动因素</w:t>
      </w:r>
      <w:r>
        <w:rPr>
          <w:rFonts w:hint="eastAsia"/>
        </w:rPr>
        <w:br/>
      </w:r>
      <w:r>
        <w:rPr>
          <w:rFonts w:hint="eastAsia"/>
        </w:rPr>
        <w:t>　　表 132： 厕所隔间行业供应链分析</w:t>
      </w:r>
      <w:r>
        <w:rPr>
          <w:rFonts w:hint="eastAsia"/>
        </w:rPr>
        <w:br/>
      </w:r>
      <w:r>
        <w:rPr>
          <w:rFonts w:hint="eastAsia"/>
        </w:rPr>
        <w:t>　　表 133： 厕所隔间上游原料供应商</w:t>
      </w:r>
      <w:r>
        <w:rPr>
          <w:rFonts w:hint="eastAsia"/>
        </w:rPr>
        <w:br/>
      </w:r>
      <w:r>
        <w:rPr>
          <w:rFonts w:hint="eastAsia"/>
        </w:rPr>
        <w:t>　　表 134： 厕所隔间主要地区不同应用客户分析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厕所隔间典型经销商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厕所隔间产品图片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全球不同产品类型厕所隔间销售额2020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全球不同产品类型厕所隔间市场份额2024 &amp; 2031</w:t>
      </w:r>
      <w:r>
        <w:rPr>
          <w:rFonts w:hint="eastAsia"/>
        </w:rPr>
        <w:br/>
      </w:r>
      <w:r>
        <w:rPr>
          <w:rFonts w:hint="eastAsia"/>
        </w:rPr>
        <w:t>　　图 4： 层压板产品图片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全球不同应用厕所隔间市场份额2024 &amp; 2031</w:t>
      </w:r>
      <w:r>
        <w:rPr>
          <w:rFonts w:hint="eastAsia"/>
        </w:rPr>
        <w:br/>
      </w:r>
      <w:r>
        <w:rPr>
          <w:rFonts w:hint="eastAsia"/>
        </w:rPr>
        <w:t>　　图 9： 公共洗手间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商场</w:t>
      </w:r>
      <w:r>
        <w:rPr>
          <w:rFonts w:hint="eastAsia"/>
        </w:rPr>
        <w:br/>
      </w:r>
      <w:r>
        <w:rPr>
          <w:rFonts w:hint="eastAsia"/>
        </w:rPr>
        <w:t>　　图 12： 办公楼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2024年全球前五大生产商厕所隔间市场份额</w:t>
      </w:r>
      <w:r>
        <w:rPr>
          <w:rFonts w:hint="eastAsia"/>
        </w:rPr>
        <w:br/>
      </w:r>
      <w:r>
        <w:rPr>
          <w:rFonts w:hint="eastAsia"/>
        </w:rPr>
        <w:t>　　图 15： 2024年全球厕所隔间第一梯队、第二梯队和第三梯队厂商及市场份额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全球厕所隔间产能、产量、产能利用率及发展趋势（2020-2031）&amp;（件）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全球厕所隔间产量、需求量及发展趋势（2020-2031）&amp;（件）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全球主要地区厕所隔间产量市场份额（2020-2031）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中国厕所隔间产能、产量、产能利用率及发展趋势（2020-2031）&amp;（件）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中国厕所隔间产量、市场需求量及发展趋势（2020-2031）&amp;（件）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全球厕所隔间市场销售额及增长率：（2020-2031）&amp;（万元）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全球市场厕所隔间市场规模：2020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全球市场厕所隔间销量及增长率（2020-2031）&amp;（件）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全球市场厕所隔间价格趋势（2020-2031）&amp;（元/件）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全球主要地区厕所隔间销售收入（2020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全球主要地区厕所隔间销售收入市场份额（2020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北美市场厕所隔间销量及增长率（2020-2031）&amp;（件）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北美市场厕所隔间收入及增长率（2020-2031）&amp;（万元）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欧洲市场厕所隔间销量及增长率（2020-2031）&amp;（件）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欧洲市场厕所隔间收入及增长率（2020-2031）&amp;（万元）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中国市场厕所隔间销量及增长率（2020-2031）&amp;（件）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中国市场厕所隔间收入及增长率（2020-2031）&amp;（万元）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日本市场厕所隔间销量及增长率（2020-2031）&amp;（件）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日本市场厕所隔间收入及增长率（2020-2031）&amp;（万元）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东南亚市场厕所隔间销量及增长率（2020-2031）&amp;（件）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东南亚市场厕所隔间收入及增长率（2020-2031）&amp;（万元）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印度市场厕所隔间销量及增长率（2020-2031）&amp;（件）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印度市场厕所隔间收入及增长率（2020-2031）&amp;（万元）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全球不同产品类型厕所隔间价格走势（2020-2031）&amp;（元/件）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全球不同应用厕所隔间价格走势（2020-2031）&amp;（元/件）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厕所隔间中国企业SWOT分析</w:t>
      </w:r>
      <w:r>
        <w:rPr>
          <w:rFonts w:hint="eastAsia"/>
        </w:rPr>
        <w:br/>
      </w:r>
      <w:r>
        <w:rPr>
          <w:rFonts w:hint="eastAsia"/>
        </w:rPr>
        <w:t>　　图 42： 厕所隔间产业链</w:t>
      </w:r>
      <w:r>
        <w:rPr>
          <w:rFonts w:hint="eastAsia"/>
        </w:rPr>
        <w:br/>
      </w:r>
      <w:r>
        <w:rPr>
          <w:rFonts w:hint="eastAsia"/>
        </w:rPr>
        <w:t>　　图 43： 厕所隔间行业采购模式分析</w:t>
      </w:r>
      <w:r>
        <w:rPr>
          <w:rFonts w:hint="eastAsia"/>
        </w:rPr>
        <w:br/>
      </w:r>
      <w:r>
        <w:rPr>
          <w:rFonts w:hint="eastAsia"/>
        </w:rPr>
        <w:t>　　图 44： 厕所隔间行业生产模式</w:t>
      </w:r>
      <w:r>
        <w:rPr>
          <w:rFonts w:hint="eastAsia"/>
        </w:rPr>
        <w:br/>
      </w:r>
      <w:r>
        <w:rPr>
          <w:rFonts w:hint="eastAsia"/>
        </w:rPr>
        <w:t>　　图 45： 厕所隔间行业销售模式分析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9186a3949449b" w:history="1">
        <w:r>
          <w:rPr>
            <w:rStyle w:val="Hyperlink"/>
          </w:rPr>
          <w:t>2026-2031年全球与中国厕所隔间行业研究及前景趋势分析报告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9186a3949449b" w:history="1">
        <w:r>
          <w:rPr>
            <w:rStyle w:val="Hyperlink"/>
          </w:rPr>
          <w:t>https://www.20087.com/1/27/CeSuoGeJianQianJing.html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热点：公厕隔间尺寸标准、公厕隔间大小、公厕卫生间平面图、公共卫生间的隔间门尺寸、公厕里隔间叫什么、小便池隔间尺寸、公共卫生间设计说明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678855f094e9c" w:history="1">
      <w:r>
        <w:rPr>
          <w:rStyle w:val="Hyperlink"/>
        </w:rPr>
        <w:t>2026-2031年全球与中国厕所隔间行业研究及前景趋势分析报告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eSuoGeJianQianJing.html" TargetMode="External" Id="Rd0a9186a3949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eSuoGeJianQianJing.html" TargetMode="External" Id="Rd60678855f09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2025-11-15T00:37:05Z</dcterms:created>
  <dcterms:modified xsi:type="dcterms:W3CDTF">2025-11-15T01:37:05Z</dcterms:modified>
  <dc:subject>2026-2031年全球与中国厕所隔间行业研究及前景趋势分析报告</dc:subject>
  <dc:title>2026-2031年全球与中国厕所隔间行业研究及前景趋势分析报告</dc:title>
  <cp:keywords>2026-2031年全球与中国厕所隔间行业研究及前景趋势分析报告</cp:keywords>
  <dc:description>2026-2031年全球与中国厕所隔间行业研究及前景趋势分析报告</dc:description>
</cp:coreProperties>
</file>