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c21f2ed864235" w:history="1">
              <w:r>
                <w:rPr>
                  <w:rStyle w:val="Hyperlink"/>
                </w:rPr>
                <w:t>2026-2032年中国封边材料发展现状调研与市场前景分析报告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c21f2ed864235" w:history="1">
              <w:r>
                <w:rPr>
                  <w:rStyle w:val="Hyperlink"/>
                </w:rPr>
                <w:t>2026-2032年中国封边材料发展现状调研与市场前景分析报告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c21f2ed864235" w:history="1">
                <w:r>
                  <w:rPr>
                    <w:rStyle w:val="Hyperlink"/>
                  </w:rPr>
                  <w:t>https://www.20087.com/1/27/FengBianCaiLiaoDeQianJing.html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边材料是板式家具、定制橱柜及办公家具制造中用于覆盖人造板切面、防止吸湿膨胀并提升美观度的关键辅材，主要类型包括PVC、ABS、三聚氰胺浸渍纸及实木皮等。当前高端封边材料强调与基材颜色纹理的高度匹配、耐磨抗刮性能及环保无醛释放，部分产品集成防伪标识或抗菌功能。在工业4.0推动下，激光封边与PUR热熔胶技术逐步替代传统EVA胶，实现无缝粘接与更高耐候性。然而，封边材料在极端温湿度变化下仍可能出现脱胶、翘边或色差问题，且不同供应商间收缩率与热熔特性差异影响自动化封边设备稳定性。此外，生物基可降解封边材料尚未形成成熟供应链。</w:t>
      </w:r>
      <w:r>
        <w:rPr>
          <w:rFonts w:hint="eastAsia"/>
        </w:rPr>
        <w:br/>
      </w:r>
      <w:r>
        <w:rPr>
          <w:rFonts w:hint="eastAsia"/>
        </w:rPr>
        <w:t>　　未来，封边材料将朝着功能集成、可持续性与智能制造适配方向发展。生物基聚合物（如PLA改性材料）与水性涂层技术将显著降低碳足迹，满足全球绿色家居认证要求。智能封边条可能嵌入RFID芯片，用于产品身份识别与售后服务追踪。在工艺端，封边材料将与柔性制造系统深度协同，支持快速换色、小批量定制及在线质量反馈。长远看，在消费者对家居健康与美学要求持续提升的背景下，封边材料将从隐蔽辅材升级为体现品牌价值与用户体验的设计元素，并推动整个定制家居产业链向高环保、高精度、高柔性方向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c21f2ed864235" w:history="1">
        <w:r>
          <w:rPr>
            <w:rStyle w:val="Hyperlink"/>
          </w:rPr>
          <w:t>2026-2032年中国封边材料发展现状调研与市场前景分析报告</w:t>
        </w:r>
      </w:hyperlink>
      <w:r>
        <w:rPr>
          <w:rFonts w:hint="eastAsia"/>
        </w:rPr>
        <w:t>》通过严谨的分析、翔实的数据及直观的图表，系统解析了封边材料行业的市场规模、需求变化、价格波动及产业链结构。报告全面评估了当前封边材料市场现状，科学预测了未来市场前景与发展趋势，重点剖析了封边材料细分市场的机遇与挑战。同时，报告对封边材料重点企业的竞争地位及市场集中度进行了评估，为封边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封边材料行业概述</w:t>
      </w:r>
      <w:r>
        <w:rPr>
          <w:rFonts w:hint="eastAsia"/>
        </w:rPr>
        <w:br/>
      </w:r>
      <w:r>
        <w:rPr>
          <w:rFonts w:hint="eastAsia"/>
        </w:rPr>
        <w:t>　　第一节 封边材料定义与分类</w:t>
      </w:r>
      <w:r>
        <w:rPr>
          <w:rFonts w:hint="eastAsia"/>
        </w:rPr>
        <w:br/>
      </w:r>
      <w:r>
        <w:rPr>
          <w:rFonts w:hint="eastAsia"/>
        </w:rPr>
        <w:t>　　第二节 封边材料应用领域</w:t>
      </w:r>
      <w:r>
        <w:rPr>
          <w:rFonts w:hint="eastAsia"/>
        </w:rPr>
        <w:br/>
      </w:r>
      <w:r>
        <w:rPr>
          <w:rFonts w:hint="eastAsia"/>
        </w:rPr>
        <w:t>　　第三节 封边材料行业经济指标分析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封边材料产业链及经营模式分析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三、封边材料销售模式及销售渠道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全球封边材料市场发展综述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2020-2025年全球封边材料市场规模与趋势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主要国家与地区封边材料市场分析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2026-2032年全球封边材料行业发展趋势与前景预测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中国封边材料行业市场分析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2025-2026年封边材料产能与投资动态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一、国内封边材料产能及利用情况</w:t>
      </w:r>
      <w:r>
        <w:rPr>
          <w:rFonts w:hint="eastAsia"/>
        </w:rPr>
        <w:br/>
      </w:r>
      <w:r>
        <w:rPr>
          <w:rFonts w:hint="eastAsia"/>
        </w:rPr>
        <w:t>　　　　二、封边材料产能扩张与投资动态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2026-2032年封边材料行业产量统计与趋势预测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一、2020-2025年封边材料行业产量数据统计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1、2020-2025年封边材料产量及增长趋势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2、2020-2025年封边材料细分产品产量及份额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二、影响封边材料产量的关键因素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三、2026-2032年封边材料产量预测</w:t>
      </w:r>
      <w:r>
        <w:rPr>
          <w:rFonts w:hint="eastAsia"/>
        </w:rPr>
        <w:br/>
      </w:r>
      <w:r>
        <w:rPr>
          <w:rFonts w:hint="eastAsia"/>
        </w:rPr>
        <w:t>　　第三节 2026-2032年封边材料市场需求与销售分析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一、2025-2026年封边材料行业需求现状</w:t>
      </w:r>
      <w:r>
        <w:rPr>
          <w:rFonts w:hint="eastAsia"/>
        </w:rPr>
        <w:br/>
      </w:r>
      <w:r>
        <w:rPr>
          <w:rFonts w:hint="eastAsia"/>
        </w:rPr>
        <w:t>　　　　二、封边材料客户群体与需求特点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三、2020-2025年封边材料行业销售规模分析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四、2026-2032年封边材料市场增长潜力与规模预测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中国封边材料细分市场与下游应用领域分析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封边材料细分市场分析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一、2025-2026年封边材料主要细分产品市场现状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封边材料下游应用与客户群体分析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一、2025-2026年封边材料各应用领域市场现状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2025-2026年封边材料行业技术发展现状及趋势分析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封边材料行业技术发展现状分析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国内外封边材料行业技术差异与原因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封边材料行业技术发展方向、趋势预测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提升封边材料行业技术能力策略建议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封边材料价格机制与竞争策略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一、2020-2025年封边材料市场价格走势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封边材料定价策略与方法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2026-2032年封边材料价格竞争态势与趋势预测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中国封边材料行业重点区域市场研究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2025-2026年重点区域封边材料市场发展概况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二、2020-2025年封边材料市场需求规模情况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三、2026-2032年封边材料行业发展潜力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二、2020-2025年封边材料市场需求规模情况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三、2026-2032年封边材料行业发展潜力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二、2020-2025年封边材料市场需求规模情况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三、2026-2032年封边材料行业发展潜力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二、2020-2025年封边材料市场需求规模情况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三、2026-2032年封边材料行业发展潜力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二、2020-2025年封边材料市场需求规模情况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三、2026-2032年封边材料行业发展潜力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2020-2025年中国封边材料行业进出口情况分析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封边材料行业进口情况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一、2020-2025年封边材料进口规模及增长情况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二、封边材料主要进口来源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封边材料行业出口情况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一、2020-2025年封边材料出口规模及增长情况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二、封边材料主要出口目的地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2020-2025年中国封边材料行业总体发展与财务状况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2020-2025年中国封边材料行业规模情况</w:t>
      </w:r>
      <w:r>
        <w:rPr>
          <w:rFonts w:hint="eastAsia"/>
        </w:rPr>
        <w:br/>
      </w:r>
      <w:r>
        <w:rPr>
          <w:rFonts w:hint="eastAsia"/>
        </w:rPr>
        <w:t>　　　　一、封边材料行业企业数量规模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二、封边材料行业从业人员规模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三、封边材料行业市场敏感性分析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2020-2025年中国封边材料行业财务能力分析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一、封边材料行业盈利能力</w:t>
      </w:r>
      <w:r>
        <w:rPr>
          <w:rFonts w:hint="eastAsia"/>
        </w:rPr>
        <w:br/>
      </w:r>
      <w:r>
        <w:rPr>
          <w:rFonts w:hint="eastAsia"/>
        </w:rPr>
        <w:t>　　　　二、封边材料行业偿债能力</w:t>
      </w:r>
      <w:r>
        <w:rPr>
          <w:rFonts w:hint="eastAsia"/>
        </w:rPr>
        <w:br/>
      </w:r>
      <w:r>
        <w:rPr>
          <w:rFonts w:hint="eastAsia"/>
        </w:rPr>
        <w:t>　　　　三、封边材料行业营运能力</w:t>
      </w:r>
      <w:r>
        <w:rPr>
          <w:rFonts w:hint="eastAsia"/>
        </w:rPr>
        <w:br/>
      </w:r>
      <w:r>
        <w:rPr>
          <w:rFonts w:hint="eastAsia"/>
        </w:rPr>
        <w:t>　　　　四、封边材料行业发展能力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封边材料行业重点企业调研分析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二、企业封边材料业务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二、企业封边材料业务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二、企业封边材料业务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二、企业封边材料业务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二、企业封边材料业务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二、企业封边材料业务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中国封边材料行业竞争格局分析</w:t>
      </w:r>
      <w:r>
        <w:rPr>
          <w:rFonts w:hint="eastAsia"/>
        </w:rPr>
        <w:br/>
      </w:r>
      <w:r>
        <w:rPr>
          <w:rFonts w:hint="eastAsia"/>
        </w:rPr>
        <w:t>　　第一节 封边材料行业竞争格局总览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2025-2026年封边材料行业竞争力分析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2020-2025年封边材料行业企业并购活动分析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2025-2026年封边材料行业会展与招投标活动分析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一、封边材料行业会展活动及其市场影响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2026年中国封边材料企业发展企业发展策略与建议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封边材料销售模式与渠道策略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封边材料品牌与市场推广策略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封边材料研发投入与技术创新能力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封边材料合作联盟与资源整合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中国封边材料行业风险与对策</w:t>
      </w:r>
      <w:r>
        <w:rPr>
          <w:rFonts w:hint="eastAsia"/>
        </w:rPr>
        <w:br/>
      </w:r>
      <w:r>
        <w:rPr>
          <w:rFonts w:hint="eastAsia"/>
        </w:rPr>
        <w:t>　　第一节 封边材料行业SWOT分析</w:t>
      </w:r>
      <w:r>
        <w:rPr>
          <w:rFonts w:hint="eastAsia"/>
        </w:rPr>
        <w:br/>
      </w:r>
      <w:r>
        <w:rPr>
          <w:rFonts w:hint="eastAsia"/>
        </w:rPr>
        <w:t>　　　　一、封边材料行业优势</w:t>
      </w:r>
      <w:r>
        <w:rPr>
          <w:rFonts w:hint="eastAsia"/>
        </w:rPr>
        <w:br/>
      </w:r>
      <w:r>
        <w:rPr>
          <w:rFonts w:hint="eastAsia"/>
        </w:rPr>
        <w:t>　　　　二、封边材料行业劣势</w:t>
      </w:r>
      <w:r>
        <w:rPr>
          <w:rFonts w:hint="eastAsia"/>
        </w:rPr>
        <w:br/>
      </w:r>
      <w:r>
        <w:rPr>
          <w:rFonts w:hint="eastAsia"/>
        </w:rPr>
        <w:t>　　　　三、封边材料市场机会</w:t>
      </w:r>
      <w:r>
        <w:rPr>
          <w:rFonts w:hint="eastAsia"/>
        </w:rPr>
        <w:br/>
      </w:r>
      <w:r>
        <w:rPr>
          <w:rFonts w:hint="eastAsia"/>
        </w:rPr>
        <w:t>　　　　四、封边材料市场威胁</w:t>
      </w:r>
      <w:r>
        <w:rPr>
          <w:rFonts w:hint="eastAsia"/>
        </w:rPr>
        <w:br/>
      </w:r>
      <w:r>
        <w:rPr>
          <w:rFonts w:hint="eastAsia"/>
        </w:rPr>
        <w:t>　　第二节 封边材料行业风险及对策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2026-2032年中国封边材料行业前景与发展趋势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2025-2026年封边材料行业发展环境分析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一、封边材料行业主管部门与监管体制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二、封边材料行业主要法律法规及政策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三、封边材料行业标准与质量监管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2026-2032年封边材料行业发展趋势与方向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2026-2032年封边材料行业发展潜力与机遇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封边材料行业研究结论与建议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中智^林^－封边材料行业发展建议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封边材料行业类别</w:t>
      </w:r>
      <w:r>
        <w:rPr>
          <w:rFonts w:hint="eastAsia"/>
        </w:rPr>
        <w:br/>
      </w:r>
      <w:r>
        <w:rPr>
          <w:rFonts w:hint="eastAsia"/>
        </w:rPr>
        <w:t>　　图表 封边材料行业产业链调研</w:t>
      </w:r>
      <w:r>
        <w:rPr>
          <w:rFonts w:hint="eastAsia"/>
        </w:rPr>
        <w:br/>
      </w:r>
      <w:r>
        <w:rPr>
          <w:rFonts w:hint="eastAsia"/>
        </w:rPr>
        <w:t>　　图表 封边材料行业现状</w:t>
      </w:r>
      <w:r>
        <w:rPr>
          <w:rFonts w:hint="eastAsia"/>
        </w:rPr>
        <w:br/>
      </w:r>
      <w:r>
        <w:rPr>
          <w:rFonts w:hint="eastAsia"/>
        </w:rPr>
        <w:t>　　图表 封边材料行业标准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2020-2025年中国封边材料行业市场规模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2025年中国封边材料行业产能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2020-2025年中国封边材料行业产量统计</w:t>
      </w:r>
      <w:r>
        <w:rPr>
          <w:rFonts w:hint="eastAsia"/>
        </w:rPr>
        <w:br/>
      </w:r>
      <w:r>
        <w:rPr>
          <w:rFonts w:hint="eastAsia"/>
        </w:rPr>
        <w:t>　　图表 封边材料行业动态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2020-2025年中国封边材料市场需求量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2025年中国封边材料行业需求区域调研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2020-2025年中国封边材料行情</w:t>
      </w:r>
      <w:r>
        <w:rPr>
          <w:rFonts w:hint="eastAsia"/>
        </w:rPr>
        <w:br/>
      </w:r>
      <w:r>
        <w:rPr>
          <w:rFonts w:hint="eastAsia"/>
        </w:rPr>
        <w:t>　　图表 2020-2025年中国封边材料价格走势图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2020-2025年中国封边材料行业销售收入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2020-2025年中国封边材料行业盈利情况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2020-2025年中国封边材料行业利润总额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2020-2025年中国封边材料进口统计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2020-2025年中国封边材料出口统计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2020-2025年中国封边材料行业企业数量统计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**地区封边材料市场规模</w:t>
      </w:r>
      <w:r>
        <w:rPr>
          <w:rFonts w:hint="eastAsia"/>
        </w:rPr>
        <w:br/>
      </w:r>
      <w:r>
        <w:rPr>
          <w:rFonts w:hint="eastAsia"/>
        </w:rPr>
        <w:t>　　图表 **地区封边材料行业市场需求</w:t>
      </w:r>
      <w:r>
        <w:rPr>
          <w:rFonts w:hint="eastAsia"/>
        </w:rPr>
        <w:br/>
      </w:r>
      <w:r>
        <w:rPr>
          <w:rFonts w:hint="eastAsia"/>
        </w:rPr>
        <w:t>　　图表 **地区封边材料市场调研</w:t>
      </w:r>
      <w:r>
        <w:rPr>
          <w:rFonts w:hint="eastAsia"/>
        </w:rPr>
        <w:br/>
      </w:r>
      <w:r>
        <w:rPr>
          <w:rFonts w:hint="eastAsia"/>
        </w:rPr>
        <w:t>　　图表 **地区封边材料行业市场需求分析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**地区封边材料市场规模</w:t>
      </w:r>
      <w:r>
        <w:rPr>
          <w:rFonts w:hint="eastAsia"/>
        </w:rPr>
        <w:br/>
      </w:r>
      <w:r>
        <w:rPr>
          <w:rFonts w:hint="eastAsia"/>
        </w:rPr>
        <w:t>　　图表 **地区封边材料行业市场需求</w:t>
      </w:r>
      <w:r>
        <w:rPr>
          <w:rFonts w:hint="eastAsia"/>
        </w:rPr>
        <w:br/>
      </w:r>
      <w:r>
        <w:rPr>
          <w:rFonts w:hint="eastAsia"/>
        </w:rPr>
        <w:t>　　图表 **地区封边材料市场调研</w:t>
      </w:r>
      <w:r>
        <w:rPr>
          <w:rFonts w:hint="eastAsia"/>
        </w:rPr>
        <w:br/>
      </w:r>
      <w:r>
        <w:rPr>
          <w:rFonts w:hint="eastAsia"/>
        </w:rPr>
        <w:t>　　图表 **地区封边材料行业市场需求分析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封边材料行业竞争对手分析</w:t>
      </w:r>
      <w:r>
        <w:rPr>
          <w:rFonts w:hint="eastAsia"/>
        </w:rPr>
        <w:br/>
      </w:r>
      <w:r>
        <w:rPr>
          <w:rFonts w:hint="eastAsia"/>
        </w:rPr>
        <w:t>　　图表 封边材料重点企业（一）基本信息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封边材料重点企业（一）经营情况分析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封边材料重点企业（一）主要经济指标情况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封边材料重点企业（一）盈利能力情况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封边材料重点企业（一）偿债能力情况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封边材料重点企业（一）运营能力情况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封边材料重点企业（一）成长能力情况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封边材料重点企业（二）基本信息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封边材料重点企业（二）经营情况分析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封边材料重点企业（二）主要经济指标情况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封边材料重点企业（二）盈利能力情况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封边材料重点企业（二）偿债能力情况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封边材料重点企业（二）运营能力情况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封边材料重点企业（二）成长能力情况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封边材料重点企业（三）基本信息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封边材料重点企业（三）经营情况分析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封边材料重点企业（三）主要经济指标情况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封边材料重点企业（三）盈利能力情况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封边材料重点企业（三）偿债能力情况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封边材料重点企业（三）运营能力情况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封边材料重点企业（三）成长能力情况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2026-2032年中国封边材料行业产能预测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2026-2032年中国封边材料行业产量预测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2026-2032年中国封边材料市场需求预测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2026-2032年中国封边材料行业市场规模预测</w:t>
      </w:r>
      <w:r>
        <w:rPr>
          <w:rFonts w:hint="eastAsia"/>
        </w:rPr>
        <w:br/>
      </w:r>
      <w:r>
        <w:rPr>
          <w:rFonts w:hint="eastAsia"/>
        </w:rPr>
        <w:t>　　图表 封边材料行业准入条件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2026-2032年中国封边材料市场前景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2026-2032年中国封边材料行业信息化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2026-2032年中国封边材料行业风险分析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2026-2032年中国封边材料行业发展趋势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c21f2ed864235" w:history="1">
        <w:r>
          <w:rPr>
            <w:rStyle w:val="Hyperlink"/>
          </w:rPr>
          <w:t>2026-2032年中国封边材料发展现状调研与市场前景分析报告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c21f2ed864235" w:history="1">
        <w:r>
          <w:rPr>
            <w:rStyle w:val="Hyperlink"/>
          </w:rPr>
          <w:t>https://www.20087.com/1/27/FengBianCaiLiaoDeQianJing.html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热点：定制封边工艺种类、封边材料哪种好、pur封边与eva分辨鉴别、封边材料有几种、钻石封边是什么工艺、封边材料业务的怎么样、哪种封边方式最好、封边材料及价位、家具封边种类有哪些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4b0ff17504a8d" w:history="1">
      <w:r>
        <w:rPr>
          <w:rStyle w:val="Hyperlink"/>
        </w:rPr>
        <w:t>2026-2032年中国封边材料发展现状调研与市场前景分析报告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FengBianCaiLiaoDeQianJing.html" TargetMode="External" Id="Re93c21f2ed86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FengBianCaiLiaoDeQianJing.html" TargetMode="External" Id="Ra074b0ff1750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2025-12-15T00:53:00Z</dcterms:created>
  <dcterms:modified xsi:type="dcterms:W3CDTF">2025-12-15T01:53:00Z</dcterms:modified>
  <dc:subject>2026-2032年中国封边材料发展现状调研与市场前景分析报告</dc:subject>
  <dc:title>2026-2032年中国封边材料发展现状调研与市场前景分析报告</dc:title>
  <cp:keywords>2026-2032年中国封边材料发展现状调研与市场前景分析报告</cp:keywords>
  <dc:description>2026-2032年中国封边材料发展现状调研与市场前景分析报告</dc:description>
</cp:coreProperties>
</file>