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bc969f1384f4b" w:history="1">
              <w:r>
                <w:rPr>
                  <w:rStyle w:val="Hyperlink"/>
                </w:rPr>
                <w:t>2025-2031年中国日用五金行业深度调研与发展趋势分析报告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bc969f1384f4b" w:history="1">
              <w:r>
                <w:rPr>
                  <w:rStyle w:val="Hyperlink"/>
                </w:rPr>
                <w:t>2025-2031年中国日用五金行业深度调研与发展趋势分析报告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bc969f1384f4b" w:history="1">
                <w:r>
                  <w:rPr>
                    <w:rStyle w:val="Hyperlink"/>
                  </w:rPr>
                  <w:t>https://www.20087.com/1/37/RiYongWuJinFaZhanQuShi.html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五金行业作为制造业的基础组成部分，近年来经历了从低端制造向高品质、高附加值产品转变的过程。随着消费者对生活品质的追求，日用五金产品不仅注重实用性和耐用性，更强调设计感和用户体验。智能制造和新材料的应用提高了生产效率和产品性能，如高强度不锈钢和轻质合金的使用。此外，跨境电商平台的兴起为五金产品打开了国际市场，促进了全球贸易。</w:t>
      </w:r>
      <w:r>
        <w:rPr>
          <w:rFonts w:hint="eastAsia"/>
        </w:rPr>
        <w:br/>
      </w:r>
      <w:r>
        <w:rPr>
          <w:rFonts w:hint="eastAsia"/>
        </w:rPr>
        <w:t>　　未来，日用五金行业将更加聚焦于创新和品牌建设。随着物联网技术的融入，智能家居五金配件，如智能门锁和感应水龙头，将更加普及，提升家居生活的便利性和安全性。同时，环保和可持续性将成为产品设计和生产的重要考量，如使用回收材料和可降解包装。品牌化战略将加强，通过提升产品设计和营销策略，塑造品牌形象，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bc969f1384f4b" w:history="1">
        <w:r>
          <w:rPr>
            <w:rStyle w:val="Hyperlink"/>
          </w:rPr>
          <w:t>2025-2031年中国日用五金行业深度调研与发展趋势分析报告</w:t>
        </w:r>
      </w:hyperlink>
      <w:r>
        <w:rPr>
          <w:rFonts w:hint="eastAsia"/>
        </w:rPr>
        <w:t>》基于国家统计局及相关行业协会的详实数据，结合国内外日用五金行业研究资料及深入市场调研，系统分析了日用五金行业的市场规模、市场需求及产业链现状。报告重点探讨了日用五金行业整体运行情况及细分领域特点，科学预测了日用五金市场前景与发展趋势，揭示了日用五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5bc969f1384f4b" w:history="1">
        <w:r>
          <w:rPr>
            <w:rStyle w:val="Hyperlink"/>
          </w:rPr>
          <w:t>2025-2031年中国日用五金行业深度调研与发展趋势分析报告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日用五金制品行业产品定义及行业概述发展分析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日用五金制品行业产品定义</w:t>
      </w:r>
      <w:r>
        <w:rPr>
          <w:rFonts w:hint="eastAsia"/>
        </w:rPr>
        <w:br/>
      </w:r>
      <w:r>
        <w:rPr>
          <w:rFonts w:hint="eastAsia"/>
        </w:rPr>
        <w:t>　　　　一、日用五金制品行业产品定义及分类</w:t>
      </w:r>
      <w:r>
        <w:rPr>
          <w:rFonts w:hint="eastAsia"/>
        </w:rPr>
        <w:br/>
      </w:r>
      <w:r>
        <w:rPr>
          <w:rFonts w:hint="eastAsia"/>
        </w:rPr>
        <w:t>　　　　二、日用五金制品行业产品应用范围分析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三、日用五金制品行业发展历程</w:t>
      </w:r>
      <w:r>
        <w:rPr>
          <w:rFonts w:hint="eastAsia"/>
        </w:rPr>
        <w:br/>
      </w:r>
      <w:r>
        <w:rPr>
          <w:rFonts w:hint="eastAsia"/>
        </w:rPr>
        <w:t>　　　　四、日用五金制品行业发展地位及影响分析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日用五金制品行业产业链发展环境简析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一、日用五金制品行业产业链模型理论</w:t>
      </w:r>
      <w:r>
        <w:rPr>
          <w:rFonts w:hint="eastAsia"/>
        </w:rPr>
        <w:br/>
      </w:r>
      <w:r>
        <w:rPr>
          <w:rFonts w:hint="eastAsia"/>
        </w:rPr>
        <w:t>　　　　二、日用五金制品行业产业链示意图及相关概述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日用五金制品行业市场环境分析</w:t>
      </w:r>
      <w:r>
        <w:rPr>
          <w:rFonts w:hint="eastAsia"/>
        </w:rPr>
        <w:br/>
      </w:r>
      <w:r>
        <w:rPr>
          <w:rFonts w:hint="eastAsia"/>
        </w:rPr>
        <w:t>　　　　一、日用五金制品行业政策发展环境分析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二、日用五金制品行业经济环境发展分析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三、日用五金制品行业技术环境分析</w:t>
      </w:r>
      <w:r>
        <w:rPr>
          <w:rFonts w:hint="eastAsia"/>
        </w:rPr>
        <w:br/>
      </w:r>
      <w:r>
        <w:rPr>
          <w:rFonts w:hint="eastAsia"/>
        </w:rPr>
        <w:t>　　　　四、日用五金制品行业消费环境分析</w:t>
      </w:r>
      <w:r>
        <w:rPr>
          <w:rFonts w:hint="eastAsia"/>
        </w:rPr>
        <w:br/>
      </w:r>
      <w:r>
        <w:rPr>
          <w:rFonts w:hint="eastAsia"/>
        </w:rPr>
        <w:t>　　　　五、日用五金制品行业经营模式分析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2020-2025年日用五金制品行业国内外市场发展概述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2020-2025年全球日用五金制品行业发展分析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一、全球日用五金制品行业技术发展现状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二、2020-2025年全球日用五金制品行业发展概述</w:t>
      </w:r>
      <w:r>
        <w:rPr>
          <w:rFonts w:hint="eastAsia"/>
        </w:rPr>
        <w:br/>
      </w:r>
      <w:r>
        <w:rPr>
          <w:rFonts w:hint="eastAsia"/>
        </w:rPr>
        <w:t>　　　　　　1、全球日用五金制品行业市场供需情况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2、全球日用五金制品行业市场规模及区域分布情况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3、全球日用五金制品行业重点国家市场分析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4、全球日用五金制品行业发展热点分析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5、2025-2031年全球日用五金制品行业市场规模预测</w:t>
      </w:r>
      <w:r>
        <w:rPr>
          <w:rFonts w:hint="eastAsia"/>
        </w:rPr>
        <w:br/>
      </w:r>
      <w:r>
        <w:rPr>
          <w:rFonts w:hint="eastAsia"/>
        </w:rPr>
        <w:t>　　第二节 2020-2025年中国及全球日用五金制品行业对比分析</w:t>
      </w:r>
      <w:r>
        <w:rPr>
          <w:rFonts w:hint="eastAsia"/>
        </w:rPr>
        <w:br/>
      </w:r>
      <w:r>
        <w:rPr>
          <w:rFonts w:hint="eastAsia"/>
        </w:rPr>
        <w:t>　　　　一、中国日用五金制品行业生命周期分析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二、中国日用五金制品行业市场成熟度情况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三、中国和国外日用五金制品行业对比SWTO</w:t>
      </w:r>
      <w:r>
        <w:rPr>
          <w:rFonts w:hint="eastAsia"/>
        </w:rPr>
        <w:br/>
      </w:r>
      <w:r>
        <w:rPr>
          <w:rFonts w:hint="eastAsia"/>
        </w:rPr>
        <w:t>　　第三节 2020-2025年全球日用五金制品行业相关产品进出口情况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2020-2025年中国日用五金制品所属行业市场运行现状分析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2020-2025年中国日用五金制品所属行业市场规模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一、2020-2025年中国日用五金制品所属行业市场规模情况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二、中国日用五金制品所属行业市场细分规模情况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2020-2025年中国日用五金制品所属行业生产情况分析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一、中国日用五金制品所属行业生产企业分析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二、2020-2025年中国日用五金制品所属行业产量情况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2020-2025年中国日用五金制品所属行业消费情况分析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一、2020-2025年中国日用五金制品所属行业消费量统计</w:t>
      </w:r>
      <w:r>
        <w:rPr>
          <w:rFonts w:hint="eastAsia"/>
        </w:rPr>
        <w:br/>
      </w:r>
      <w:r>
        <w:rPr>
          <w:rFonts w:hint="eastAsia"/>
        </w:rPr>
        <w:t>　　　　二、中国日用五金制品所属行业消费结构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2020-2025年中国日用五金制品所属行业价格情况分析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一、中国日用五金制品所属行业平均价格走势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二、中国日用五金制品所属行业影响价格因素分析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三、2025-2031年中国日用五金制品所属行业平均价格走势预测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2020-2025年中国日用五金制品所属行业供需平衡情况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2020-2025年中国日用五金制品所属行业运行及进出口分析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2020-2025年中国日用五金制品所属行业总体运行情况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一、日用五金制品企业数量及分布</w:t>
      </w:r>
      <w:r>
        <w:rPr>
          <w:rFonts w:hint="eastAsia"/>
        </w:rPr>
        <w:br/>
      </w:r>
      <w:r>
        <w:rPr>
          <w:rFonts w:hint="eastAsia"/>
        </w:rPr>
        <w:t>　　　　二、日用五金制品行业从业人员统计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2020-2025年中国日用五金制品所属行业运行数据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2020-2025年中国日用五金制品所属行业成本费用结构分析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2020-2025年中国日用五金制品所属行业经营成本情况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2020-2025年中国日用五金制品所属行业管理费用情况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中国日用五金制品所属行业或相关行业进出口分析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2、行业进口分国家</w:t>
      </w:r>
      <w:r>
        <w:rPr>
          <w:rFonts w:hint="eastAsia"/>
        </w:rPr>
        <w:br/>
      </w:r>
      <w:r>
        <w:rPr>
          <w:rFonts w:hint="eastAsia"/>
        </w:rPr>
        <w:t>　　　　　　3、行业出口分国家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2020-2025年中国日用五金制品行业区域发展分析</w:t>
      </w:r>
      <w:r>
        <w:rPr>
          <w:rFonts w:hint="eastAsia"/>
        </w:rPr>
        <w:br/>
      </w:r>
      <w:r>
        <w:rPr>
          <w:rFonts w:hint="eastAsia"/>
        </w:rPr>
        <w:t>　　第一节 中国日用五金制品行业区域发展现状分析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2025年中国日用五金制品行业竞争格局分析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2020-2025年日用五金制品行业竞争格局分析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一、2020-2025年国内外日用五金制品竞争分析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二、2020-2025年我国日用五金制品市场竞争分析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三、2020-2025年国内主要日用五金制品企业品牌分析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2020-2025年中国日用五金制品行业上下游主要行业发展现状分析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中国日用五金制品行业重点企业分析</w:t>
      </w:r>
      <w:r>
        <w:rPr>
          <w:rFonts w:hint="eastAsia"/>
        </w:rPr>
        <w:br/>
      </w:r>
      <w:r>
        <w:rPr>
          <w:rFonts w:hint="eastAsia"/>
        </w:rPr>
        <w:t>　　第一节 九牧厨卫股份有限公司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世达工具（上海）有限公司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杭州张小泉集团有限公司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浙江奥鹏工贸有限公司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史丹利（上海）管理有限公司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阳江十八子集团有限公司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2025-2031年中国手机配件的发展前景及趋势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2025-2031年中国手机产业的前景及趋势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一、中国日用五金制品市场发展前景乐观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二、2025年中国日用五金制品市场消费趋势分析</w:t>
      </w:r>
      <w:r>
        <w:rPr>
          <w:rFonts w:hint="eastAsia"/>
        </w:rPr>
        <w:br/>
      </w:r>
      <w:r>
        <w:rPr>
          <w:rFonts w:hint="eastAsia"/>
        </w:rPr>
        <w:t>　　第二节 2025-2031年中国日用五金制品行业的前景及趋势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一、中国日用五金制品行业的发展前景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二、2025-2031年中国日用五金制品产业规划分析</w:t>
      </w:r>
      <w:r>
        <w:rPr>
          <w:rFonts w:hint="eastAsia"/>
        </w:rPr>
        <w:br/>
      </w:r>
      <w:r>
        <w:rPr>
          <w:rFonts w:hint="eastAsia"/>
        </w:rPr>
        <w:t>　　　　三、我国日用五金制品行业的标准化发展趋势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2025-2031年中国日用五金制品行业“走出去”发展分析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中国日用五金制品行业投资机会与风险分析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2025-2031年中国日用五金制品产业发展前景趋势预测分析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一、日用五金制品产量预测</w:t>
      </w:r>
      <w:r>
        <w:rPr>
          <w:rFonts w:hint="eastAsia"/>
        </w:rPr>
        <w:br/>
      </w:r>
      <w:r>
        <w:rPr>
          <w:rFonts w:hint="eastAsia"/>
        </w:rPr>
        <w:t>　　　　二、日用五金制品市场规模预测</w:t>
      </w:r>
      <w:r>
        <w:rPr>
          <w:rFonts w:hint="eastAsia"/>
        </w:rPr>
        <w:br/>
      </w:r>
      <w:r>
        <w:rPr>
          <w:rFonts w:hint="eastAsia"/>
        </w:rPr>
        <w:t>　　　　三、日用五金制品技术研发方向预测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2025-2031年中国日用五金制品市场投资壁垒及风险分析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一、日用五金制品行业投资壁垒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4、贸易壁垒</w:t>
      </w:r>
      <w:r>
        <w:rPr>
          <w:rFonts w:hint="eastAsia"/>
        </w:rPr>
        <w:br/>
      </w:r>
      <w:r>
        <w:rPr>
          <w:rFonts w:hint="eastAsia"/>
        </w:rPr>
        <w:t>　　　　　　4、地域壁垒</w:t>
      </w:r>
      <w:r>
        <w:rPr>
          <w:rFonts w:hint="eastAsia"/>
        </w:rPr>
        <w:br/>
      </w:r>
      <w:r>
        <w:rPr>
          <w:rFonts w:hint="eastAsia"/>
        </w:rPr>
        <w:t>　　　　二、日用五金制品行业投资风险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2、资源风险</w:t>
      </w:r>
      <w:r>
        <w:rPr>
          <w:rFonts w:hint="eastAsia"/>
        </w:rPr>
        <w:br/>
      </w:r>
      <w:r>
        <w:rPr>
          <w:rFonts w:hint="eastAsia"/>
        </w:rPr>
        <w:t>　　　　　　3、环保风险</w:t>
      </w:r>
      <w:r>
        <w:rPr>
          <w:rFonts w:hint="eastAsia"/>
        </w:rPr>
        <w:br/>
      </w:r>
      <w:r>
        <w:rPr>
          <w:rFonts w:hint="eastAsia"/>
        </w:rPr>
        <w:t>　　　　　　4、产业链风险</w:t>
      </w:r>
      <w:r>
        <w:rPr>
          <w:rFonts w:hint="eastAsia"/>
        </w:rPr>
        <w:br/>
      </w:r>
      <w:r>
        <w:rPr>
          <w:rFonts w:hint="eastAsia"/>
        </w:rPr>
        <w:t>　　　　　　4、其他风险</w:t>
      </w:r>
      <w:r>
        <w:rPr>
          <w:rFonts w:hint="eastAsia"/>
        </w:rPr>
        <w:br/>
      </w:r>
      <w:r>
        <w:rPr>
          <w:rFonts w:hint="eastAsia"/>
        </w:rPr>
        <w:t>　　第三节 日用五金制品行业投资机会分析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一、日用五金制品投资项目分析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二、可以投资的日用五金制品模式</w:t>
      </w:r>
      <w:r>
        <w:rPr>
          <w:rFonts w:hint="eastAsia"/>
        </w:rPr>
        <w:br/>
      </w:r>
      <w:r>
        <w:rPr>
          <w:rFonts w:hint="eastAsia"/>
        </w:rPr>
        <w:t>　　　　三、2025年日用五金制品投资机会</w:t>
      </w:r>
      <w:r>
        <w:rPr>
          <w:rFonts w:hint="eastAsia"/>
        </w:rPr>
        <w:br/>
      </w:r>
      <w:r>
        <w:rPr>
          <w:rFonts w:hint="eastAsia"/>
        </w:rPr>
        <w:t>　　　　四、2025年日用五金制品投资新方向</w:t>
      </w:r>
      <w:r>
        <w:rPr>
          <w:rFonts w:hint="eastAsia"/>
        </w:rPr>
        <w:br/>
      </w:r>
      <w:r>
        <w:rPr>
          <w:rFonts w:hint="eastAsia"/>
        </w:rPr>
        <w:t>　　　　五、2025-2031年日用五金制品行业投资的建议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中^智^林^　影响日用五金制品行业发展的主要因素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一、2025-2031年影响日用五金制品行业运行的有利因素分析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二、2025-2031年影响日用五金制品行业运行的不利因素分析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三、2025-2031年我国日用五金制品行业发展面临的挑战分析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四、2025-2031年我国日用五金制品行业发展面临的机遇分析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2020-2025年日用五金制品行业生产总量</w:t>
      </w:r>
      <w:r>
        <w:rPr>
          <w:rFonts w:hint="eastAsia"/>
        </w:rPr>
        <w:br/>
      </w:r>
      <w:r>
        <w:rPr>
          <w:rFonts w:hint="eastAsia"/>
        </w:rPr>
        <w:t>　　图表 2020-2025年日用五金制品行业产能</w:t>
      </w:r>
      <w:r>
        <w:rPr>
          <w:rFonts w:hint="eastAsia"/>
        </w:rPr>
        <w:br/>
      </w:r>
      <w:r>
        <w:rPr>
          <w:rFonts w:hint="eastAsia"/>
        </w:rPr>
        <w:t>　　图表 2025-2031年日用五金制品行业生产总量预测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2020-2025年日用五金制品行业市场容量</w:t>
      </w:r>
      <w:r>
        <w:rPr>
          <w:rFonts w:hint="eastAsia"/>
        </w:rPr>
        <w:br/>
      </w:r>
      <w:r>
        <w:rPr>
          <w:rFonts w:hint="eastAsia"/>
        </w:rPr>
        <w:t>　　图表 2025-2031年日用五金制品行业市场容量预测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2020-2025年中国日用五金制品进口数量分析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2020-2025年中国日用五金制品进口金额分析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2020-2025年中国日用五金制品出口数量分析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2020-2025年中国日用五金制品出口金额分析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2020-2025年中国日用五金制品进出口平均单价分析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2020-2025年中国日用五金制品进口国家及地区分析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2020-2025年日用五金制品行业销售毛利率</w:t>
      </w:r>
      <w:r>
        <w:rPr>
          <w:rFonts w:hint="eastAsia"/>
        </w:rPr>
        <w:br/>
      </w:r>
      <w:r>
        <w:rPr>
          <w:rFonts w:hint="eastAsia"/>
        </w:rPr>
        <w:t>　　图表 2020-2025年日用五金制品行业销售利润率</w:t>
      </w:r>
      <w:r>
        <w:rPr>
          <w:rFonts w:hint="eastAsia"/>
        </w:rPr>
        <w:br/>
      </w:r>
      <w:r>
        <w:rPr>
          <w:rFonts w:hint="eastAsia"/>
        </w:rPr>
        <w:t>　　图表 2020-2025年日用五金制品行业总资产利润率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2020-2025年日用五金制品行业产值利税率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bc969f1384f4b" w:history="1">
        <w:r>
          <w:rPr>
            <w:rStyle w:val="Hyperlink"/>
          </w:rPr>
          <w:t>2025-2031年中国日用五金行业深度调研与发展趋势分析报告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bc969f1384f4b" w:history="1">
        <w:r>
          <w:rPr>
            <w:rStyle w:val="Hyperlink"/>
          </w:rPr>
          <w:t>https://www.20087.com/1/37/RiYongWuJinFaZhanQuShi.html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热点：日本五金工具批发市场、日用五金厂家、五金设备、日用五金包括哪些、五金日用品有些什么、日用五金批发市场、家用五金、日用五金是什么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fd761a8ff44f6" w:history="1">
      <w:r>
        <w:rPr>
          <w:rStyle w:val="Hyperlink"/>
        </w:rPr>
        <w:t>2025-2031年中国日用五金行业深度调研与发展趋势分析报告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RiYongWuJinFaZhanQuShi.html" TargetMode="External" Id="R3f5bc969f138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RiYongWuJinFaZhanQuShi.html" TargetMode="External" Id="Re6afd761a8ff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2025-04-23T01:13:00Z</dcterms:created>
  <dcterms:modified xsi:type="dcterms:W3CDTF">2025-04-23T02:13:00Z</dcterms:modified>
  <dc:subject>2025-2031年中国日用五金行业深度调研与发展趋势分析报告</dc:subject>
  <dc:title>2025-2031年中国日用五金行业深度调研与发展趋势分析报告</dc:title>
  <cp:keywords>2025-2031年中国日用五金行业深度调研与发展趋势分析报告</cp:keywords>
  <dc:description>2025-2031年中国日用五金行业深度调研与发展趋势分析报告</dc:description>
</cp:coreProperties>
</file>