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4f9e19b834aa4" w:history="1">
              <w:r>
                <w:rPr>
                  <w:rStyle w:val="Hyperlink"/>
                </w:rPr>
                <w:t>2025-2031年中国特种胶管市场研究与前景趋势预测报告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4f9e19b834aa4" w:history="1">
              <w:r>
                <w:rPr>
                  <w:rStyle w:val="Hyperlink"/>
                </w:rPr>
                <w:t>2025-2031年中国特种胶管市场研究与前景趋势预测报告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4f9e19b834aa4" w:history="1">
                <w:r>
                  <w:rPr>
                    <w:rStyle w:val="Hyperlink"/>
                  </w:rPr>
                  <w:t>https://www.20087.com/1/97/TeZhongJiaoGuanHangYeQianJingFenXi.html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胶管是专门设计用于特定应用场景的橡胶软管，广泛应用于石油化工、矿山开采、食品加工等多个行业。根据不同的使用环境和介质特性，特种胶管可分为高压胶管、耐油胶管、食品级胶管等多种类型，每种类型都有其独特的技术要求和应用范围。近年来，随着工业领域的不断发展，对特种胶管的需求也在不断增加，特别是在高温、高压、腐蚀性介质等极端条件下，特种胶管的性能表现尤为关键。然而，尽管特种胶管在各个领域发挥着重要作用，但其生产工艺复杂，质量控制难度较大，尤其是在保证产品的一致性和可靠性方面，对企业提出了更高的要求。</w:t>
      </w:r>
      <w:r>
        <w:rPr>
          <w:rFonts w:hint="eastAsia"/>
        </w:rPr>
        <w:br/>
      </w:r>
      <w:r>
        <w:rPr>
          <w:rFonts w:hint="eastAsia"/>
        </w:rPr>
        <w:t>　　随着新材料和新技术的发展，特种胶管将变得更加高效、耐用且多功能化。一方面，通过采用高性能合成橡胶和复合材料，可以提升特种胶管的耐温性、耐压性和抗腐蚀性能，延长其使用寿命，降低维护成本。同时，随着智能制造技术的应用，未来的特种胶管可能会配备智能监控系统，实时监测其工作状态并预警潜在故障，便于及时维修保养。另一方面，随着环保法规的日益严格，研发环保型特种胶管成为行业发展的重点方向，例如使用无毒、无害的原材料，减少有害物质的释放，既能保护环境，又能提升产品安全性。此外，随着定制化需求的增长，提供模块化设计的特种胶管，允许用户根据具体应用场景灵活配置功能，也将成为市场趋势之一。通过这些创新，特种胶管企业可以更好地满足市场需求，推动整个行业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4f9e19b834aa4" w:history="1">
        <w:r>
          <w:rPr>
            <w:rStyle w:val="Hyperlink"/>
          </w:rPr>
          <w:t>2025-2031年中国特种胶管市场研究与前景趋势预测报告</w:t>
        </w:r>
      </w:hyperlink>
      <w:r>
        <w:rPr>
          <w:rFonts w:hint="eastAsia"/>
        </w:rPr>
        <w:t>》基于权威机构、相关协会数据及一手调研资料，系统分析了特种胶管行业的市场规模、重点地区产销动态、行业财务指标、上下游产业链发展现状及趋势。此外，报告还深入剖析了特种胶管领域重点企业的经营状况与发展战略，探讨了特种胶管行业技术现状与未来发展方向，并针对投资风险提出了相应的对策建议，为特种胶管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特种胶管行业概述</w:t>
      </w:r>
      <w:r>
        <w:rPr>
          <w:rFonts w:hint="eastAsia"/>
        </w:rPr>
        <w:br/>
      </w:r>
      <w:r>
        <w:rPr>
          <w:rFonts w:hint="eastAsia"/>
        </w:rPr>
        <w:t>　　第一节 特种胶管定义与分类</w:t>
      </w:r>
      <w:r>
        <w:rPr>
          <w:rFonts w:hint="eastAsia"/>
        </w:rPr>
        <w:br/>
      </w:r>
      <w:r>
        <w:rPr>
          <w:rFonts w:hint="eastAsia"/>
        </w:rPr>
        <w:t>　　第二节 特种胶管应用领域</w:t>
      </w:r>
      <w:r>
        <w:rPr>
          <w:rFonts w:hint="eastAsia"/>
        </w:rPr>
        <w:br/>
      </w:r>
      <w:r>
        <w:rPr>
          <w:rFonts w:hint="eastAsia"/>
        </w:rPr>
        <w:t>　　第三节 特种胶管行业经济指标分析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全球特种胶管市场发展综述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一、国内特种胶管产能及利用情况</w:t>
      </w:r>
      <w:r>
        <w:rPr>
          <w:rFonts w:hint="eastAsia"/>
        </w:rPr>
        <w:br/>
      </w:r>
      <w:r>
        <w:rPr>
          <w:rFonts w:hint="eastAsia"/>
        </w:rPr>
        <w:t>　　　　二、特种胶管产能扩张与投资动态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2025-2031年特种胶管行业产量统计与趋势预测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1、2019-2024年特种胶管产量及增长趋势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三、2025-2031年特种胶管产量预测</w:t>
      </w:r>
      <w:r>
        <w:rPr>
          <w:rFonts w:hint="eastAsia"/>
        </w:rPr>
        <w:br/>
      </w:r>
      <w:r>
        <w:rPr>
          <w:rFonts w:hint="eastAsia"/>
        </w:rPr>
        <w:t>　　第三节 2025-2031年特种胶管市场需求与销售分析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一、2024-2025年特种胶管行业需求现状</w:t>
      </w:r>
      <w:r>
        <w:rPr>
          <w:rFonts w:hint="eastAsia"/>
        </w:rPr>
        <w:br/>
      </w:r>
      <w:r>
        <w:rPr>
          <w:rFonts w:hint="eastAsia"/>
        </w:rPr>
        <w:t>　　　　二、特种胶管客户群体与需求特点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一、2024-2025年特种胶管各应用领域市场现状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2019-2024年中国特种胶管行业规模情况</w:t>
      </w:r>
      <w:r>
        <w:rPr>
          <w:rFonts w:hint="eastAsia"/>
        </w:rPr>
        <w:br/>
      </w:r>
      <w:r>
        <w:rPr>
          <w:rFonts w:hint="eastAsia"/>
        </w:rPr>
        <w:t>　　　　一、特种胶管行业企业数量规模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二、特种胶管行业从业人员规模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2019-2024年中国特种胶管行业财务能力分析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一、特种胶管行业盈利能力</w:t>
      </w:r>
      <w:r>
        <w:rPr>
          <w:rFonts w:hint="eastAsia"/>
        </w:rPr>
        <w:br/>
      </w:r>
      <w:r>
        <w:rPr>
          <w:rFonts w:hint="eastAsia"/>
        </w:rPr>
        <w:t>　　　　二、特种胶管行业偿债能力</w:t>
      </w:r>
      <w:r>
        <w:rPr>
          <w:rFonts w:hint="eastAsia"/>
        </w:rPr>
        <w:br/>
      </w:r>
      <w:r>
        <w:rPr>
          <w:rFonts w:hint="eastAsia"/>
        </w:rPr>
        <w:t>　　　　三、特种胶管行业营运能力</w:t>
      </w:r>
      <w:r>
        <w:rPr>
          <w:rFonts w:hint="eastAsia"/>
        </w:rPr>
        <w:br/>
      </w:r>
      <w:r>
        <w:rPr>
          <w:rFonts w:hint="eastAsia"/>
        </w:rPr>
        <w:t>　　　　四、特种胶管行业发展能力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中国特种胶管行业竞争格局分析</w:t>
      </w:r>
      <w:r>
        <w:rPr>
          <w:rFonts w:hint="eastAsia"/>
        </w:rPr>
        <w:br/>
      </w:r>
      <w:r>
        <w:rPr>
          <w:rFonts w:hint="eastAsia"/>
        </w:rPr>
        <w:t>　　第一节 特种胶管行业竞争格局总览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2019-2024年特种胶管行业企业并购活动分析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中国特种胶管行业风险与对策</w:t>
      </w:r>
      <w:r>
        <w:rPr>
          <w:rFonts w:hint="eastAsia"/>
        </w:rPr>
        <w:br/>
      </w:r>
      <w:r>
        <w:rPr>
          <w:rFonts w:hint="eastAsia"/>
        </w:rPr>
        <w:t>　　第一节 特种胶管行业SWOT分析</w:t>
      </w:r>
      <w:r>
        <w:rPr>
          <w:rFonts w:hint="eastAsia"/>
        </w:rPr>
        <w:br/>
      </w:r>
      <w:r>
        <w:rPr>
          <w:rFonts w:hint="eastAsia"/>
        </w:rPr>
        <w:t>　　　　一、特种胶管行业优势</w:t>
      </w:r>
      <w:r>
        <w:rPr>
          <w:rFonts w:hint="eastAsia"/>
        </w:rPr>
        <w:br/>
      </w:r>
      <w:r>
        <w:rPr>
          <w:rFonts w:hint="eastAsia"/>
        </w:rPr>
        <w:t>　　　　二、特种胶管行业劣势</w:t>
      </w:r>
      <w:r>
        <w:rPr>
          <w:rFonts w:hint="eastAsia"/>
        </w:rPr>
        <w:br/>
      </w:r>
      <w:r>
        <w:rPr>
          <w:rFonts w:hint="eastAsia"/>
        </w:rPr>
        <w:t>　　　　三、特种胶管市场机会</w:t>
      </w:r>
      <w:r>
        <w:rPr>
          <w:rFonts w:hint="eastAsia"/>
        </w:rPr>
        <w:br/>
      </w:r>
      <w:r>
        <w:rPr>
          <w:rFonts w:hint="eastAsia"/>
        </w:rPr>
        <w:t>　　　　四、特种胶管市场威胁</w:t>
      </w:r>
      <w:r>
        <w:rPr>
          <w:rFonts w:hint="eastAsia"/>
        </w:rPr>
        <w:br/>
      </w:r>
      <w:r>
        <w:rPr>
          <w:rFonts w:hint="eastAsia"/>
        </w:rPr>
        <w:t>　　第二节 特种胶管行业风险及对策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2024-2025年特种胶管行业发展环境分析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2025-2031年特种胶管行业发展趋势与方向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2025-2031年特种胶管行业发展潜力与机遇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特种胶管行业发展建议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2025-2031年中国特种胶管行业市场需求预测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**地区特种胶管市场规模及增长情况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2025年特种胶管行业壁垒</w:t>
      </w:r>
      <w:r>
        <w:rPr>
          <w:rFonts w:hint="eastAsia"/>
        </w:rPr>
        <w:br/>
      </w:r>
      <w:r>
        <w:rPr>
          <w:rFonts w:hint="eastAsia"/>
        </w:rPr>
        <w:t>　　图表 2025年特种胶管市场前景分析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2025-2031年中国特种胶管市场规模预测</w:t>
      </w:r>
      <w:r>
        <w:rPr>
          <w:rFonts w:hint="eastAsia"/>
        </w:rPr>
        <w:br/>
      </w:r>
      <w:r>
        <w:rPr>
          <w:rFonts w:hint="eastAsia"/>
        </w:rPr>
        <w:t>　　图表 2025年特种胶管发展趋势预测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4f9e19b834aa4" w:history="1">
        <w:r>
          <w:rPr>
            <w:rStyle w:val="Hyperlink"/>
          </w:rPr>
          <w:t>2025-2031年中国特种胶管市场研究与前景趋势预测报告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4f9e19b834aa4" w:history="1">
        <w:r>
          <w:rPr>
            <w:rStyle w:val="Hyperlink"/>
          </w:rPr>
          <w:t>https://www.20087.com/1/97/TeZhongJiaoGuanHangYeQianJingFenXi.html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热点：山东胶管生产厂家、特种胶管厂家、钢丝胶管、特种胶管有哪些、胶管的标准规格型号、特种胶管有限公司、吉地尔特种胶管有限公司、特种胶管沈阳那家行、透明钢丝胶管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d484a8402436b" w:history="1">
      <w:r>
        <w:rPr>
          <w:rStyle w:val="Hyperlink"/>
        </w:rPr>
        <w:t>2025-2031年中国特种胶管市场研究与前景趋势预测报告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eZhongJiaoGuanHangYeQianJingFenXi.html" TargetMode="External" Id="Rde14f9e19b83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eZhongJiaoGuanHangYeQianJingFenXi.html" TargetMode="External" Id="R3ebd484a8402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2025-04-01T00:17:37Z</dcterms:created>
  <dcterms:modified xsi:type="dcterms:W3CDTF">2025-04-01T01:17:37Z</dcterms:modified>
  <dc:subject>2025-2031年中国特种胶管市场研究与前景趋势预测报告</dc:subject>
  <dc:title>2025-2031年中国特种胶管市场研究与前景趋势预测报告</dc:title>
  <cp:keywords>2025-2031年中国特种胶管市场研究与前景趋势预测报告</cp:keywords>
  <dc:description>2025-2031年中国特种胶管市场研究与前景趋势预测报告</dc:description>
</cp:coreProperties>
</file>