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60714841494c" w:history="1">
              <w:r>
                <w:rPr>
                  <w:rStyle w:val="Hyperlink"/>
                </w:rPr>
                <w:t>2025-2031年中国广东省房地产市场现状全面调研与发展趋势报告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60714841494c" w:history="1">
              <w:r>
                <w:rPr>
                  <w:rStyle w:val="Hyperlink"/>
                </w:rPr>
                <w:t>2025-2031年中国广东省房地产市场现状全面调研与发展趋势报告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a60714841494c" w:history="1">
                <w:r>
                  <w:rPr>
                    <w:rStyle w:val="Hyperlink"/>
                  </w:rPr>
                  <w:t>https://www.20087.com/2/17/GuangDongShengFangDiChanHangYeQu.html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改革开放的前沿阵地，房地产市场活跃，尤其在珠三角地区，深圳、广州等一线城市吸引了大量的投资和人才流入，推动了房地产的繁荣。近年来，随着政府对房地产市场的调控政策趋紧，广东省房地产市场正经历从高速增长向平稳健康发展的转变。同时，城市更新和旧城改造项目成为新的增长点，为房地产市场注入了新的活力。</w:t>
      </w:r>
      <w:r>
        <w:rPr>
          <w:rFonts w:hint="eastAsia"/>
        </w:rPr>
        <w:br/>
      </w:r>
      <w:r>
        <w:rPr>
          <w:rFonts w:hint="eastAsia"/>
        </w:rPr>
        <w:t>　　未来，广东省房地产市场将更加注重品质和可持续性。一方面，随着消费者对居住环境和生活质量要求的提高，高品质、绿色环保的住宅项目将更受欢迎。另一方面，政府将继续推行房地产市场调控政策，引导市场健康发展，同时鼓励住房租赁市场的发展，以满足不同收入群体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a60714841494c" w:history="1">
        <w:r>
          <w:rPr>
            <w:rStyle w:val="Hyperlink"/>
          </w:rPr>
          <w:t>2025-2031年中国广东省房地产市场现状全面调研与发展趋势报告</w:t>
        </w:r>
      </w:hyperlink>
      <w:r>
        <w:rPr>
          <w:rFonts w:hint="eastAsia"/>
        </w:rPr>
        <w:t>》基于多年广东省房地产行业研究积累，结合当前市场发展现状，依托国家权威数据资源和长期市场监测数据库，对广东省房地产行业进行了全面调研与分析。报告详细阐述了广东省房地产市场规模、市场前景、发展趋势、技术现状及未来方向，重点分析了行业内主要企业的竞争格局，并通过SWOT分析揭示了广东省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2a60714841494c" w:history="1">
        <w:r>
          <w:rPr>
            <w:rStyle w:val="Hyperlink"/>
          </w:rPr>
          <w:t>2025-2031年中国广东省房地产市场现状全面调研与发展趋势报告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》为投资者提供了准确的市场现状解读，帮助预判行业前景，挖掘投资价值，同时从投资策略和营销策略等角度提出实用建议，助力投资者在广东省房地产行业中把握机遇、规避风险。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三、房企主战场向二三线城市转移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二、二三线城市商品住宅存量情况</w:t>
      </w:r>
      <w:r>
        <w:rPr>
          <w:rFonts w:hint="eastAsia"/>
        </w:rPr>
        <w:br/>
      </w:r>
      <w:r>
        <w:rPr>
          <w:rFonts w:hint="eastAsia"/>
        </w:rPr>
        <w:t>　　　　三、房地产重心向二三线城市转移</w:t>
      </w:r>
      <w:r>
        <w:rPr>
          <w:rFonts w:hint="eastAsia"/>
        </w:rPr>
        <w:br/>
      </w:r>
      <w:r>
        <w:rPr>
          <w:rFonts w:hint="eastAsia"/>
        </w:rPr>
        <w:t>　　　　四、房企加快布局二三线城市市场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2025年广东省房地产市场环境分析</w:t>
      </w:r>
      <w:r>
        <w:rPr>
          <w:rFonts w:hint="eastAsia"/>
        </w:rPr>
        <w:br/>
      </w:r>
      <w:r>
        <w:rPr>
          <w:rFonts w:hint="eastAsia"/>
        </w:rPr>
        <w:t>　　第一节 广东省房地产地域环境分析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广东省房地产宏观经济环境分析</w:t>
      </w:r>
      <w:r>
        <w:rPr>
          <w:rFonts w:hint="eastAsia"/>
        </w:rPr>
        <w:br/>
      </w:r>
      <w:r>
        <w:rPr>
          <w:rFonts w:hint="eastAsia"/>
        </w:rPr>
        <w:t>　　　　一、广东省GDP增长情况</w:t>
      </w:r>
      <w:r>
        <w:rPr>
          <w:rFonts w:hint="eastAsia"/>
        </w:rPr>
        <w:br/>
      </w:r>
      <w:r>
        <w:rPr>
          <w:rFonts w:hint="eastAsia"/>
        </w:rPr>
        <w:t>　　　　二、广东省固定资产投资</w:t>
      </w:r>
      <w:r>
        <w:rPr>
          <w:rFonts w:hint="eastAsia"/>
        </w:rPr>
        <w:br/>
      </w:r>
      <w:r>
        <w:rPr>
          <w:rFonts w:hint="eastAsia"/>
        </w:rPr>
        <w:t>　　　　三、广东省居民收支情况</w:t>
      </w:r>
      <w:r>
        <w:rPr>
          <w:rFonts w:hint="eastAsia"/>
        </w:rPr>
        <w:br/>
      </w:r>
      <w:r>
        <w:rPr>
          <w:rFonts w:hint="eastAsia"/>
        </w:rPr>
        <w:t>　　　　四、广东省产业结构分析</w:t>
      </w:r>
      <w:r>
        <w:rPr>
          <w:rFonts w:hint="eastAsia"/>
        </w:rPr>
        <w:br/>
      </w:r>
      <w:r>
        <w:rPr>
          <w:rFonts w:hint="eastAsia"/>
        </w:rPr>
        <w:t>　　第三节 广东省房地产市场政策环境分析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二、二三线城市限购政策</w:t>
      </w:r>
      <w:r>
        <w:rPr>
          <w:rFonts w:hint="eastAsia"/>
        </w:rPr>
        <w:br/>
      </w:r>
      <w:r>
        <w:rPr>
          <w:rFonts w:hint="eastAsia"/>
        </w:rPr>
        <w:t>　　　　三、广东省房地产重要政策分析</w:t>
      </w:r>
      <w:r>
        <w:rPr>
          <w:rFonts w:hint="eastAsia"/>
        </w:rPr>
        <w:br/>
      </w:r>
      <w:r>
        <w:rPr>
          <w:rFonts w:hint="eastAsia"/>
        </w:rPr>
        <w:t>　　第四节 广东省房地产行业社会环境分析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2025年广东省土地市场分析</w:t>
      </w:r>
      <w:r>
        <w:rPr>
          <w:rFonts w:hint="eastAsia"/>
        </w:rPr>
        <w:br/>
      </w:r>
      <w:r>
        <w:rPr>
          <w:rFonts w:hint="eastAsia"/>
        </w:rPr>
        <w:t>　　第一节 广东省城市规划布局</w:t>
      </w:r>
      <w:r>
        <w:rPr>
          <w:rFonts w:hint="eastAsia"/>
        </w:rPr>
        <w:br/>
      </w:r>
      <w:r>
        <w:rPr>
          <w:rFonts w:hint="eastAsia"/>
        </w:rPr>
        <w:t>　　第二节 广东省土地供应分析</w:t>
      </w:r>
      <w:r>
        <w:rPr>
          <w:rFonts w:hint="eastAsia"/>
        </w:rPr>
        <w:br/>
      </w:r>
      <w:r>
        <w:rPr>
          <w:rFonts w:hint="eastAsia"/>
        </w:rPr>
        <w:t>　　第三节 广东省土地成交分析</w:t>
      </w:r>
      <w:r>
        <w:rPr>
          <w:rFonts w:hint="eastAsia"/>
        </w:rPr>
        <w:br/>
      </w:r>
      <w:r>
        <w:rPr>
          <w:rFonts w:hint="eastAsia"/>
        </w:rPr>
        <w:t>　　　　一、成交地块规划用途</w:t>
      </w:r>
      <w:r>
        <w:rPr>
          <w:rFonts w:hint="eastAsia"/>
        </w:rPr>
        <w:br/>
      </w:r>
      <w:r>
        <w:rPr>
          <w:rFonts w:hint="eastAsia"/>
        </w:rPr>
        <w:t>　　　　二、成交地块用地面积</w:t>
      </w:r>
      <w:r>
        <w:rPr>
          <w:rFonts w:hint="eastAsia"/>
        </w:rPr>
        <w:br/>
      </w:r>
      <w:r>
        <w:rPr>
          <w:rFonts w:hint="eastAsia"/>
        </w:rPr>
        <w:t>　　　　三、成交地块建筑面积</w:t>
      </w:r>
      <w:r>
        <w:rPr>
          <w:rFonts w:hint="eastAsia"/>
        </w:rPr>
        <w:br/>
      </w:r>
      <w:r>
        <w:rPr>
          <w:rFonts w:hint="eastAsia"/>
        </w:rPr>
        <w:t>　　　　四、成交地块的容积率</w:t>
      </w:r>
      <w:r>
        <w:rPr>
          <w:rFonts w:hint="eastAsia"/>
        </w:rPr>
        <w:br/>
      </w:r>
      <w:r>
        <w:rPr>
          <w:rFonts w:hint="eastAsia"/>
        </w:rPr>
        <w:t>　　　　五、成交地块受让单位</w:t>
      </w:r>
      <w:r>
        <w:rPr>
          <w:rFonts w:hint="eastAsia"/>
        </w:rPr>
        <w:br/>
      </w:r>
      <w:r>
        <w:rPr>
          <w:rFonts w:hint="eastAsia"/>
        </w:rPr>
        <w:t>　　第四节 广东省土地成交价格</w:t>
      </w:r>
      <w:r>
        <w:rPr>
          <w:rFonts w:hint="eastAsia"/>
        </w:rPr>
        <w:br/>
      </w:r>
      <w:r>
        <w:rPr>
          <w:rFonts w:hint="eastAsia"/>
        </w:rPr>
        <w:t>　　　　一、成交地块的成交价</w:t>
      </w:r>
      <w:r>
        <w:rPr>
          <w:rFonts w:hint="eastAsia"/>
        </w:rPr>
        <w:br/>
      </w:r>
      <w:r>
        <w:rPr>
          <w:rFonts w:hint="eastAsia"/>
        </w:rPr>
        <w:t>　　　　二、地块的成交楼面价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2020-2025年广东省房地产所属行业市场分析</w:t>
      </w:r>
      <w:r>
        <w:rPr>
          <w:rFonts w:hint="eastAsia"/>
        </w:rPr>
        <w:br/>
      </w:r>
      <w:r>
        <w:rPr>
          <w:rFonts w:hint="eastAsia"/>
        </w:rPr>
        <w:t>　　第一节 广东省房地产投资建设分析</w:t>
      </w:r>
      <w:r>
        <w:rPr>
          <w:rFonts w:hint="eastAsia"/>
        </w:rPr>
        <w:br/>
      </w:r>
      <w:r>
        <w:rPr>
          <w:rFonts w:hint="eastAsia"/>
        </w:rPr>
        <w:t>　　　　一、广东省房地产投资额分析</w:t>
      </w:r>
      <w:r>
        <w:rPr>
          <w:rFonts w:hint="eastAsia"/>
        </w:rPr>
        <w:br/>
      </w:r>
      <w:r>
        <w:rPr>
          <w:rFonts w:hint="eastAsia"/>
        </w:rPr>
        <w:t>　　　　2018年1-12月广东房地产行业开发投资完成额累计达14412.19亿元，同比增长19.3%；广东房地产行业开发投资完成额累计达12075.69亿元，同比增长17.2%。</w:t>
      </w:r>
      <w:r>
        <w:rPr>
          <w:rFonts w:hint="eastAsia"/>
        </w:rPr>
        <w:br/>
      </w:r>
      <w:r>
        <w:rPr>
          <w:rFonts w:hint="eastAsia"/>
        </w:rPr>
        <w:t>　　　　2018年1-12月广东房屋施工面积累计达79935.06万平方米，同比增长10.3%；广东房屋施工面积累计达72492.1万平方米，同比增长12.9%。</w:t>
      </w:r>
      <w:r>
        <w:rPr>
          <w:rFonts w:hint="eastAsia"/>
        </w:rPr>
        <w:br/>
      </w:r>
      <w:r>
        <w:rPr>
          <w:rFonts w:hint="eastAsia"/>
        </w:rPr>
        <w:t>　　　　2020-2025年广东房地产行业开发投资完成额及房屋施工面积统计</w:t>
      </w:r>
      <w:r>
        <w:rPr>
          <w:rFonts w:hint="eastAsia"/>
        </w:rPr>
        <w:br/>
      </w:r>
      <w:r>
        <w:rPr>
          <w:rFonts w:hint="eastAsia"/>
        </w:rPr>
        <w:t>　　　　二、广东省房地产建设规模分析</w:t>
      </w:r>
      <w:r>
        <w:rPr>
          <w:rFonts w:hint="eastAsia"/>
        </w:rPr>
        <w:br/>
      </w:r>
      <w:r>
        <w:rPr>
          <w:rFonts w:hint="eastAsia"/>
        </w:rPr>
        <w:t>　　　　三、广东省房地产开发重点企业</w:t>
      </w:r>
      <w:r>
        <w:rPr>
          <w:rFonts w:hint="eastAsia"/>
        </w:rPr>
        <w:br/>
      </w:r>
      <w:r>
        <w:rPr>
          <w:rFonts w:hint="eastAsia"/>
        </w:rPr>
        <w:t>　　　　四、广东省房地产市场价格分析</w:t>
      </w:r>
      <w:r>
        <w:rPr>
          <w:rFonts w:hint="eastAsia"/>
        </w:rPr>
        <w:br/>
      </w:r>
      <w:r>
        <w:rPr>
          <w:rFonts w:hint="eastAsia"/>
        </w:rPr>
        <w:t>　　第二节 广东省产业园区建设分析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一、广东省产业园区分布情况</w:t>
      </w:r>
      <w:r>
        <w:rPr>
          <w:rFonts w:hint="eastAsia"/>
        </w:rPr>
        <w:br/>
      </w:r>
      <w:r>
        <w:rPr>
          <w:rFonts w:hint="eastAsia"/>
        </w:rPr>
        <w:t>　　　　二、广东省产业园区建设规模</w:t>
      </w:r>
      <w:r>
        <w:rPr>
          <w:rFonts w:hint="eastAsia"/>
        </w:rPr>
        <w:br/>
      </w:r>
      <w:r>
        <w:rPr>
          <w:rFonts w:hint="eastAsia"/>
        </w:rPr>
        <w:t>　　　　三、广东省产业园区发展规划</w:t>
      </w:r>
      <w:r>
        <w:rPr>
          <w:rFonts w:hint="eastAsia"/>
        </w:rPr>
        <w:br/>
      </w:r>
      <w:r>
        <w:rPr>
          <w:rFonts w:hint="eastAsia"/>
        </w:rPr>
        <w:t>　　第三节 广东省商业营业用房建设分析</w:t>
      </w:r>
      <w:r>
        <w:rPr>
          <w:rFonts w:hint="eastAsia"/>
        </w:rPr>
        <w:br/>
      </w:r>
      <w:r>
        <w:rPr>
          <w:rFonts w:hint="eastAsia"/>
        </w:rPr>
        <w:t>　　　　一、广东省写字楼市场分析</w:t>
      </w:r>
      <w:r>
        <w:rPr>
          <w:rFonts w:hint="eastAsia"/>
        </w:rPr>
        <w:br/>
      </w:r>
      <w:r>
        <w:rPr>
          <w:rFonts w:hint="eastAsia"/>
        </w:rPr>
        <w:t>　　　　二、广东省商铺市场分析</w:t>
      </w:r>
      <w:r>
        <w:rPr>
          <w:rFonts w:hint="eastAsia"/>
        </w:rPr>
        <w:br/>
      </w:r>
      <w:r>
        <w:rPr>
          <w:rFonts w:hint="eastAsia"/>
        </w:rPr>
        <w:t>　　　　三、广东省酒店市场分析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广东省房地产重点企业分析</w:t>
      </w:r>
      <w:r>
        <w:rPr>
          <w:rFonts w:hint="eastAsia"/>
        </w:rPr>
        <w:br/>
      </w:r>
      <w:r>
        <w:rPr>
          <w:rFonts w:hint="eastAsia"/>
        </w:rPr>
        <w:t>　　第一节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第二节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第三节 中惠熙元房地产集团有限公司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第四节 京基集团有限公司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第五节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2025-2031年广东省房地产市场前景分析</w:t>
      </w:r>
      <w:r>
        <w:rPr>
          <w:rFonts w:hint="eastAsia"/>
        </w:rPr>
        <w:br/>
      </w:r>
      <w:r>
        <w:rPr>
          <w:rFonts w:hint="eastAsia"/>
        </w:rPr>
        <w:t>　　第一节 房地产市场发展前景分析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二、“十四五”保障房建设发展规划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广东省房地产市场需求趋势及前景</w:t>
      </w:r>
      <w:r>
        <w:rPr>
          <w:rFonts w:hint="eastAsia"/>
        </w:rPr>
        <w:br/>
      </w:r>
      <w:r>
        <w:rPr>
          <w:rFonts w:hint="eastAsia"/>
        </w:rPr>
        <w:t>　　　　一、广东省房地产市场需求趋势</w:t>
      </w:r>
      <w:r>
        <w:rPr>
          <w:rFonts w:hint="eastAsia"/>
        </w:rPr>
        <w:br/>
      </w:r>
      <w:r>
        <w:rPr>
          <w:rFonts w:hint="eastAsia"/>
        </w:rPr>
        <w:t>　　　　二、广东省房地产市场需求前景</w:t>
      </w:r>
      <w:r>
        <w:rPr>
          <w:rFonts w:hint="eastAsia"/>
        </w:rPr>
        <w:br/>
      </w:r>
      <w:r>
        <w:rPr>
          <w:rFonts w:hint="eastAsia"/>
        </w:rPr>
        <w:t>　　第三节 广东省房地产市场价格趋势</w:t>
      </w:r>
      <w:r>
        <w:rPr>
          <w:rFonts w:hint="eastAsia"/>
        </w:rPr>
        <w:br/>
      </w:r>
      <w:r>
        <w:rPr>
          <w:rFonts w:hint="eastAsia"/>
        </w:rPr>
        <w:t>　　第四节 广东省商业地产投资前景分析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2025-2031年广东省房地产投资风险及策略分析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2025-2031年广东省房地产市场的投资风险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一、影响广东省房地产市场发展的风险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二、广东省房地产面临结构性失调</w:t>
      </w:r>
      <w:r>
        <w:rPr>
          <w:rFonts w:hint="eastAsia"/>
        </w:rPr>
        <w:br/>
      </w:r>
      <w:r>
        <w:rPr>
          <w:rFonts w:hint="eastAsia"/>
        </w:rPr>
        <w:t>　　　　三、广东省房地产市场存在的风险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2025-2031年广东省房地产市场风险规避及控制策略</w:t>
      </w:r>
      <w:r>
        <w:rPr>
          <w:rFonts w:hint="eastAsia"/>
        </w:rPr>
        <w:br/>
      </w:r>
      <w:r>
        <w:rPr>
          <w:rFonts w:hint="eastAsia"/>
        </w:rPr>
        <w:t>　　第三节 2025-2031年广东省房地产发展策略建议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广东省房地产企业发展战略分析</w:t>
      </w:r>
      <w:r>
        <w:rPr>
          <w:rFonts w:hint="eastAsia"/>
        </w:rPr>
        <w:br/>
      </w:r>
      <w:r>
        <w:rPr>
          <w:rFonts w:hint="eastAsia"/>
        </w:rPr>
        <w:t>　　第一节 企业应对房地产周期波动的经营策略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第二节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五、融资策略分析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第三节 中智林－房地产企业战略规划策略分析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2020-2025年广东省GDP增长情况</w:t>
      </w:r>
      <w:r>
        <w:rPr>
          <w:rFonts w:hint="eastAsia"/>
        </w:rPr>
        <w:br/>
      </w:r>
      <w:r>
        <w:rPr>
          <w:rFonts w:hint="eastAsia"/>
        </w:rPr>
        <w:t>　　图表 2020-2025年广东省人均地区生产总值增长情况</w:t>
      </w:r>
      <w:r>
        <w:rPr>
          <w:rFonts w:hint="eastAsia"/>
        </w:rPr>
        <w:br/>
      </w:r>
      <w:r>
        <w:rPr>
          <w:rFonts w:hint="eastAsia"/>
        </w:rPr>
        <w:t>　　图表 2020-2025年广东省固定资产投资（不含农户）统计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2020-2025年广东省人口数量统计</w:t>
      </w:r>
      <w:r>
        <w:rPr>
          <w:rFonts w:hint="eastAsia"/>
        </w:rPr>
        <w:br/>
      </w:r>
      <w:r>
        <w:rPr>
          <w:rFonts w:hint="eastAsia"/>
        </w:rPr>
        <w:t>　　图表 广东省成交地块规划用途明示</w:t>
      </w:r>
      <w:r>
        <w:rPr>
          <w:rFonts w:hint="eastAsia"/>
        </w:rPr>
        <w:br/>
      </w:r>
      <w:r>
        <w:rPr>
          <w:rFonts w:hint="eastAsia"/>
        </w:rPr>
        <w:t>　　图表 广东省成交地块用地面积明示</w:t>
      </w:r>
      <w:r>
        <w:rPr>
          <w:rFonts w:hint="eastAsia"/>
        </w:rPr>
        <w:br/>
      </w:r>
      <w:r>
        <w:rPr>
          <w:rFonts w:hint="eastAsia"/>
        </w:rPr>
        <w:t>　　图表 广东省成交地块建筑面积明示</w:t>
      </w:r>
      <w:r>
        <w:rPr>
          <w:rFonts w:hint="eastAsia"/>
        </w:rPr>
        <w:br/>
      </w:r>
      <w:r>
        <w:rPr>
          <w:rFonts w:hint="eastAsia"/>
        </w:rPr>
        <w:t>　　图表 广东省成交地块容积率统计</w:t>
      </w:r>
      <w:r>
        <w:rPr>
          <w:rFonts w:hint="eastAsia"/>
        </w:rPr>
        <w:br/>
      </w:r>
      <w:r>
        <w:rPr>
          <w:rFonts w:hint="eastAsia"/>
        </w:rPr>
        <w:t>　　图表 广东省成交地块受让单位明示</w:t>
      </w:r>
      <w:r>
        <w:rPr>
          <w:rFonts w:hint="eastAsia"/>
        </w:rPr>
        <w:br/>
      </w:r>
      <w:r>
        <w:rPr>
          <w:rFonts w:hint="eastAsia"/>
        </w:rPr>
        <w:t>　　图表 广东省成交地块成交价格统计</w:t>
      </w:r>
      <w:r>
        <w:rPr>
          <w:rFonts w:hint="eastAsia"/>
        </w:rPr>
        <w:br/>
      </w:r>
      <w:r>
        <w:rPr>
          <w:rFonts w:hint="eastAsia"/>
        </w:rPr>
        <w:t>　　图表 广东省地块成交楼面价统计</w:t>
      </w:r>
      <w:r>
        <w:rPr>
          <w:rFonts w:hint="eastAsia"/>
        </w:rPr>
        <w:br/>
      </w:r>
      <w:r>
        <w:rPr>
          <w:rFonts w:hint="eastAsia"/>
        </w:rPr>
        <w:t>　　图表 2020-2025年广东省房地产开发投资完成额统计</w:t>
      </w:r>
      <w:r>
        <w:rPr>
          <w:rFonts w:hint="eastAsia"/>
        </w:rPr>
        <w:br/>
      </w:r>
      <w:r>
        <w:rPr>
          <w:rFonts w:hint="eastAsia"/>
        </w:rPr>
        <w:t>　　图表 2020-2025年广东省住宅投资额统计</w:t>
      </w:r>
      <w:r>
        <w:rPr>
          <w:rFonts w:hint="eastAsia"/>
        </w:rPr>
        <w:br/>
      </w:r>
      <w:r>
        <w:rPr>
          <w:rFonts w:hint="eastAsia"/>
        </w:rPr>
        <w:t>　　图表 2020-2025年广东省房地产供需规模统计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60714841494c" w:history="1">
        <w:r>
          <w:rPr>
            <w:rStyle w:val="Hyperlink"/>
          </w:rPr>
          <w:t>2025-2031年中国广东省房地产市场现状全面调研与发展趋势报告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a60714841494c" w:history="1">
        <w:r>
          <w:rPr>
            <w:rStyle w:val="Hyperlink"/>
          </w:rPr>
          <w:t>https://www.20087.com/2/17/GuangDongShengFangDiChanHangYeQu.html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福田最便宜的房子、广东省房地产业协会、广东省房地产信息平台、广东省房地产估价师协会、广州房产、广东省房地产买卖合同、房地产估价师考试大纲、广东省房地产权证需要更换不动产证吗、广东房地产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9837a41fe4f25" w:history="1">
      <w:r>
        <w:rPr>
          <w:rStyle w:val="Hyperlink"/>
        </w:rPr>
        <w:t>2025-2031年中国广东省房地产市场现状全面调研与发展趋势报告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angDongShengFangDiChanHangYeQu.html" TargetMode="External" Id="Rc22a60714841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angDongShengFangDiChanHangYeQu.html" TargetMode="External" Id="Re119837a41fe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2025-02-18T06:53:00Z</dcterms:created>
  <dcterms:modified xsi:type="dcterms:W3CDTF">2025-02-18T07:53:00Z</dcterms:modified>
  <dc:subject>2025-2031年中国广东省房地产市场现状全面调研与发展趋势报告</dc:subject>
  <dc:title>2025-2031年中国广东省房地产市场现状全面调研与发展趋势报告</dc:title>
  <cp:keywords>2025-2031年中国广东省房地产市场现状全面调研与发展趋势报告</cp:keywords>
  <dc:description>2025-2031年中国广东省房地产市场现状全面调研与发展趋势报告</dc:description>
</cp:coreProperties>
</file>