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0e5b0cfe84936" w:history="1">
              <w:r>
                <w:rPr>
                  <w:rStyle w:val="Hyperlink"/>
                </w:rPr>
                <w:t>全球与中国地面装饰板行业研究及发展前景分析报告（2025-2031年）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0e5b0cfe84936" w:history="1">
              <w:r>
                <w:rPr>
                  <w:rStyle w:val="Hyperlink"/>
                </w:rPr>
                <w:t>全球与中国地面装饰板行业研究及发展前景分析报告（2025-2031年）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0e5b0cfe84936" w:history="1">
                <w:r>
                  <w:rPr>
                    <w:rStyle w:val="Hyperlink"/>
                  </w:rPr>
                  <w:t>https://www.20087.com/2/37/DiMianZhuangShiBanShiChangQianJingFenXi.html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装饰板是一种广泛应用于室内装修的材料，包括实木地板、复合地板、PVC地板等多种类型。近年来，随着消费者对生活品质要求的提高和环保意识的增强，地面装饰板市场呈现出多元化的发展趋势。现代地面装饰板不仅追求美观耐用，还注重环保和健康，采用无甲醛或低甲醛的材料，满足消费者的健康需求。</w:t>
      </w:r>
      <w:r>
        <w:rPr>
          <w:rFonts w:hint="eastAsia"/>
        </w:rPr>
        <w:br/>
      </w:r>
      <w:r>
        <w:rPr>
          <w:rFonts w:hint="eastAsia"/>
        </w:rPr>
        <w:t>　　未来，地面装饰板的发展将更加注重创新和可持续性。一方面，通过研发新型材料和改进生产工艺，提高装饰板的环保性能和耐用性。另一方面，随着个性化需求的增加，地面装饰板将提供更多样化的颜色、图案和质感选择，以满足不同消费者的审美需求。此外，随着智能家居技术的应用，地面装饰板还将集成更多智能功能，如地暖系统等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0e5b0cfe84936" w:history="1">
        <w:r>
          <w:rPr>
            <w:rStyle w:val="Hyperlink"/>
          </w:rPr>
          <w:t>全球与中国地面装饰板行业研究及发展前景分析报告（2025-2031年）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地面装饰板行业的市场规模、需求变化、产业链动态及区域发展格局。报告重点解读了地面装饰板行业竞争态势与重点企业的市场表现，并通过科学研判行业趋势与前景，揭示了地面装饰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中国地面装饰板概述</w:t>
      </w:r>
      <w:r>
        <w:rPr>
          <w:rFonts w:hint="eastAsia"/>
        </w:rPr>
        <w:br/>
      </w:r>
      <w:r>
        <w:rPr>
          <w:rFonts w:hint="eastAsia"/>
        </w:rPr>
        <w:t>　　第一节 地面装饰板行业定义</w:t>
      </w:r>
      <w:r>
        <w:rPr>
          <w:rFonts w:hint="eastAsia"/>
        </w:rPr>
        <w:br/>
      </w:r>
      <w:r>
        <w:rPr>
          <w:rFonts w:hint="eastAsia"/>
        </w:rPr>
        <w:t>　　第二节 地面装饰板行业发展特性</w:t>
      </w:r>
      <w:r>
        <w:rPr>
          <w:rFonts w:hint="eastAsia"/>
        </w:rPr>
        <w:br/>
      </w:r>
      <w:r>
        <w:rPr>
          <w:rFonts w:hint="eastAsia"/>
        </w:rPr>
        <w:t>　　第三节 地面装饰板产业链分析</w:t>
      </w:r>
      <w:r>
        <w:rPr>
          <w:rFonts w:hint="eastAsia"/>
        </w:rPr>
        <w:br/>
      </w:r>
      <w:r>
        <w:rPr>
          <w:rFonts w:hint="eastAsia"/>
        </w:rPr>
        <w:t>　　第四节 地面装饰板行业生命周期分析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2024-2025年国外地面装饰板市场发展概况</w:t>
      </w:r>
      <w:r>
        <w:rPr>
          <w:rFonts w:hint="eastAsia"/>
        </w:rPr>
        <w:br/>
      </w:r>
      <w:r>
        <w:rPr>
          <w:rFonts w:hint="eastAsia"/>
        </w:rPr>
        <w:t>　　第一节 全球地面装饰板市场发展分析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北美地区主要国家地面装饰板市场概况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欧盟地区主要国家地面装饰板市场概况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亚洲地区主要国家地面装饰板市场概况</w:t>
      </w:r>
      <w:r>
        <w:rPr>
          <w:rFonts w:hint="eastAsia"/>
        </w:rPr>
        <w:br/>
      </w:r>
      <w:r>
        <w:rPr>
          <w:rFonts w:hint="eastAsia"/>
        </w:rPr>
        <w:t>　　第五节 全球地面装饰板市场发展预测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2024-2025年中国地面装饰板发展环境分析</w:t>
      </w:r>
      <w:r>
        <w:rPr>
          <w:rFonts w:hint="eastAsia"/>
        </w:rPr>
        <w:br/>
      </w:r>
      <w:r>
        <w:rPr>
          <w:rFonts w:hint="eastAsia"/>
        </w:rPr>
        <w:t>　　第一节 地面装饰板行业经济环境分析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地面装饰板行业相关政策、标准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地面装饰板行业相关发展规划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2024-2025年地面装饰板行业技术发展现状及趋势分析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地面装饰板行业技术发展现状分析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国内外地面装饰板行业技术差异与原因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地面装饰板行业技术发展方向、趋势预测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提升地面装饰板行业技术能力策略建议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2024-2025年地面装饰板市场特性分析</w:t>
      </w:r>
      <w:r>
        <w:rPr>
          <w:rFonts w:hint="eastAsia"/>
        </w:rPr>
        <w:br/>
      </w:r>
      <w:r>
        <w:rPr>
          <w:rFonts w:hint="eastAsia"/>
        </w:rPr>
        <w:t>　　第一节 地面装饰板行业集中度分析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2024-2025年地面装饰板行业SWOT分析</w:t>
      </w:r>
      <w:r>
        <w:rPr>
          <w:rFonts w:hint="eastAsia"/>
        </w:rPr>
        <w:br/>
      </w:r>
      <w:r>
        <w:rPr>
          <w:rFonts w:hint="eastAsia"/>
        </w:rPr>
        <w:t>　　　　一、地面装饰板行业优势</w:t>
      </w:r>
      <w:r>
        <w:rPr>
          <w:rFonts w:hint="eastAsia"/>
        </w:rPr>
        <w:br/>
      </w:r>
      <w:r>
        <w:rPr>
          <w:rFonts w:hint="eastAsia"/>
        </w:rPr>
        <w:t>　　　　二、地面装饰板行业劣势</w:t>
      </w:r>
      <w:r>
        <w:rPr>
          <w:rFonts w:hint="eastAsia"/>
        </w:rPr>
        <w:br/>
      </w:r>
      <w:r>
        <w:rPr>
          <w:rFonts w:hint="eastAsia"/>
        </w:rPr>
        <w:t>　　　　三、地面装饰板行业机会</w:t>
      </w:r>
      <w:r>
        <w:rPr>
          <w:rFonts w:hint="eastAsia"/>
        </w:rPr>
        <w:br/>
      </w:r>
      <w:r>
        <w:rPr>
          <w:rFonts w:hint="eastAsia"/>
        </w:rPr>
        <w:t>　　　　四、地面装饰板行业风险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中国地面装饰板发展现状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2024-2025年中国地面装饰板市场现状分析</w:t>
      </w:r>
      <w:r>
        <w:rPr>
          <w:rFonts w:hint="eastAsia"/>
        </w:rPr>
        <w:br/>
      </w:r>
      <w:r>
        <w:rPr>
          <w:rFonts w:hint="eastAsia"/>
        </w:rPr>
        <w:t>　　第二节 中国地面装饰板行业产量情况分析及预测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一、地面装饰板总体产能规模</w:t>
      </w:r>
      <w:r>
        <w:rPr>
          <w:rFonts w:hint="eastAsia"/>
        </w:rPr>
        <w:br/>
      </w:r>
      <w:r>
        <w:rPr>
          <w:rFonts w:hint="eastAsia"/>
        </w:rPr>
        <w:t>　　　　二、地面装饰板生产区域分布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三、2019-2024年中国地面装饰板产量统计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三、2025-2031年中国地面装饰板产量预测</w:t>
      </w:r>
      <w:r>
        <w:rPr>
          <w:rFonts w:hint="eastAsia"/>
        </w:rPr>
        <w:br/>
      </w:r>
      <w:r>
        <w:rPr>
          <w:rFonts w:hint="eastAsia"/>
        </w:rPr>
        <w:t>　　第三节 中国地面装饰板市场需求分析及预测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一、中国地面装饰板市场需求特点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二、2019-2024年中国地面装饰板市场需求量统计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三、2025-2031年中国地面装饰板市场需求量预测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中国地面装饰板价格趋势分析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一、2019-2024年中国地面装饰板市场价格趋势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二、2025-2031年中国地面装饰板市场价格走势预测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2019-2024年地面装饰板行业经济运行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2019-2024年中国地面装饰板行业盈利能力分析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2019-2024年中国地面装饰板行业发展能力分析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2019-2024年地面装饰板行业偿债能力分析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2019-2024年地面装饰板制造企业数量分析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中国地面装饰板行业重点地区发展分析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**地区地面装饰板市场发展分析</w:t>
      </w:r>
      <w:r>
        <w:rPr>
          <w:rFonts w:hint="eastAsia"/>
        </w:rPr>
        <w:br/>
      </w:r>
      <w:r>
        <w:rPr>
          <w:rFonts w:hint="eastAsia"/>
        </w:rPr>
        <w:t>　　第三节 **地区地面装饰板市场发展分析</w:t>
      </w:r>
      <w:r>
        <w:rPr>
          <w:rFonts w:hint="eastAsia"/>
        </w:rPr>
        <w:br/>
      </w:r>
      <w:r>
        <w:rPr>
          <w:rFonts w:hint="eastAsia"/>
        </w:rPr>
        <w:t>　　第四节 **地区地面装饰板市场发展分析</w:t>
      </w:r>
      <w:r>
        <w:rPr>
          <w:rFonts w:hint="eastAsia"/>
        </w:rPr>
        <w:br/>
      </w:r>
      <w:r>
        <w:rPr>
          <w:rFonts w:hint="eastAsia"/>
        </w:rPr>
        <w:t>　　第五节 **地区地面装饰板市场发展分析</w:t>
      </w:r>
      <w:r>
        <w:rPr>
          <w:rFonts w:hint="eastAsia"/>
        </w:rPr>
        <w:br/>
      </w:r>
      <w:r>
        <w:rPr>
          <w:rFonts w:hint="eastAsia"/>
        </w:rPr>
        <w:t>　　第六节 **地区地面装饰板市场发展分析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2019-2024年中国地面装饰板进出口分析</w:t>
      </w:r>
      <w:r>
        <w:rPr>
          <w:rFonts w:hint="eastAsia"/>
        </w:rPr>
        <w:br/>
      </w:r>
      <w:r>
        <w:rPr>
          <w:rFonts w:hint="eastAsia"/>
        </w:rPr>
        <w:t>　　第一节 地面装饰板进口情况分析</w:t>
      </w:r>
      <w:r>
        <w:rPr>
          <w:rFonts w:hint="eastAsia"/>
        </w:rPr>
        <w:br/>
      </w:r>
      <w:r>
        <w:rPr>
          <w:rFonts w:hint="eastAsia"/>
        </w:rPr>
        <w:t>　　第二节 地面装饰板出口情况分析</w:t>
      </w:r>
      <w:r>
        <w:rPr>
          <w:rFonts w:hint="eastAsia"/>
        </w:rPr>
        <w:br/>
      </w:r>
      <w:r>
        <w:rPr>
          <w:rFonts w:hint="eastAsia"/>
        </w:rPr>
        <w:t>　　第三节 影响地面装饰板进出口因素分析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主要地面装饰板生产企业及竞争格局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地面装饰板行业投资战略研究</w:t>
      </w:r>
      <w:r>
        <w:rPr>
          <w:rFonts w:hint="eastAsia"/>
        </w:rPr>
        <w:br/>
      </w:r>
      <w:r>
        <w:rPr>
          <w:rFonts w:hint="eastAsia"/>
        </w:rPr>
        <w:t>　　第一节 地面装饰板行业发展战略研究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对我国地面装饰板品牌的战略思考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一、地面装饰板品牌的重要性</w:t>
      </w:r>
      <w:r>
        <w:rPr>
          <w:rFonts w:hint="eastAsia"/>
        </w:rPr>
        <w:br/>
      </w:r>
      <w:r>
        <w:rPr>
          <w:rFonts w:hint="eastAsia"/>
        </w:rPr>
        <w:t>　　　　二、地面装饰板实施品牌战略的意义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三、地面装饰板企业品牌的现状分析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四、我国地面装饰板企业的品牌战略</w:t>
      </w:r>
      <w:r>
        <w:rPr>
          <w:rFonts w:hint="eastAsia"/>
        </w:rPr>
        <w:br/>
      </w:r>
      <w:r>
        <w:rPr>
          <w:rFonts w:hint="eastAsia"/>
        </w:rPr>
        <w:t>　　　　五、地面装饰板品牌战略管理的策略</w:t>
      </w:r>
      <w:r>
        <w:rPr>
          <w:rFonts w:hint="eastAsia"/>
        </w:rPr>
        <w:br/>
      </w:r>
      <w:r>
        <w:rPr>
          <w:rFonts w:hint="eastAsia"/>
        </w:rPr>
        <w:t>　　第三节 地面装饰板经营策略分析</w:t>
      </w:r>
      <w:r>
        <w:rPr>
          <w:rFonts w:hint="eastAsia"/>
        </w:rPr>
        <w:br/>
      </w:r>
      <w:r>
        <w:rPr>
          <w:rFonts w:hint="eastAsia"/>
        </w:rPr>
        <w:t>　　　　一、地面装饰板市场细分策略</w:t>
      </w:r>
      <w:r>
        <w:rPr>
          <w:rFonts w:hint="eastAsia"/>
        </w:rPr>
        <w:br/>
      </w:r>
      <w:r>
        <w:rPr>
          <w:rFonts w:hint="eastAsia"/>
        </w:rPr>
        <w:t>　　　　二、地面装饰板市场创新策略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四、地面装饰板新产品差异化战略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2025-2031年中国地面装饰板发展趋势预测及投资风险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2025-2025年地面装饰板市场前景分析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2025-2031年地面装饰板行业发展趋势预测</w:t>
      </w:r>
      <w:r>
        <w:rPr>
          <w:rFonts w:hint="eastAsia"/>
        </w:rPr>
        <w:br/>
      </w:r>
      <w:r>
        <w:rPr>
          <w:rFonts w:hint="eastAsia"/>
        </w:rPr>
        <w:t>　　第三节 地面装饰板行业投资风险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地面装饰板投资建议</w:t>
      </w:r>
      <w:r>
        <w:rPr>
          <w:rFonts w:hint="eastAsia"/>
        </w:rPr>
        <w:br/>
      </w:r>
      <w:r>
        <w:rPr>
          <w:rFonts w:hint="eastAsia"/>
        </w:rPr>
        <w:t>　　第一节 地面装饰板行业投资环境分析</w:t>
      </w:r>
      <w:r>
        <w:rPr>
          <w:rFonts w:hint="eastAsia"/>
        </w:rPr>
        <w:br/>
      </w:r>
      <w:r>
        <w:rPr>
          <w:rFonts w:hint="eastAsia"/>
        </w:rPr>
        <w:t>　　第二节 地面装饰板行业投资进入壁垒分析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地面装饰板行业历程</w:t>
      </w:r>
      <w:r>
        <w:rPr>
          <w:rFonts w:hint="eastAsia"/>
        </w:rPr>
        <w:br/>
      </w:r>
      <w:r>
        <w:rPr>
          <w:rFonts w:hint="eastAsia"/>
        </w:rPr>
        <w:t>　　图表 地面装饰板行业生命周期</w:t>
      </w:r>
      <w:r>
        <w:rPr>
          <w:rFonts w:hint="eastAsia"/>
        </w:rPr>
        <w:br/>
      </w:r>
      <w:r>
        <w:rPr>
          <w:rFonts w:hint="eastAsia"/>
        </w:rPr>
        <w:t>　　图表 地面装饰板行业产业链分析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2019-2024年地面装饰板行业市场容量分析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2019-2024年中国地面装饰板行业产能统计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2019-2024年中国地面装饰板行业产量及增长趋势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2019-2024年中国地面装饰板市场需求量及增速统计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2024年中国地面装饰板行业需求领域分布格局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2019-2024年中国地面装饰板行业销售收入分析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2019-2024年中国地面装饰板行业盈利情况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2019-2024年中国地面装饰板行业利润总额统计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2019-2024年中国地面装饰板进口数量分析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2019-2024年中国地面装饰板进口金额分析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2019-2024年中国地面装饰板出口数量分析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2019-2024年中国地面装饰板出口金额分析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2024年中国地面装饰板进口国家及地区分析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2024年中国地面装饰板出口国家及地区分析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2019-2024年中国地面装饰板行业企业平均规模情况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2025-2031年中国地面装饰板市场需求量预测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2025-2031年中国地面装饰板行业供需平衡预测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2025-2031年中国地面装饰板行业市场容量预测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2025-2031年中国地面装饰板行业市场规模预测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2025年中国地面装饰板市场前景分析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2025年中国地面装饰板发展趋势预测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0e5b0cfe84936" w:history="1">
        <w:r>
          <w:rPr>
            <w:rStyle w:val="Hyperlink"/>
          </w:rPr>
          <w:t>全球与中国地面装饰板行业研究及发展前景分析报告（2025-2031年）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0e5b0cfe84936" w:history="1">
        <w:r>
          <w:rPr>
            <w:rStyle w:val="Hyperlink"/>
          </w:rPr>
          <w:t>https://www.20087.com/2/37/DiMianZhuangShiBanShiChangQianJingFenXi.html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热点：装饰板大全、装饰板地板、家用水泥地面漆哪种好、地面木板装饰详图、面店门头装修风格图片、地板装饰图、老旧地面最简单翻新、地面帖板、国家对超30年预制板楼房的政策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8643659e4494c" w:history="1">
      <w:r>
        <w:rPr>
          <w:rStyle w:val="Hyperlink"/>
        </w:rPr>
        <w:t>全球与中国地面装饰板行业研究及发展前景分析报告（2025-2031年）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MianZhuangShiBanShiChangQianJingFenXi.html" TargetMode="External" Id="R8570e5b0cfe8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MianZhuangShiBanShiChangQianJingFenXi.html" TargetMode="External" Id="Rd298643659e4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2024-12-29T08:38:00Z</dcterms:created>
  <dcterms:modified xsi:type="dcterms:W3CDTF">2024-12-29T09:38:00Z</dcterms:modified>
  <dc:subject>全球与中国地面装饰板行业研究及发展前景分析报告（2025-2031年）</dc:subject>
  <dc:title>全球与中国地面装饰板行业研究及发展前景分析报告（2025-2031年）</dc:title>
  <cp:keywords>全球与中国地面装饰板行业研究及发展前景分析报告（2025-2031年）</cp:keywords>
  <dc:description>全球与中国地面装饰板行业研究及发展前景分析报告（2025-2031年）</dc:description>
</cp:coreProperties>
</file>