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f12f0c73429a" w:history="1">
              <w:r>
                <w:rPr>
                  <w:rStyle w:val="Hyperlink"/>
                </w:rPr>
                <w:t>2025-2031年中国干混砂浆市场深度调查分析及发展前景研究报告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f12f0c73429a" w:history="1">
              <w:r>
                <w:rPr>
                  <w:rStyle w:val="Hyperlink"/>
                </w:rPr>
                <w:t>2025-2031年中国干混砂浆市场深度调查分析及发展前景研究报告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f12f0c73429a" w:history="1">
                <w:r>
                  <w:rPr>
                    <w:rStyle w:val="Hyperlink"/>
                  </w:rPr>
                  <w:t>https://www.20087.com/M_JianCaiFangChan/72/GanHunShaJiangDeFaZhanQuShi.html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预制干粉砂浆材料，近年来在国内建筑业得到了广泛应用。它通过将水泥、细骨料、添加剂等预先混合，现场只需加水搅拌即可使用，大大简化了施工流程，提高了施工效率。目前，干混砂浆不仅在住宅建筑、公共设施等领域广泛应用，还随着建筑工业化的发展，在装配式建筑中发挥了重要作用。同时，随着环保要求的提高，干混砂浆的生产工艺也更加注重节能和减排。</w:t>
      </w:r>
      <w:r>
        <w:rPr>
          <w:rFonts w:hint="eastAsia"/>
        </w:rPr>
        <w:br/>
      </w:r>
      <w:r>
        <w:rPr>
          <w:rFonts w:hint="eastAsia"/>
        </w:rPr>
        <w:t>　　未来，干混砂浆的发展将更加注重绿色化和功能化。一方面，随着建筑材料绿色化趋势的加强，干混砂浆将更加注重采用环保型添加剂和可再生资源，减少对环境的影响。另一方面，随着建筑功能需求的多样化，干混砂浆将开发更多具有特殊功能的产品，如保温隔热、防火阻燃等，以满足不同建筑部位的特殊需求。此外，随着建筑施工技术的进步，干混砂浆将更加注重提高施工性能，如流动性、粘结力等，以适应更复杂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f12f0c73429a" w:history="1">
        <w:r>
          <w:rPr>
            <w:rStyle w:val="Hyperlink"/>
          </w:rPr>
          <w:t>2025-2031年中国干混砂浆市场深度调查分析及发展前景研究报告</w:t>
        </w:r>
      </w:hyperlink>
      <w:r>
        <w:rPr>
          <w:rFonts w:hint="eastAsia"/>
        </w:rPr>
        <w:t>》系统分析了干混砂浆行业的市场规模、需求动态及价格趋势，并深入探讨了干混砂浆产业链结构的变化与发展。报告详细解读了干混砂浆行业现状，科学预测了未来市场前景与发展趋势，同时对干混砂浆细分市场的竞争格局进行了全面评估，重点关注领先企业的竞争实力、市场集中度及品牌影响力。结合干混砂浆技术现状与未来方向，报告揭示了干混砂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干混砂浆概述</w:t>
      </w:r>
      <w:r>
        <w:rPr>
          <w:rFonts w:hint="eastAsia"/>
        </w:rPr>
        <w:br/>
      </w:r>
      <w:r>
        <w:rPr>
          <w:rFonts w:hint="eastAsia"/>
        </w:rPr>
        <w:t>　　第一节 干混砂浆定义</w:t>
      </w:r>
      <w:r>
        <w:rPr>
          <w:rFonts w:hint="eastAsia"/>
        </w:rPr>
        <w:br/>
      </w:r>
      <w:r>
        <w:rPr>
          <w:rFonts w:hint="eastAsia"/>
        </w:rPr>
        <w:t>　　第二节 干混砂浆行业发展历程</w:t>
      </w:r>
      <w:r>
        <w:rPr>
          <w:rFonts w:hint="eastAsia"/>
        </w:rPr>
        <w:br/>
      </w:r>
      <w:r>
        <w:rPr>
          <w:rFonts w:hint="eastAsia"/>
        </w:rPr>
        <w:t>　　第三节 干混砂浆分类情况</w:t>
      </w:r>
      <w:r>
        <w:rPr>
          <w:rFonts w:hint="eastAsia"/>
        </w:rPr>
        <w:br/>
      </w:r>
      <w:r>
        <w:rPr>
          <w:rFonts w:hint="eastAsia"/>
        </w:rPr>
        <w:t>　　第四节 干混砂浆产业链分析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二、干混砂浆产业链模型分析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2020-2025年中国干混砂浆行业发展环境分析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2020-2025年中国干混砂浆行业发展政策环境分析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2020-2025年中国干混砂浆行业发展社会环境分析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中国干混砂浆生产现状分析</w:t>
      </w:r>
      <w:r>
        <w:rPr>
          <w:rFonts w:hint="eastAsia"/>
        </w:rPr>
        <w:br/>
      </w:r>
      <w:r>
        <w:rPr>
          <w:rFonts w:hint="eastAsia"/>
        </w:rPr>
        <w:t>　　第一节 干混砂浆行业总体规模</w:t>
      </w:r>
      <w:r>
        <w:rPr>
          <w:rFonts w:hint="eastAsia"/>
        </w:rPr>
        <w:br/>
      </w:r>
      <w:r>
        <w:rPr>
          <w:rFonts w:hint="eastAsia"/>
        </w:rPr>
        <w:t>　　第二节 干混砂浆产能概况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干混砂浆市场容量概况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干混砂浆产业的生命周期分析</w:t>
      </w:r>
      <w:r>
        <w:rPr>
          <w:rFonts w:hint="eastAsia"/>
        </w:rPr>
        <w:br/>
      </w:r>
      <w:r>
        <w:rPr>
          <w:rFonts w:hint="eastAsia"/>
        </w:rPr>
        <w:t>　　第五节 干混砂浆产业供需情况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干混砂浆国内产品价格走势及影响因素分析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2025年我国干混砂浆行业发展现状分析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我国干混砂浆行业发展现状</w:t>
      </w:r>
      <w:r>
        <w:rPr>
          <w:rFonts w:hint="eastAsia"/>
        </w:rPr>
        <w:br/>
      </w:r>
      <w:r>
        <w:rPr>
          <w:rFonts w:hint="eastAsia"/>
        </w:rPr>
        <w:t>　　　　一、干混砂浆行业品牌发展现状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二、干混砂浆行业需求市场现状</w:t>
      </w:r>
      <w:r>
        <w:rPr>
          <w:rFonts w:hint="eastAsia"/>
        </w:rPr>
        <w:br/>
      </w:r>
      <w:r>
        <w:rPr>
          <w:rFonts w:hint="eastAsia"/>
        </w:rPr>
        <w:t>　　　　三、干混砂浆市场需求层次分析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四、我国干混砂浆市场走向分析</w:t>
      </w:r>
      <w:r>
        <w:rPr>
          <w:rFonts w:hint="eastAsia"/>
        </w:rPr>
        <w:br/>
      </w:r>
      <w:r>
        <w:rPr>
          <w:rFonts w:hint="eastAsia"/>
        </w:rPr>
        <w:t>　　第二节 中国干混砂浆产品技术分析</w:t>
      </w:r>
      <w:r>
        <w:rPr>
          <w:rFonts w:hint="eastAsia"/>
        </w:rPr>
        <w:br/>
      </w:r>
      <w:r>
        <w:rPr>
          <w:rFonts w:hint="eastAsia"/>
        </w:rPr>
        <w:t>　　　　一、2025年干混砂浆产品技术变化特点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二、2025年干混砂浆产品市场的新技术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三、2025年干混砂浆产品市场现状分析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中国干混砂浆行业存在的问题</w:t>
      </w:r>
      <w:r>
        <w:rPr>
          <w:rFonts w:hint="eastAsia"/>
        </w:rPr>
        <w:br/>
      </w:r>
      <w:r>
        <w:rPr>
          <w:rFonts w:hint="eastAsia"/>
        </w:rPr>
        <w:t>　　　　一、干混砂浆产品市场存在的主要问题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二、国内干混砂浆产品市场的三大瓶颈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三、干混砂浆产品市场遭遇的规模难题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对中国干混砂浆市场的分析及思考</w:t>
      </w:r>
      <w:r>
        <w:rPr>
          <w:rFonts w:hint="eastAsia"/>
        </w:rPr>
        <w:br/>
      </w:r>
      <w:r>
        <w:rPr>
          <w:rFonts w:hint="eastAsia"/>
        </w:rPr>
        <w:t>　　　　一、干混砂浆市场特点</w:t>
      </w:r>
      <w:r>
        <w:rPr>
          <w:rFonts w:hint="eastAsia"/>
        </w:rPr>
        <w:br/>
      </w:r>
      <w:r>
        <w:rPr>
          <w:rFonts w:hint="eastAsia"/>
        </w:rPr>
        <w:t>　　　　二、干混砂浆市场分析</w:t>
      </w:r>
      <w:r>
        <w:rPr>
          <w:rFonts w:hint="eastAsia"/>
        </w:rPr>
        <w:br/>
      </w:r>
      <w:r>
        <w:rPr>
          <w:rFonts w:hint="eastAsia"/>
        </w:rPr>
        <w:t>　　　　三、干混砂浆市场变化的方向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四、中国干混砂浆行业发展的新思路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五、对中国干混砂浆行业发展的思考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2025年中国干混砂浆行业发展概况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2025年中国干混砂浆行业发展态势分析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2025年中国干混砂浆行业发展特点分析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2025年中国干混砂浆行业市场供需分析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干混砂浆行业市场竞争策略分析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干混砂浆市场竞争策略分析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一、干混砂浆市场增长潜力分析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二、干混砂浆产品竞争策略分析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干混砂浆企业竞争策略分析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一、2025-2031年我国干混砂浆市场竞争趋势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二、2025-2031年干混砂浆行业竞争格局展望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干混砂浆行业投资与发展前景分析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2025年干混砂浆行业投资情况分析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干混砂浆行业投资机会分析</w:t>
      </w:r>
      <w:r>
        <w:rPr>
          <w:rFonts w:hint="eastAsia"/>
        </w:rPr>
        <w:br/>
      </w:r>
      <w:r>
        <w:rPr>
          <w:rFonts w:hint="eastAsia"/>
        </w:rPr>
        <w:t>　　　　一、干混砂浆投资项目分析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二、可以投资的干混砂浆模式</w:t>
      </w:r>
      <w:r>
        <w:rPr>
          <w:rFonts w:hint="eastAsia"/>
        </w:rPr>
        <w:br/>
      </w:r>
      <w:r>
        <w:rPr>
          <w:rFonts w:hint="eastAsia"/>
        </w:rPr>
        <w:t>　　　　三、2025年干混砂浆投资机会</w:t>
      </w:r>
      <w:r>
        <w:rPr>
          <w:rFonts w:hint="eastAsia"/>
        </w:rPr>
        <w:br/>
      </w:r>
      <w:r>
        <w:rPr>
          <w:rFonts w:hint="eastAsia"/>
        </w:rPr>
        <w:t>　　　　四、2025年干混砂浆投资新方向</w:t>
      </w:r>
      <w:r>
        <w:rPr>
          <w:rFonts w:hint="eastAsia"/>
        </w:rPr>
        <w:br/>
      </w:r>
      <w:r>
        <w:rPr>
          <w:rFonts w:hint="eastAsia"/>
        </w:rPr>
        <w:t>　　第三节 干混砂浆行业发展前景分析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一、金融危机下干混砂浆市场的发展前景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二、2025年干混砂浆市场面临的发展商机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2025-2031年中国干混砂浆行业发展前景预测分析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2025-2031年中国干混砂浆行业发展预测分析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一、未来干混砂浆发展分析</w:t>
      </w:r>
      <w:r>
        <w:rPr>
          <w:rFonts w:hint="eastAsia"/>
        </w:rPr>
        <w:br/>
      </w:r>
      <w:r>
        <w:rPr>
          <w:rFonts w:hint="eastAsia"/>
        </w:rPr>
        <w:t>　　　　二、未来干混砂浆行业技术开发方向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干混砂浆上游原材料供应状况分析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干混砂浆行业上下游行业分析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三、行业新动态及其对干混砂浆行业的影响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四、行业竞争状况及其对干混砂浆行业的意义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四、行业新动态及其对干混砂浆行业的影响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五、行业竞争状况及其对干混砂浆行业的意义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2025-2031年干混砂浆行业发展趋势及投资风险分析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当前干混砂浆存在的问题</w:t>
      </w:r>
      <w:r>
        <w:rPr>
          <w:rFonts w:hint="eastAsia"/>
        </w:rPr>
        <w:br/>
      </w:r>
      <w:r>
        <w:rPr>
          <w:rFonts w:hint="eastAsia"/>
        </w:rPr>
        <w:t>　　第二节 干混砂浆未来发展预测分析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一、中国干混砂浆发展方向分析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三、2025-2031年中国干混砂浆行业发展趋势预测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2025-2031年中国干混砂浆行业投资风险分析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干混砂浆国内重点生产厂家分析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烟台瑞德建材有限公司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万邦新型建材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江苏大鹏建材科技有限公司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河南省惠康实业总公司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北京敬业达新型建筑材料有限公司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干混砂浆地区销售分析</w:t>
      </w:r>
      <w:r>
        <w:rPr>
          <w:rFonts w:hint="eastAsia"/>
        </w:rPr>
        <w:br/>
      </w:r>
      <w:r>
        <w:rPr>
          <w:rFonts w:hint="eastAsia"/>
        </w:rPr>
        <w:t>　　第一节 中国干混砂浆区域销售市场结构变化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干混砂浆“东北地区”销售分析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干混砂浆“华北地区”销售分析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干混砂浆“中南地区”销售分析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干混砂浆“华东地区”销售分析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干混砂浆“西北地区”销售分析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2025-2031年中国干混砂浆行业投资战略研究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2025-2031年中国干混砂浆行业投资策略分析</w:t>
      </w:r>
      <w:r>
        <w:rPr>
          <w:rFonts w:hint="eastAsia"/>
        </w:rPr>
        <w:br/>
      </w:r>
      <w:r>
        <w:rPr>
          <w:rFonts w:hint="eastAsia"/>
        </w:rPr>
        <w:t>　　　　一、干混砂浆投资策略</w:t>
      </w:r>
      <w:r>
        <w:rPr>
          <w:rFonts w:hint="eastAsia"/>
        </w:rPr>
        <w:br/>
      </w:r>
      <w:r>
        <w:rPr>
          <w:rFonts w:hint="eastAsia"/>
        </w:rPr>
        <w:t>　　　　二、干混砂浆投资筹划策略</w:t>
      </w:r>
      <w:r>
        <w:rPr>
          <w:rFonts w:hint="eastAsia"/>
        </w:rPr>
        <w:br/>
      </w:r>
      <w:r>
        <w:rPr>
          <w:rFonts w:hint="eastAsia"/>
        </w:rPr>
        <w:t>　　　　三、2025年干混砂浆品牌竞争战略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2025-2031年中国干混砂浆行业品牌建设策略</w:t>
      </w:r>
      <w:r>
        <w:rPr>
          <w:rFonts w:hint="eastAsia"/>
        </w:rPr>
        <w:br/>
      </w:r>
      <w:r>
        <w:rPr>
          <w:rFonts w:hint="eastAsia"/>
        </w:rPr>
        <w:t>　　　　一、干混砂浆的规划</w:t>
      </w:r>
      <w:r>
        <w:rPr>
          <w:rFonts w:hint="eastAsia"/>
        </w:rPr>
        <w:br/>
      </w:r>
      <w:r>
        <w:rPr>
          <w:rFonts w:hint="eastAsia"/>
        </w:rPr>
        <w:t>　　　　二、干混砂浆的建设</w:t>
      </w:r>
      <w:r>
        <w:rPr>
          <w:rFonts w:hint="eastAsia"/>
        </w:rPr>
        <w:br/>
      </w:r>
      <w:r>
        <w:rPr>
          <w:rFonts w:hint="eastAsia"/>
        </w:rPr>
        <w:t>　　　　三、干混砂浆业成功之道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中国干混砂浆行业市场发展趋势预测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干混砂浆产品投资机会</w:t>
      </w:r>
      <w:r>
        <w:rPr>
          <w:rFonts w:hint="eastAsia"/>
        </w:rPr>
        <w:br/>
      </w:r>
      <w:r>
        <w:rPr>
          <w:rFonts w:hint="eastAsia"/>
        </w:rPr>
        <w:t>　　第三节 干混砂浆产品投资趋势分析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干混砂浆的产业链结构图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5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18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21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23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24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25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26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27 历年城乡居民收入差距</w:t>
      </w:r>
      <w:r>
        <w:rPr>
          <w:rFonts w:hint="eastAsia"/>
        </w:rPr>
        <w:br/>
      </w:r>
      <w:r>
        <w:rPr>
          <w:rFonts w:hint="eastAsia"/>
        </w:rPr>
        <w:t>　　图表 28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32 2020-2025年我国干混砂浆行业总体规模分析</w:t>
      </w:r>
      <w:r>
        <w:rPr>
          <w:rFonts w:hint="eastAsia"/>
        </w:rPr>
        <w:br/>
      </w:r>
      <w:r>
        <w:rPr>
          <w:rFonts w:hint="eastAsia"/>
        </w:rPr>
        <w:t>　　图表 33 2020-2025年我国干混砂浆行业产能分析</w:t>
      </w:r>
      <w:r>
        <w:rPr>
          <w:rFonts w:hint="eastAsia"/>
        </w:rPr>
        <w:br/>
      </w:r>
      <w:r>
        <w:rPr>
          <w:rFonts w:hint="eastAsia"/>
        </w:rPr>
        <w:t>　　图表 34 2025-2031年我国干混砂浆行业产能预测</w:t>
      </w:r>
      <w:r>
        <w:rPr>
          <w:rFonts w:hint="eastAsia"/>
        </w:rPr>
        <w:br/>
      </w:r>
      <w:r>
        <w:rPr>
          <w:rFonts w:hint="eastAsia"/>
        </w:rPr>
        <w:t>　　图表 35 2020-2025年我国干混砂浆行业市场容量分析</w:t>
      </w:r>
      <w:r>
        <w:rPr>
          <w:rFonts w:hint="eastAsia"/>
        </w:rPr>
        <w:br/>
      </w:r>
      <w:r>
        <w:rPr>
          <w:rFonts w:hint="eastAsia"/>
        </w:rPr>
        <w:t>　　图表 36 2020-2025年我国干混砂浆行业产能利用率分析</w:t>
      </w:r>
      <w:r>
        <w:rPr>
          <w:rFonts w:hint="eastAsia"/>
        </w:rPr>
        <w:br/>
      </w:r>
      <w:r>
        <w:rPr>
          <w:rFonts w:hint="eastAsia"/>
        </w:rPr>
        <w:t>　　图表 37 2025-2031年我国干混砂浆行业市场容量预测</w:t>
      </w:r>
      <w:r>
        <w:rPr>
          <w:rFonts w:hint="eastAsia"/>
        </w:rPr>
        <w:br/>
      </w:r>
      <w:r>
        <w:rPr>
          <w:rFonts w:hint="eastAsia"/>
        </w:rPr>
        <w:t>　　图表 38 我国干混砂浆行业所处生命周期示意图</w:t>
      </w:r>
      <w:r>
        <w:rPr>
          <w:rFonts w:hint="eastAsia"/>
        </w:rPr>
        <w:br/>
      </w:r>
      <w:r>
        <w:rPr>
          <w:rFonts w:hint="eastAsia"/>
        </w:rPr>
        <w:t>　　图表 39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40 2020-2025年我国干混砂浆产业供需情况分析</w:t>
      </w:r>
      <w:r>
        <w:rPr>
          <w:rFonts w:hint="eastAsia"/>
        </w:rPr>
        <w:br/>
      </w:r>
      <w:r>
        <w:rPr>
          <w:rFonts w:hint="eastAsia"/>
        </w:rPr>
        <w:t>　　图表 41 2020-2025年我国干混砂浆市场价格分析</w:t>
      </w:r>
      <w:r>
        <w:rPr>
          <w:rFonts w:hint="eastAsia"/>
        </w:rPr>
        <w:br/>
      </w:r>
      <w:r>
        <w:rPr>
          <w:rFonts w:hint="eastAsia"/>
        </w:rPr>
        <w:t>　　图表 42 2025年我国干混砂浆市场不同因素的价格影响力对比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 2025-2031年我国干混砂浆价格预测分析</w:t>
      </w:r>
      <w:r>
        <w:rPr>
          <w:rFonts w:hint="eastAsia"/>
        </w:rPr>
        <w:br/>
      </w:r>
      <w:r>
        <w:rPr>
          <w:rFonts w:hint="eastAsia"/>
        </w:rPr>
        <w:t>　　图表 44 干混砂浆行业环境“波特五力”分析模型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干混砂浆产品生产企业定价目标选择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46 2025年我国干混砂浆行业不同所有制企业固定资产投资增速情况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47 2025-2031年干混砂浆行业投资方向预测</w:t>
      </w:r>
      <w:r>
        <w:rPr>
          <w:rFonts w:hint="eastAsia"/>
        </w:rPr>
        <w:br/>
      </w:r>
      <w:r>
        <w:rPr>
          <w:rFonts w:hint="eastAsia"/>
        </w:rPr>
        <w:t>　　图表 48 2025年日石英砂报价</w:t>
      </w:r>
      <w:r>
        <w:rPr>
          <w:rFonts w:hint="eastAsia"/>
        </w:rPr>
        <w:br/>
      </w:r>
      <w:r>
        <w:rPr>
          <w:rFonts w:hint="eastAsia"/>
        </w:rPr>
        <w:t>　　图表 49 2020-2025年全国水泥价格走势（单位：元/吨）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50 2025年日水泥市场报价</w:t>
      </w:r>
      <w:r>
        <w:rPr>
          <w:rFonts w:hint="eastAsia"/>
        </w:rPr>
        <w:br/>
      </w:r>
      <w:r>
        <w:rPr>
          <w:rFonts w:hint="eastAsia"/>
        </w:rPr>
        <w:t>　　图表 51 2025-2031年我国干混砂浆行业总体规模预测</w:t>
      </w:r>
      <w:r>
        <w:rPr>
          <w:rFonts w:hint="eastAsia"/>
        </w:rPr>
        <w:br/>
      </w:r>
      <w:r>
        <w:rPr>
          <w:rFonts w:hint="eastAsia"/>
        </w:rPr>
        <w:t>　　图表 52 2025-2031年干混砂浆行业同业竞争风险及控制策略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 近4年烟台瑞德建材有限公司固定资产周转次数情况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近4年烟台瑞德建材有限公司固定资产周转次数变化情况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近4年烟台瑞德建材有限公司流动资产周转次数变化情况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近4年烟台瑞德建材有限公司流动资产周转次数变化情况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近4年烟台瑞德建材有限公司销售毛利率变化情况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近4年烟台瑞德建材有限公司销售毛利率变化情况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近4年烟台瑞德建材有限公司资产负债率变化情况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近4年烟台瑞德建材有限公司资产负债率变化情况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近4年烟台瑞德建材有限公司产权比率变化情况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近4年烟台瑞德建材有限公司产权比率变化情况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近4年烟台瑞德建材有限公司总资产周转次数变化情况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近4年烟台瑞德建材有限公司总资产周转次数变化情况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近4年万邦新型建材固定资产周转次数情况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近4年万邦新型建材固定资产周转次数情况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近4年万邦新型建材流动资产周转次数变化情况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近4年万邦新型建材流动资产周转次数变化情况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近4年万邦新型建材销售毛利率变化情况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近4年万邦新型建材销售毛利率变化情况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近4年万邦新型建材资产负债率变化情况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近4年万邦新型建材资产负债率变化情况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近4年万邦新型建材产权比率变化情况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近4年万邦新型建材产权比率变化情况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近4年万邦新型建材总资产周转次数变化情况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近4年万邦新型建材总资产周转次数变化情况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近4年江苏大鹏建材科技有限公司固定资产周转次数情况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近4年江苏大鹏建材科技有限公司固定资产周转次数情况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近4年江苏大鹏建材科技有限公司流动资产周转次数变化情况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近4年江苏大鹏建材科技有限公司流动资产周转次数变化情况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近4年江苏大鹏建材科技有限公司销售毛利率变化情况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近4年江苏大鹏建材科技有限公司销售毛利率变化情况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近4年江苏大鹏建材科技有限公司资产负债率变化情况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近4年江苏大鹏建材科技有限公司资产负债率变化情况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近4年江苏大鹏建材科技有限公司产权比率变化情况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近4年江苏大鹏建材科技有限公司产权比率变化情况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近4年江苏大鹏建材科技有限公司总资产周转次数变化情况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近4年江苏大鹏建材科技有限公司总资产周转次数变化情况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近4年河南省惠康实业总公司固定资产周转次数情况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近4年河南省惠康实业总公司固定资产周转次数情况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近4年河南省惠康实业总公司流动资产周转次数变化情况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近4年河南省惠康实业总公司流动资产周转次数变化情况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近4年河南省惠康实业总公司销售毛利率变化情况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近4年河南省惠康实业总公司销售毛利率变化情况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近4年河南省惠康实业总公司资产负债率变化情况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近4年河南省惠康实业总公司资产负债率变化情况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近4年河南省惠康实业总公司产权比率变化情况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近4年河南省惠康实业总公司产权比率变化情况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近4年河南省惠康实业总公司总资产周转次数变化情况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近4年河南省惠康实业总公司总资产周转次数变化情况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近4年美巢集团股份公司固定资产周转次数情况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近4年美巢集团股份公司固定资产周转次数情况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近4年美巢集团股份公司流动资产周转次数变化情况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近4年美巢集团股份公司流动资产周转次数变化情况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近4年美巢集团股份公司销售毛利率变化情况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近4年美巢集团股份公司销售毛利率变化情况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近4年美巢集团股份公司资产负债率变化情况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近4年美巢集团股份公司资产负债率变化情况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近4年美巢集团股份公司产权比率变化情况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近4年美巢集团股份公司产权比率变化情况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近4年美巢集团股份公司总资产周转次数变化情况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近4年美巢集团股份公司总资产周转次数变化情况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近4年北京敬业达新型建筑材料有限公司流动资产周转次数变化情况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近4年北京敬业达新型建筑材料有限公司流动资产周转次数变化情况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近4年北京敬业达新型建筑材料有限公司总资产周转次数变化情况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近4年北京敬业达新型建筑材料有限公司总资产周转次数变化情况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近4年北京敬业达新型建筑材料有限公司销售毛利率变化情况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近4年北京敬业达新型建筑材料有限公司销售毛利率变化情况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近4年北京敬业达新型建筑材料有限公司资产负债率变化情况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近4年北京敬业达新型建筑材料有限公司资产负债率变化情况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近4年北京敬业达新型建筑材料有限公司产权比率变化情况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近4年北京敬业达新型建筑材料有限公司产权比率变化情况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近4年北京敬业达新型建筑材料有限公司固定资产周转次数情况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近4年北京敬业达新型建筑材料有限公司固定资产周转次数情况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我国干混砂浆区域销售市场结构变化</w:t>
      </w:r>
      <w:r>
        <w:rPr>
          <w:rFonts w:hint="eastAsia"/>
        </w:rPr>
        <w:br/>
      </w:r>
      <w:r>
        <w:rPr>
          <w:rFonts w:hint="eastAsia"/>
        </w:rPr>
        <w:t>　　图表 126 2020-2025年我国东北地区干混砂浆销售规模分析</w:t>
      </w:r>
      <w:r>
        <w:rPr>
          <w:rFonts w:hint="eastAsia"/>
        </w:rPr>
        <w:br/>
      </w:r>
      <w:r>
        <w:rPr>
          <w:rFonts w:hint="eastAsia"/>
        </w:rPr>
        <w:t>　　图表 127 东北地区干混砂浆CR5与CR10厂家市场销售份额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128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129 2020-2025年我国华北地区干混砂浆销售规模分析</w:t>
      </w:r>
      <w:r>
        <w:rPr>
          <w:rFonts w:hint="eastAsia"/>
        </w:rPr>
        <w:br/>
      </w:r>
      <w:r>
        <w:rPr>
          <w:rFonts w:hint="eastAsia"/>
        </w:rPr>
        <w:t>　　图表 130 华北地区干混砂浆CR5与CR10厂家市场销售份额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132 2020-2025年我国中南地区干混砂浆销售规模分析</w:t>
      </w:r>
      <w:r>
        <w:rPr>
          <w:rFonts w:hint="eastAsia"/>
        </w:rPr>
        <w:br/>
      </w:r>
      <w:r>
        <w:rPr>
          <w:rFonts w:hint="eastAsia"/>
        </w:rPr>
        <w:t>　　图表 133 中南地区干混砂浆CR5与CR10厂家市场销售份额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135 2020-2025年我国华东地区干混砂浆销售规模分析</w:t>
      </w:r>
      <w:r>
        <w:rPr>
          <w:rFonts w:hint="eastAsia"/>
        </w:rPr>
        <w:br/>
      </w:r>
      <w:r>
        <w:rPr>
          <w:rFonts w:hint="eastAsia"/>
        </w:rPr>
        <w:t>　　图表 136 华东地区干混砂浆CR5与CR10厂家市场销售份额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138 2020-2025年我国西北地区干混砂浆销售规模分析</w:t>
      </w:r>
      <w:r>
        <w:rPr>
          <w:rFonts w:hint="eastAsia"/>
        </w:rPr>
        <w:br/>
      </w:r>
      <w:r>
        <w:rPr>
          <w:rFonts w:hint="eastAsia"/>
        </w:rPr>
        <w:t>　　图表 139 西北地区干混砂浆CR5与CR10厂家市场销售份额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140 干混砂浆企业投资回报</w:t>
      </w:r>
      <w:r>
        <w:rPr>
          <w:rFonts w:hint="eastAsia"/>
        </w:rPr>
        <w:br/>
      </w:r>
      <w:r>
        <w:rPr>
          <w:rFonts w:hint="eastAsia"/>
        </w:rPr>
        <w:t>　　图表 141 城市建筑规划</w:t>
      </w:r>
      <w:r>
        <w:rPr>
          <w:rFonts w:hint="eastAsia"/>
        </w:rPr>
        <w:br/>
      </w:r>
      <w:r>
        <w:rPr>
          <w:rFonts w:hint="eastAsia"/>
        </w:rPr>
        <w:t>　　图表 142 干混砂浆原材料及运输</w:t>
      </w:r>
      <w:r>
        <w:rPr>
          <w:rFonts w:hint="eastAsia"/>
        </w:rPr>
        <w:br/>
      </w:r>
      <w:r>
        <w:rPr>
          <w:rFonts w:hint="eastAsia"/>
        </w:rPr>
        <w:t>　　图表 143 干混砂浆从工厂到产品使用</w:t>
      </w:r>
      <w:r>
        <w:rPr>
          <w:rFonts w:hint="eastAsia"/>
        </w:rPr>
        <w:br/>
      </w:r>
      <w:r>
        <w:rPr>
          <w:rFonts w:hint="eastAsia"/>
        </w:rPr>
        <w:t>　　图表 144 干混砂浆生产工艺流程</w:t>
      </w:r>
      <w:r>
        <w:rPr>
          <w:rFonts w:hint="eastAsia"/>
        </w:rPr>
        <w:br/>
      </w:r>
      <w:r>
        <w:rPr>
          <w:rFonts w:hint="eastAsia"/>
        </w:rPr>
        <w:t>　　图表 145 10万∥年干混砂浆企业的人员及分工</w:t>
      </w:r>
      <w:r>
        <w:rPr>
          <w:rFonts w:hint="eastAsia"/>
        </w:rPr>
        <w:br/>
      </w:r>
      <w:r>
        <w:rPr>
          <w:rFonts w:hint="eastAsia"/>
        </w:rPr>
        <w:t>　　图表 146 干混砂浆技术应用注意事项分析</w:t>
      </w:r>
      <w:r>
        <w:rPr>
          <w:rFonts w:hint="eastAsia"/>
        </w:rPr>
        <w:br/>
      </w:r>
      <w:r>
        <w:rPr>
          <w:rFonts w:hint="eastAsia"/>
        </w:rPr>
        <w:t>　　图表 147 干混砂浆项目投资注意事项图</w:t>
      </w:r>
      <w:r>
        <w:rPr>
          <w:rFonts w:hint="eastAsia"/>
        </w:rPr>
        <w:br/>
      </w:r>
      <w:r>
        <w:rPr>
          <w:rFonts w:hint="eastAsia"/>
        </w:rPr>
        <w:t>　　图表 148 干混砂浆行业生产开发注意事项</w:t>
      </w:r>
      <w:r>
        <w:rPr>
          <w:rFonts w:hint="eastAsia"/>
        </w:rPr>
        <w:br/>
      </w:r>
      <w:r>
        <w:rPr>
          <w:rFonts w:hint="eastAsia"/>
        </w:rPr>
        <w:t>　　图表 149 干混砂浆销售注意事项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f12f0c73429a" w:history="1">
        <w:r>
          <w:rPr>
            <w:rStyle w:val="Hyperlink"/>
          </w:rPr>
          <w:t>2025-2031年中国干混砂浆市场深度调查分析及发展前景研究报告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f12f0c73429a" w:history="1">
        <w:r>
          <w:rPr>
            <w:rStyle w:val="Hyperlink"/>
          </w:rPr>
          <w:t>https://www.20087.com/M_JianCaiFangChan/72/GanHunShaJiangDeFaZhanQuShi.html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2b45387940c3" w:history="1">
      <w:r>
        <w:rPr>
          <w:rStyle w:val="Hyperlink"/>
        </w:rPr>
        <w:t>2025-2031年中国干混砂浆市场深度调查分析及发展前景研究报告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GanHunShaJiangDeFaZhanQuShi.html" TargetMode="External" Id="R89d7f12f0c73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GanHunShaJiangDeFaZhanQuShi.html" TargetMode="External" Id="R33eb2b45387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2024-12-25T03:32:00Z</dcterms:created>
  <dcterms:modified xsi:type="dcterms:W3CDTF">2024-12-25T04:32:00Z</dcterms:modified>
  <dc:subject>2025-2031年中国干混砂浆市场深度调查分析及发展前景研究报告</dc:subject>
  <dc:title>2025-2031年中国干混砂浆市场深度调查分析及发展前景研究报告</dc:title>
  <cp:keywords>2025-2031年中国干混砂浆市场深度调查分析及发展前景研究报告</cp:keywords>
  <dc:description>2025-2031年中国干混砂浆市场深度调查分析及发展前景研究报告</dc:description>
</cp:coreProperties>
</file>