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780dc0f8e44ff" w:history="1">
              <w:r>
                <w:rPr>
                  <w:rStyle w:val="Hyperlink"/>
                </w:rPr>
                <w:t>2026-2032年全球与中国散装固体储存罐行业发展调研及前景趋势预测报告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780dc0f8e44ff" w:history="1">
              <w:r>
                <w:rPr>
                  <w:rStyle w:val="Hyperlink"/>
                </w:rPr>
                <w:t>2026-2032年全球与中国散装固体储存罐行业发展调研及前景趋势预测报告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780dc0f8e44ff" w:history="1">
                <w:r>
                  <w:rPr>
                    <w:rStyle w:val="Hyperlink"/>
                  </w:rPr>
                  <w:t>https://www.20087.com/2/37/SanZhuangGuTiChuCunGuanShiChangXianZhuangHeQianJing.html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固体储存罐是粮食、水泥、化工及制药行业的物流枢纽，承担着粉粒状物料的储存、中转与计量功能。目前，储存罐设计已从单一的容器功能向安全监测与环保防护转型。碳钢与不锈钢材质凭借优异的耐腐蚀性成为主流，锥底设计有效解决了物料架桥与堵塞问题。针对粉尘爆炸风险，现代储罐普遍集成防爆阀、阻火器及氮气保护系统，大幅提升了本质安全水平。在粮食储备领域，配备通风与温度监测系统的智能筒仓，有效延缓了粮食品质劣变。</w:t>
      </w:r>
      <w:r>
        <w:rPr>
          <w:rFonts w:hint="eastAsia"/>
        </w:rPr>
        <w:br/>
      </w:r>
      <w:r>
        <w:rPr>
          <w:rFonts w:hint="eastAsia"/>
        </w:rPr>
        <w:t>　　未来，散装固体储存罐将向数字化管理、模块化装配及绿色节能方向突破。市场调研网认为，集成料位计、压力传感器与称重模块的智能储罐，将实时上传库存数据至云端，实现供应链的可视化监控。模块化螺栓连接设计将取代传统焊接工艺，大幅缩短现场施工周期，便于储罐的迁移与扩容。此外，结合太阳能光伏板与余热回收系统，储罐将实现能源的自给自足，配合高效除尘与废气处理装置，构建零排放的物料存储中心，推动工业物流向绿色、智能、高效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0780dc0f8e44ff" w:history="1">
        <w:r>
          <w:rPr>
            <w:rStyle w:val="Hyperlink"/>
          </w:rPr>
          <w:t>2026-2032年全球与中国散装固体储存罐行业发展调研及前景趋势预测报告</w:t>
        </w:r>
      </w:hyperlink>
      <w:r>
        <w:rPr>
          <w:rFonts w:hint="eastAsia"/>
        </w:rPr>
        <w:t>》，2025年散装固体储存罐行业市场规模达 亿元，预计2032年市场规模将达 亿元，期间年均复合增长率（CAGR）达 %。报告基于国家统计局及散装固体储存罐行业协会的权威数据，全面调研了散装固体储存罐行业的市场规模、市场需求、产业链结构及价格变动，并对散装固体储存罐细分市场进行了深入分析。报告详细剖析了散装固体储存罐市场竞争格局，重点关注品牌影响力及重点企业的运营表现，同时科学预测了散装固体储存罐市场前景与发展趋势，识别了行业潜在的风险与机遇。通过专业、科学的研究方法，报告为散装固体储存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按产品类型细分，全球散装固体储存罐市场规模2021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非金属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按应用细分，全球散装固体储存罐市场规模2021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散装固体储存罐行业发展总体概况</w:t>
      </w:r>
      <w:r>
        <w:rPr>
          <w:rFonts w:hint="eastAsia"/>
        </w:rPr>
        <w:br/>
      </w:r>
      <w:r>
        <w:rPr>
          <w:rFonts w:hint="eastAsia"/>
        </w:rPr>
        <w:t>　　　　1.5.2 散装固体储存罐行业发展主要特点</w:t>
      </w:r>
      <w:r>
        <w:rPr>
          <w:rFonts w:hint="eastAsia"/>
        </w:rPr>
        <w:br/>
      </w:r>
      <w:r>
        <w:rPr>
          <w:rFonts w:hint="eastAsia"/>
        </w:rPr>
        <w:t>　　　　1.5.3 散装固体储存罐行业发展影响因素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散装固体储存罐有利因素</w:t>
      </w:r>
      <w:r>
        <w:rPr>
          <w:rFonts w:hint="eastAsia"/>
        </w:rPr>
        <w:br/>
      </w:r>
      <w:r>
        <w:rPr>
          <w:rFonts w:hint="eastAsia"/>
        </w:rPr>
        <w:t>　　　　1.5.3 .2 散装固体储存罐不利因素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全球市场，近三年散装固体储存罐主要企业占有率及排名（按销量）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散装固体储存罐主要企业在国际市场占有率（按销量，2023-2026）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2025年散装固体储存罐主要企业在国际市场排名（按销量）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全球市场主要企业散装固体储存罐销量（2023-2026）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全球市场，近三年散装固体储存罐主要企业占有率及排名（按收入）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散装固体储存罐主要企业在国际市场占有率（按收入，2023-2026）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2025年散装固体储存罐主要企业在国际市场排名（按收入）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全球市场主要企业散装固体储存罐销售收入（2023-2026）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全球市场主要企业散装固体储存罐销售价格（2023-2026）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中国市场，近三年散装固体储存罐主要企业占有率及排名（按销量）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散装固体储存罐主要企业在中国市场占有率（按销量，2023-2026）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2025年散装固体储存罐主要企业在中国市场排名（按销量）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中国市场主要企业散装固体储存罐销量（2023-2026）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中国市场，近三年散装固体储存罐主要企业占有率及排名（按收入）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散装固体储存罐主要企业在中国市场占有率（按收入，2023-2026）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2025年散装固体储存罐主要企业在中国市场排名（按收入）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中国市场主要企业散装固体储存罐销售收入（2023-2026）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全球主要厂商散装固体储存罐总部及产地分布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全球主要厂商成立时间及散装固体储存罐商业化日期</w:t>
      </w:r>
      <w:r>
        <w:rPr>
          <w:rFonts w:hint="eastAsia"/>
        </w:rPr>
        <w:br/>
      </w:r>
      <w:r>
        <w:rPr>
          <w:rFonts w:hint="eastAsia"/>
        </w:rPr>
        <w:t>　　2.8 全球主要厂商散装固体储存罐产品类型及应用</w:t>
      </w:r>
      <w:r>
        <w:rPr>
          <w:rFonts w:hint="eastAsia"/>
        </w:rPr>
        <w:br/>
      </w:r>
      <w:r>
        <w:rPr>
          <w:rFonts w:hint="eastAsia"/>
        </w:rPr>
        <w:t>　　2.9 散装固体储存罐行业集中度、竞争程度分析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散装固体储存罐行业集中度分析：2025年全球Top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全球散装固体储存罐第一梯队、第二梯队和第三梯队生产商（品牌）及市场份额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全球散装固体储存罐总体规模分析</w:t>
      </w:r>
      <w:r>
        <w:rPr>
          <w:rFonts w:hint="eastAsia"/>
        </w:rPr>
        <w:br/>
      </w:r>
      <w:r>
        <w:rPr>
          <w:rFonts w:hint="eastAsia"/>
        </w:rPr>
        <w:t>　　3.1 全球散装固体储存罐供需现状及预测（2021-2032）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全球散装固体储存罐产能、产量、产能利用率及发展趋势（2021-2032）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全球散装固体储存罐产量、需求量及发展趋势（2021-2032）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全球主要地区散装固体储存罐产量及发展趋势（2021-2032）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全球主要地区散装固体储存罐产量（2021-2026）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全球主要地区散装固体储存罐产量（2027-2032）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全球主要地区散装固体储存罐产量市场份额（2021-2032）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中国散装固体储存罐供需现状及预测（2021-2032）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中国散装固体储存罐产能、产量、产能利用率及发展趋势（2021-2032）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中国散装固体储存罐产量、市场需求量及发展趋势（2021-2032）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中国市场散装固体储存罐进出口（2021-2032）</w:t>
      </w:r>
      <w:r>
        <w:rPr>
          <w:rFonts w:hint="eastAsia"/>
        </w:rPr>
        <w:br/>
      </w:r>
      <w:r>
        <w:rPr>
          <w:rFonts w:hint="eastAsia"/>
        </w:rPr>
        <w:t>　　3.4 全球散装固体储存罐销量及销售额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全球市场散装固体储存罐销售额（2021-2032）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全球市场散装固体储存罐销量（2021-2032）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全球市场散装固体储存罐价格趋势（2021-2032）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全球散装固体储存罐主要地区分析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全球主要地区散装固体储存罐市场规模分析：2021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全球主要地区散装固体储存罐销售收入及市场份额（2021-2026）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全球主要地区散装固体储存罐销售收入预测（2027-2032）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全球主要地区散装固体储存罐销量分析：2021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全球主要地区散装固体储存罐销量及市场份额（2021-2026）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全球主要地区散装固体储存罐销量及市场份额预测（2027-2032）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北美市场散装固体储存罐销量、收入及增长率（2021-2032）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欧洲市场散装固体储存罐销量、收入及增长率（2021-2032）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中国市场散装固体储存罐销量、收入及增长率（2021-2032）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日本市场散装固体储存罐销量、收入及增长率（2021-2032）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东南亚市场散装固体储存罐销量、收入及增长率（2021-2032）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印度市场散装固体储存罐销量、收入及增长率（2021-2032）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南美市场散装固体储存罐销量、收入及增长率（2021-2032）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中东市场散装固体储存罐销量、收入及增长率（2021-2032）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散装固体储存罐销量、收入、价格及毛利率（2021-2026）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散装固体储存罐销量、收入、价格及毛利率（2021-2026）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散装固体储存罐销量、收入、价格及毛利率（2021-2026）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散装固体储存罐销量、收入、价格及毛利率（2021-2026）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散装固体储存罐销量、收入、价格及毛利率（2021-2026）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散装固体储存罐销量、收入、价格及毛利率（2021-2026）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散装固体储存罐销量、收入、价格及毛利率（2021-2026）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散装固体储存罐销量、收入、价格及毛利率（2021-2026）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散装固体储存罐销量、收入、价格及毛利率（2021-2026）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散装固体储存罐销量、收入、价格及毛利率（2021-2026）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不同产品类型散装固体储存罐分析</w:t>
      </w:r>
      <w:r>
        <w:rPr>
          <w:rFonts w:hint="eastAsia"/>
        </w:rPr>
        <w:br/>
      </w:r>
      <w:r>
        <w:rPr>
          <w:rFonts w:hint="eastAsia"/>
        </w:rPr>
        <w:t>　　6.1 全球不同产品类型散装固体储存罐销量（2021-2032）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全球不同产品类型散装固体储存罐销量及市场份额（2021-2026）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全球不同产品类型散装固体储存罐销量预测（2027-2032）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全球不同产品类型散装固体储存罐收入（2021-2032）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全球不同产品类型散装固体储存罐收入及市场份额（2021-2026）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全球不同产品类型散装固体储存罐收入预测（2027-2032）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全球不同产品类型散装固体储存罐价格走势（2021-2032）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中国不同产品类型散装固体储存罐销量（2021-2032）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中国不同产品类型散装固体储存罐销量及市场份额（2021-2026）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中国不同产品类型散装固体储存罐销量预测（2027-2032）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中国不同产品类型散装固体储存罐收入（2021-2032）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中国不同产品类型散装固体储存罐收入及市场份额（2021-2026）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中国不同产品类型散装固体储存罐收入预测（2027-2032）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不同应用散装固体储存罐分析</w:t>
      </w:r>
      <w:r>
        <w:rPr>
          <w:rFonts w:hint="eastAsia"/>
        </w:rPr>
        <w:br/>
      </w:r>
      <w:r>
        <w:rPr>
          <w:rFonts w:hint="eastAsia"/>
        </w:rPr>
        <w:t>　　7.1 全球不同应用散装固体储存罐销量（2021-2032）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全球不同应用散装固体储存罐销量及市场份额（2021-2026）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全球不同应用散装固体储存罐销量预测（2027-2032）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全球不同应用散装固体储存罐收入（2021-2032）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全球不同应用散装固体储存罐收入及市场份额（2021-2026）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全球不同应用散装固体储存罐收入预测（2027-2032）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全球不同应用散装固体储存罐价格走势（2021-2032）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中国不同应用散装固体储存罐销量（2021-2032）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中国不同应用散装固体储存罐销量及市场份额（2021-2026）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中国不同应用散装固体储存罐销量预测（2027-2032）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中国不同应用散装固体储存罐收入（2021-2032）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中国不同应用散装固体储存罐收入及市场份额（2021-2026）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中国不同应用散装固体储存罐收入预测（2027-2032）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散装固体储存罐行业发展趋势</w:t>
      </w:r>
      <w:r>
        <w:rPr>
          <w:rFonts w:hint="eastAsia"/>
        </w:rPr>
        <w:br/>
      </w:r>
      <w:r>
        <w:rPr>
          <w:rFonts w:hint="eastAsia"/>
        </w:rPr>
        <w:t>　　8.2 散装固体储存罐行业主要驱动因素</w:t>
      </w:r>
      <w:r>
        <w:rPr>
          <w:rFonts w:hint="eastAsia"/>
        </w:rPr>
        <w:br/>
      </w:r>
      <w:r>
        <w:rPr>
          <w:rFonts w:hint="eastAsia"/>
        </w:rPr>
        <w:t>　　8.3 散装固体储存罐中国企业SWOT分析</w:t>
      </w:r>
      <w:r>
        <w:rPr>
          <w:rFonts w:hint="eastAsia"/>
        </w:rPr>
        <w:br/>
      </w:r>
      <w:r>
        <w:rPr>
          <w:rFonts w:hint="eastAsia"/>
        </w:rPr>
        <w:t>　　8.4 中国散装固体储存罐行业政策环境分析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散装固体储存罐行业产业链简介</w:t>
      </w:r>
      <w:r>
        <w:rPr>
          <w:rFonts w:hint="eastAsia"/>
        </w:rPr>
        <w:br/>
      </w:r>
      <w:r>
        <w:rPr>
          <w:rFonts w:hint="eastAsia"/>
        </w:rPr>
        <w:t>　　　　9.1.1 散装固体储存罐行业供应链分析</w:t>
      </w:r>
      <w:r>
        <w:rPr>
          <w:rFonts w:hint="eastAsia"/>
        </w:rPr>
        <w:br/>
      </w:r>
      <w:r>
        <w:rPr>
          <w:rFonts w:hint="eastAsia"/>
        </w:rPr>
        <w:t>　　　　9.1.2 散装固体储存罐主要原料及供应情况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散装固体储存罐行业采购模式</w:t>
      </w:r>
      <w:r>
        <w:rPr>
          <w:rFonts w:hint="eastAsia"/>
        </w:rPr>
        <w:br/>
      </w:r>
      <w:r>
        <w:rPr>
          <w:rFonts w:hint="eastAsia"/>
        </w:rPr>
        <w:t>　　9.3 散装固体储存罐行业生产模式</w:t>
      </w:r>
      <w:r>
        <w:rPr>
          <w:rFonts w:hint="eastAsia"/>
        </w:rPr>
        <w:br/>
      </w:r>
      <w:r>
        <w:rPr>
          <w:rFonts w:hint="eastAsia"/>
        </w:rPr>
        <w:t>　　9.4 散装固体储存罐行业销售模式及销售渠道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按产品类型细分，全球散装固体储存罐市场规模2021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按应用细分，全球散装固体储存罐市场规模（CAGR）2021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散装固体储存罐行业发展主要特点</w:t>
      </w:r>
      <w:r>
        <w:rPr>
          <w:rFonts w:hint="eastAsia"/>
        </w:rPr>
        <w:br/>
      </w:r>
      <w:r>
        <w:rPr>
          <w:rFonts w:hint="eastAsia"/>
        </w:rPr>
        <w:t>　　表 4： 散装固体储存罐行业发展有利因素分析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散装固体储存罐行业发展不利因素分析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进入散装固体储存罐行业壁垒</w:t>
      </w:r>
      <w:r>
        <w:rPr>
          <w:rFonts w:hint="eastAsia"/>
        </w:rPr>
        <w:br/>
      </w:r>
      <w:r>
        <w:rPr>
          <w:rFonts w:hint="eastAsia"/>
        </w:rPr>
        <w:t>　　表 7： 散装固体储存罐主要企业在国际市场占有率（按销量，2023-2026）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2025年散装固体储存罐主要企业在国际市场排名（按销量）&amp;（台）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全球市场主要企业散装固体储存罐销量（2023-2026）&amp;（台）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散装固体储存罐主要企业在国际市场占有率（按收入，2023-2026）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2025年散装固体储存罐主要企业在国际市场排名（按收入）&amp;（万元）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全球市场主要企业散装固体储存罐销售收入（2023-2026）&amp;（万元）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全球市场主要企业散装固体储存罐销售价格（2023-2026）&amp;（元/台）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散装固体储存罐主要企业在中国市场占有率（按销量，2023-2026）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2025年散装固体储存罐主要企业在中国市场排名（按销量）&amp;（台）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中国市场主要企业散装固体储存罐销量（2023-2026）&amp;（台）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散装固体储存罐主要企业在中国市场占有率（按收入，2023-2026）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2025年散装固体储存罐主要企业在中国市场排名（按收入）&amp;（万元）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中国市场主要企业散装固体储存罐销售收入（2023-2026）&amp;（万元）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全球主要厂商散装固体储存罐总部及产地分布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全球主要厂商成立时间及散装固体储存罐商业化日期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全球主要厂商散装固体储存罐产品类型及应用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2025年全球散装固体储存罐主要厂商市场地位（第一梯队、第二梯队和第三梯队）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全球散装固体储存罐市场投资、并购等现状分析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全球主要地区散装固体储存罐产量增速（CAGR）：（2021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全球主要地区散装固体储存罐产量（2021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全球主要地区散装固体储存罐产量（2021-2026）&amp;（台）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全球主要地区散装固体储存罐产量（2027-2032）&amp;（台）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全球主要地区散装固体储存罐产量市场份额（2021-2026）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全球主要地区散装固体储存罐产量市场份额（2027-2032）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中国市场散装固体储存罐产量、销量、进出口（2021-2026）&amp;（台）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中国市场散装固体储存罐产量、销量、进出口预测（2027-2032）&amp;（台）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全球主要地区散装固体储存罐销售收入增速：（2021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全球主要地区散装固体储存罐销售收入（2021-2026）&amp;（万元）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全球主要地区散装固体储存罐销售收入市场份额（2021-2026）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全球主要地区散装固体储存罐收入（2027-2032）&amp;（万元）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全球主要地区散装固体储存罐收入市场份额（2027-2032）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全球主要地区散装固体储存罐销量（台）：2021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全球主要地区散装固体储存罐销量（2021-2026）&amp;（台）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全球主要地区散装固体储存罐销量市场份额（2021-2026）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全球主要地区散装固体储存罐销量（2027-2032）&amp;（台）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全球主要地区散装固体储存罐销量份额（2027-2032）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散装固体储存罐销量（台）、收入（万元）、价格（元/台）及毛利率（2021-2026）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散装固体储存罐销量（台）、收入（万元）、价格（元/台）及毛利率（2021-2026）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散装固体储存罐销量（台）、收入（万元）、价格（元/台）及毛利率（2021-2026）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散装固体储存罐销量（台）、收入（万元）、价格（元/台）及毛利率（2021-2026）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散装固体储存罐销量（台）、收入（万元）、价格（元/台）及毛利率（2021-2026）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散装固体储存罐销量（台）、收入（万元）、价格（元/台）及毛利率（2021-2026）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散装固体储存罐销量（台）、收入（万元）、价格（元/台）及毛利率（2021-2026）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散装固体储存罐销量（台）、收入（万元）、价格（元/台）及毛利率（2021-2026）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散装固体储存罐销量（台）、收入（万元）、价格（元/台）及毛利率（2021-2026）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散装固体储存罐生产基地、销售区域、竞争对手及市场地位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散装固体储存罐产品规格、参数及市场应用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散装固体储存罐销量（台）、收入（万元）、价格（元/台）及毛利率（2021-2026）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全球不同产品类型散装固体储存罐销量（2021-2026）&amp;（台）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全球不同产品类型散装固体储存罐销量市场份额（2021-2026）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全球不同产品类型散装固体储存罐销量预测（2027-2032）&amp;（台）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全球市场不同产品类型散装固体储存罐销量市场份额预测（2027-2032）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全球不同产品类型散装固体储存罐收入（2021-2026）&amp;（万元）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全球不同产品类型散装固体储存罐收入市场份额（2021-2026）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全球不同产品类型散装固体储存罐收入预测（2027-2032）&amp;（万元）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全球不同产品类型散装固体储存罐收入市场份额预测（2027-2032）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中国不同产品类型散装固体储存罐销量（2021-2026）&amp;（台）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中国不同产品类型散装固体储存罐销量市场份额（2021-2026）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中国不同产品类型散装固体储存罐销量预测（2027-2032）&amp;（台）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全球市场不同产品类型散装固体储存罐销量市场份额预测（2027-2032）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中国不同产品类型散装固体储存罐收入（2021-2026）&amp;（万元）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中国不同产品类型散装固体储存罐收入市场份额（2021-2026）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中国不同产品类型散装固体储存罐收入预测（2027-2032）&amp;（万元）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中国不同产品类型散装固体储存罐收入市场份额预测（2027-2032）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全球不同应用散装固体储存罐销量（2021-2026）&amp;（台）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全球不同应用散装固体储存罐销量市场份额（2021-2026）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全球不同应用散装固体储存罐销量预测（2027-2032）&amp;（台）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全球市场不同应用散装固体储存罐销量市场份额预测（2027-2032）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全球不同应用散装固体储存罐收入（2021-2026）&amp;（万元）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全球不同应用散装固体储存罐收入市场份额（2021-2026）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全球不同应用散装固体储存罐收入预测（2027-2032）&amp;（万元）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全球不同应用散装固体储存罐收入市场份额预测（2027-2032）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中国不同应用散装固体储存罐销量（2021-2026）&amp;（台）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中国不同应用散装固体储存罐销量市场份额（2021-2026）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中国不同应用散装固体储存罐销量预测（2027-2032）&amp;（台）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中国市场不同应用散装固体储存罐销量市场份额预测（2027-2032）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中国不同应用散装固体储存罐收入（2021-2026）&amp;（万元）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中国不同应用散装固体储存罐收入市场份额（2021-2026）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中国不同应用散装固体储存罐收入预测（2027-2032）&amp;（万元）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中国不同应用散装固体储存罐收入市场份额预测（2027-2032）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散装固体储存罐行业发展趋势</w:t>
      </w:r>
      <w:r>
        <w:rPr>
          <w:rFonts w:hint="eastAsia"/>
        </w:rPr>
        <w:br/>
      </w:r>
      <w:r>
        <w:rPr>
          <w:rFonts w:hint="eastAsia"/>
        </w:rPr>
        <w:t>　　表 126： 散装固体储存罐行业主要驱动因素</w:t>
      </w:r>
      <w:r>
        <w:rPr>
          <w:rFonts w:hint="eastAsia"/>
        </w:rPr>
        <w:br/>
      </w:r>
      <w:r>
        <w:rPr>
          <w:rFonts w:hint="eastAsia"/>
        </w:rPr>
        <w:t>　　表 127： 散装固体储存罐行业供应链分析</w:t>
      </w:r>
      <w:r>
        <w:rPr>
          <w:rFonts w:hint="eastAsia"/>
        </w:rPr>
        <w:br/>
      </w:r>
      <w:r>
        <w:rPr>
          <w:rFonts w:hint="eastAsia"/>
        </w:rPr>
        <w:t>　　表 128： 散装固体储存罐上游原料供应商</w:t>
      </w:r>
      <w:r>
        <w:rPr>
          <w:rFonts w:hint="eastAsia"/>
        </w:rPr>
        <w:br/>
      </w:r>
      <w:r>
        <w:rPr>
          <w:rFonts w:hint="eastAsia"/>
        </w:rPr>
        <w:t>　　表 129： 散装固体储存罐主要地区不同应用客户分析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散装固体储存罐典型经销商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散装固体储存罐产品图片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全球不同产品类型散装固体储存罐销售额2021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全球不同产品类型散装固体储存罐市场份额2025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非金属产品图片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全球不同应用散装固体储存罐市场份额2025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2025年全球前五大生产商散装固体储存罐市场份额</w:t>
      </w:r>
      <w:r>
        <w:rPr>
          <w:rFonts w:hint="eastAsia"/>
        </w:rPr>
        <w:br/>
      </w:r>
      <w:r>
        <w:rPr>
          <w:rFonts w:hint="eastAsia"/>
        </w:rPr>
        <w:t>　　图 14： 2025年全球散装固体储存罐第一梯队、第二梯队和第三梯队厂商及市场份额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全球散装固体储存罐产能、产量、产能利用率及发展趋势（2021-2032）&amp;（台）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全球散装固体储存罐产量、需求量及发展趋势（2021-2032）&amp;（台）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全球主要地区散装固体储存罐产量市场份额（2021-2032）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中国散装固体储存罐产能、产量、产能利用率及发展趋势（2021-2032）&amp;（台）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中国散装固体储存罐产量、市场需求量及发展趋势（2021-2032）&amp;（台）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全球散装固体储存罐市场销售额及增长率：（2021-2032）&amp;（万元）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全球市场散装固体储存罐市场规模：2021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全球市场散装固体储存罐销量及增长率（2021-2032）&amp;（台）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全球市场散装固体储存罐价格趋势（2021-2032）&amp;（元/台）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全球主要地区散装固体储存罐销售收入（2021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全球主要地区散装固体储存罐销售收入市场份额（2021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北美市场散装固体储存罐销量及增长率（2021-2032）&amp;（台）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北美市场散装固体储存罐收入及增长率（2021-2032）&amp;（万元）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欧洲市场散装固体储存罐销量及增长率（2021-2032）&amp;（台）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欧洲市场散装固体储存罐收入及增长率（2021-2032）&amp;（万元）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中国市场散装固体储存罐销量及增长率（2021-2032）&amp;（台）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中国市场散装固体储存罐收入及增长率（2021-2032）&amp;（万元）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日本市场散装固体储存罐销量及增长率（2021-2032）&amp;（台）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日本市场散装固体储存罐收入及增长率（2021-2032）&amp;（万元）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东南亚市场散装固体储存罐销量及增长率（2021-2032）&amp;（台）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东南亚市场散装固体储存罐收入及增长率（2021-2032）&amp;（万元）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印度市场散装固体储存罐销量及增长率（2021-2032）&amp;（台）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印度市场散装固体储存罐收入及增长率（2021-2032）&amp;（万元）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南美市场散装固体储存罐销量及增长率（2021-2032）&amp;（台）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南美市场散装固体储存罐收入及增长率（2021-2032）&amp;（万元）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中东市场散装固体储存罐销量及增长率（2021-2032）&amp;（台）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中东市场散装固体储存罐收入及增长率（2021-2032）&amp;（万元）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全球不同产品类型散装固体储存罐价格走势（2021-2032）&amp;（元/台）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全球不同应用散装固体储存罐价格走势（2021-2032）&amp;（元/台）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散装固体储存罐中国企业SWOT分析</w:t>
      </w:r>
      <w:r>
        <w:rPr>
          <w:rFonts w:hint="eastAsia"/>
        </w:rPr>
        <w:br/>
      </w:r>
      <w:r>
        <w:rPr>
          <w:rFonts w:hint="eastAsia"/>
        </w:rPr>
        <w:t>　　图 45： 散装固体储存罐产业链</w:t>
      </w:r>
      <w:r>
        <w:rPr>
          <w:rFonts w:hint="eastAsia"/>
        </w:rPr>
        <w:br/>
      </w:r>
      <w:r>
        <w:rPr>
          <w:rFonts w:hint="eastAsia"/>
        </w:rPr>
        <w:t>　　图 46： 散装固体储存罐行业采购模式分析</w:t>
      </w:r>
      <w:r>
        <w:rPr>
          <w:rFonts w:hint="eastAsia"/>
        </w:rPr>
        <w:br/>
      </w:r>
      <w:r>
        <w:rPr>
          <w:rFonts w:hint="eastAsia"/>
        </w:rPr>
        <w:t>　　图 47： 散装固体储存罐行业生产模式</w:t>
      </w:r>
      <w:r>
        <w:rPr>
          <w:rFonts w:hint="eastAsia"/>
        </w:rPr>
        <w:br/>
      </w:r>
      <w:r>
        <w:rPr>
          <w:rFonts w:hint="eastAsia"/>
        </w:rPr>
        <w:t>　　图 48： 散装固体储存罐行业销售模式分析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780dc0f8e44ff" w:history="1">
        <w:r>
          <w:rPr>
            <w:rStyle w:val="Hyperlink"/>
          </w:rPr>
          <w:t>2026-2032年全球与中国散装固体储存罐行业发展调研及前景趋势预测报告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780dc0f8e44ff" w:history="1">
        <w:r>
          <w:rPr>
            <w:rStyle w:val="Hyperlink"/>
          </w:rPr>
          <w:t>https://www.20087.com/2/37/SanZhuangGuTiChuCunGuanShiChangXianZhuangHeQianJing.html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热点：散装固体储存罐的作用、固体散装货物有哪些、散装储存是、散装固体货物安全运输基本常识、固体散装货物规则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a75c5d6aa4194" w:history="1">
      <w:r>
        <w:rPr>
          <w:rStyle w:val="Hyperlink"/>
        </w:rPr>
        <w:t>2026-2032年全球与中国散装固体储存罐行业发展调研及前景趋势预测报告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anZhuangGuTiChuCunGuanShiChangXianZhuangHeQianJing.html" TargetMode="External" Id="R4c0780dc0f8e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anZhuangGuTiChuCunGuanShiChangXianZhuangHeQianJing.html" TargetMode="External" Id="R8faa75c5d6aa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2026-03-26T08:07:45Z</dcterms:created>
  <dcterms:modified xsi:type="dcterms:W3CDTF">2026-03-26T09:07:45Z</dcterms:modified>
  <dc:subject>2026-2032年全球与中国散装固体储存罐行业发展调研及前景趋势预测报告</dc:subject>
  <dc:title>2026-2032年全球与中国散装固体储存罐行业发展调研及前景趋势预测报告</dc:title>
  <cp:keywords>2026-2032年全球与中国散装固体储存罐行业发展调研及前景趋势预测报告</cp:keywords>
  <dc:description>2026-2032年全球与中国散装固体储存罐行业发展调研及前景趋势预测报告</dc:description>
</cp:coreProperties>
</file>