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ec092d2cf44e5" w:history="1">
              <w:r>
                <w:rPr>
                  <w:rStyle w:val="Hyperlink"/>
                </w:rPr>
                <w:t>2026-2032年中国特色产业园行业发展调研与前景分析报告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ec092d2cf44e5" w:history="1">
              <w:r>
                <w:rPr>
                  <w:rStyle w:val="Hyperlink"/>
                </w:rPr>
                <w:t>2026-2032年中国特色产业园行业发展调研与前景分析报告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ec092d2cf44e5" w:history="1">
                <w:r>
                  <w:rPr>
                    <w:rStyle w:val="Hyperlink"/>
                  </w:rPr>
                  <w:t>https://www.20087.com/2/27/TeSeChanYeYuanHangYeXianZhuangJiQianJing.html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产业园是以特定产业主题（如生物医药、人工智能、跨境电商、绿色能源）为核心，集聚上下游企业、科研机构与服务平台的区域经济发展载体，强调产业链协同与创新生态构建。目前，特色产业园普遍由政府引导、市场化运营，配套建设标准厂房、中试基地、人才公寓及共享实验室；部分园区引入“链长制”，由龙头企业牵头整合资源。在区域竞争加剧背景下，园区招商从“拼政策”转向“拼生态”，注重产业适配度与服务专业性。然而，仍存在同质化严重（如多地争建“芯片园”）、产业空心化（重基建轻运营）、科技成果转化机制不畅等问题，部分园区沦为房地产开发变体。</w:t>
      </w:r>
      <w:r>
        <w:rPr>
          <w:rFonts w:hint="eastAsia"/>
        </w:rPr>
        <w:br/>
      </w:r>
      <w:r>
        <w:rPr>
          <w:rFonts w:hint="eastAsia"/>
        </w:rPr>
        <w:t>　　未来，特色产业园将向专业化运营、数字化赋能与绿色低碳深度融合。产业大脑平台可实现企业画像、技术图谱与招商匹配智能化；碳管理平台将推动园区整体零碳认证。在模式创新上，“飞地经济”“离岸孵化”将打破地域限制；园区与高校共建概念验证中心，加速科研成果工程化。此外，ESG治理将纳入园区评价体系，强化社会责任履行。长期来看，特色产业园的价值不在于物理空间聚集，而在于能否构建“技术—资本—人才—政策”高效耦合的产业创新雨林，成为区域经济高质量发展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ec092d2cf44e5" w:history="1">
        <w:r>
          <w:rPr>
            <w:rStyle w:val="Hyperlink"/>
          </w:rPr>
          <w:t>2026-2032年中国特色产业园行业发展调研与前景分析报告</w:t>
        </w:r>
      </w:hyperlink>
      <w:r>
        <w:rPr>
          <w:rFonts w:hint="eastAsia"/>
        </w:rPr>
        <w:t>》依托国家统计局、相关行业协会的详实数据资料，系统解析了特色产业园行业的产业链结构、市场规模及需求现状，并对价格动态进行了解读。报告客观呈现了特色产业园行业发展状况，科学预测了市场前景与未来趋势，同时聚焦特色产业园重点企业，分析了市场竞争格局、集中度及品牌影响力。此外，报告通过细分市场领域，挖掘了特色产业园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特色产业园产业概述</w:t>
      </w:r>
      <w:r>
        <w:rPr>
          <w:rFonts w:hint="eastAsia"/>
        </w:rPr>
        <w:br/>
      </w:r>
      <w:r>
        <w:rPr>
          <w:rFonts w:hint="eastAsia"/>
        </w:rPr>
        <w:t>　　第一节 特色产业园定义与分类</w:t>
      </w:r>
      <w:r>
        <w:rPr>
          <w:rFonts w:hint="eastAsia"/>
        </w:rPr>
        <w:br/>
      </w:r>
      <w:r>
        <w:rPr>
          <w:rFonts w:hint="eastAsia"/>
        </w:rPr>
        <w:t>　　第二节 特色产业园产业链结构及关键环节剖析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特色产业园商业模式与盈利模式解析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特色产业园经济指标与行业评估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全球特色产业园市场发展综述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2020-2025年全球特色产业园市场规模及增长趋势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主要国家与地区特色产业园市场对比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2026-2032年全球特色产业园行业发展趋势与前景预测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国际特色产业园市场发展趋势及对我国启示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二、对我国特色产业园市场的借鉴意义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中国特色产业园行业市场规模分析与预测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特色产业园市场的总体规模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一、2020-2025年特色产业园市场规模变化及趋势分析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二、2026年特色产业园行业市场规模特点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特色产业园市场规模的构成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一、特色产业园客户群体特征与偏好分析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二、不同类型特色产业园市场规模分布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三、各地区特色产业园市场规模差异与特点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特色产业园市场规模的预测与展望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一、未来几年特色产业园市场规模增长预测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2025-2026年特色产业园行业技术发展现状及趋势分析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特色产业园行业技术发展现状分析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国内外特色产业园行业技术差距分析及差距形成的主要原因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特色产业园行业技术发展方向、趋势预测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提升特色产业园行业技术能力策略建议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2020-2025年中国特色产业园行业总体发展与财务状况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2020-2025年特色产业园行业规模情况</w:t>
      </w:r>
      <w:r>
        <w:rPr>
          <w:rFonts w:hint="eastAsia"/>
        </w:rPr>
        <w:br/>
      </w:r>
      <w:r>
        <w:rPr>
          <w:rFonts w:hint="eastAsia"/>
        </w:rPr>
        <w:t>　　　　一、特色产业园行业企业数量规模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二、特色产业园行业从业人员规模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三、特色产业园行业市场敏感性分析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2020-2025年特色产业园行业财务能力分析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一、特色产业园行业盈利能力</w:t>
      </w:r>
      <w:r>
        <w:rPr>
          <w:rFonts w:hint="eastAsia"/>
        </w:rPr>
        <w:br/>
      </w:r>
      <w:r>
        <w:rPr>
          <w:rFonts w:hint="eastAsia"/>
        </w:rPr>
        <w:t>　　　　二、特色产业园行业偿债能力</w:t>
      </w:r>
      <w:r>
        <w:rPr>
          <w:rFonts w:hint="eastAsia"/>
        </w:rPr>
        <w:br/>
      </w:r>
      <w:r>
        <w:rPr>
          <w:rFonts w:hint="eastAsia"/>
        </w:rPr>
        <w:t>　　　　三、特色产业园行业营运能力</w:t>
      </w:r>
      <w:r>
        <w:rPr>
          <w:rFonts w:hint="eastAsia"/>
        </w:rPr>
        <w:br/>
      </w:r>
      <w:r>
        <w:rPr>
          <w:rFonts w:hint="eastAsia"/>
        </w:rPr>
        <w:t>　　　　四、特色产业园行业发展能力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特色产业园细分市场（一）市场调研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特色产业园细分市场（二）市场调研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2020-2025年中国特色产业园行业重点区域调研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一、重点地区（一）特色产业园市场规模与特点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二、重点地区（二）特色产业园市场规模及特点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三、重点地区（三）特色产业园市场规模及特点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四、重点地区（四）特色产业园市场规模及特点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不同区域特色产业园市场的对比与启示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二、特色产业园市场拓展策略与建议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特色产业园行业渠道分析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二、各类渠道对特色产业园行业的影响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三、主要特色产业园企业渠道策略研究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特色产业园行业客户分析与定位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中国特色产业园行业竞争格局及策略选择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特色产业园行业总体市场竞争状况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一、特色产业园行业竞争结构分析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二、特色产业园企业竞争格局与集中度评估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三、特色产业园行业SWOT分析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特色产业园市场与销售策略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特色产业园品牌战略思考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中国特色产业园行业发展环境分析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二、特色产业园行业主管部门、监管体制及相关政策法规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3、特色产业园行业的主要法律、法规和政策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4、2026年特色产业园行业法律法规和政策对行业的影响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二、特色产业园消费者需求分析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一、特色产业园技术的应用与创新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二、特色产业园行业发展的技术趋势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2026-2032年特色产业园行业展趋势预测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2026-2032年特色产业园市场发展前景分析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一、特色产业园市场发展潜力</w:t>
      </w:r>
      <w:r>
        <w:rPr>
          <w:rFonts w:hint="eastAsia"/>
        </w:rPr>
        <w:br/>
      </w:r>
      <w:r>
        <w:rPr>
          <w:rFonts w:hint="eastAsia"/>
        </w:rPr>
        <w:t>　　　　二、特色产业园市场前景分析</w:t>
      </w:r>
      <w:r>
        <w:rPr>
          <w:rFonts w:hint="eastAsia"/>
        </w:rPr>
        <w:br/>
      </w:r>
      <w:r>
        <w:rPr>
          <w:rFonts w:hint="eastAsia"/>
        </w:rPr>
        <w:t>　　　　三、特色产业园细分行业发展前景分析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2026-2032年特色产业园发展趋势预测</w:t>
      </w:r>
      <w:r>
        <w:rPr>
          <w:rFonts w:hint="eastAsia"/>
        </w:rPr>
        <w:br/>
      </w:r>
      <w:r>
        <w:rPr>
          <w:rFonts w:hint="eastAsia"/>
        </w:rPr>
        <w:t>　　　　一、特色产业园发展趋势预测</w:t>
      </w:r>
      <w:r>
        <w:rPr>
          <w:rFonts w:hint="eastAsia"/>
        </w:rPr>
        <w:br/>
      </w:r>
      <w:r>
        <w:rPr>
          <w:rFonts w:hint="eastAsia"/>
        </w:rPr>
        <w:t>　　　　二、特色产业园市场规模预测</w:t>
      </w:r>
      <w:r>
        <w:rPr>
          <w:rFonts w:hint="eastAsia"/>
        </w:rPr>
        <w:br/>
      </w:r>
      <w:r>
        <w:rPr>
          <w:rFonts w:hint="eastAsia"/>
        </w:rPr>
        <w:t>　　　　三、特色产业园细分市场发展趋势预测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未来特色产业园行业挑战与机遇探讨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一、特色产业园行业挑战</w:t>
      </w:r>
      <w:r>
        <w:rPr>
          <w:rFonts w:hint="eastAsia"/>
        </w:rPr>
        <w:br/>
      </w:r>
      <w:r>
        <w:rPr>
          <w:rFonts w:hint="eastAsia"/>
        </w:rPr>
        <w:t>　　　　二、特色产业园行业机遇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特色产业园行业研究结论及建议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对特色产业园行业发展的建议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中智⋅林⋅：对特色产业园企业和投资者的建议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特色产业园介绍</w:t>
      </w:r>
      <w:r>
        <w:rPr>
          <w:rFonts w:hint="eastAsia"/>
        </w:rPr>
        <w:br/>
      </w:r>
      <w:r>
        <w:rPr>
          <w:rFonts w:hint="eastAsia"/>
        </w:rPr>
        <w:t>　　图表 特色产业园图片</w:t>
      </w:r>
      <w:r>
        <w:rPr>
          <w:rFonts w:hint="eastAsia"/>
        </w:rPr>
        <w:br/>
      </w:r>
      <w:r>
        <w:rPr>
          <w:rFonts w:hint="eastAsia"/>
        </w:rPr>
        <w:t>　　图表 特色产业园产业链调研</w:t>
      </w:r>
      <w:r>
        <w:rPr>
          <w:rFonts w:hint="eastAsia"/>
        </w:rPr>
        <w:br/>
      </w:r>
      <w:r>
        <w:rPr>
          <w:rFonts w:hint="eastAsia"/>
        </w:rPr>
        <w:t>　　图表 特色产业园行业特点</w:t>
      </w:r>
      <w:r>
        <w:rPr>
          <w:rFonts w:hint="eastAsia"/>
        </w:rPr>
        <w:br/>
      </w:r>
      <w:r>
        <w:rPr>
          <w:rFonts w:hint="eastAsia"/>
        </w:rPr>
        <w:t>　　图表 特色产业园政策</w:t>
      </w:r>
      <w:r>
        <w:rPr>
          <w:rFonts w:hint="eastAsia"/>
        </w:rPr>
        <w:br/>
      </w:r>
      <w:r>
        <w:rPr>
          <w:rFonts w:hint="eastAsia"/>
        </w:rPr>
        <w:t>　　图表 特色产业园技术 标准</w:t>
      </w:r>
      <w:r>
        <w:rPr>
          <w:rFonts w:hint="eastAsia"/>
        </w:rPr>
        <w:br/>
      </w:r>
      <w:r>
        <w:rPr>
          <w:rFonts w:hint="eastAsia"/>
        </w:rPr>
        <w:t>　　图表 特色产业园最新消息 动态</w:t>
      </w:r>
      <w:r>
        <w:rPr>
          <w:rFonts w:hint="eastAsia"/>
        </w:rPr>
        <w:br/>
      </w:r>
      <w:r>
        <w:rPr>
          <w:rFonts w:hint="eastAsia"/>
        </w:rPr>
        <w:t>　　图表 特色产业园行业现状</w:t>
      </w:r>
      <w:r>
        <w:rPr>
          <w:rFonts w:hint="eastAsia"/>
        </w:rPr>
        <w:br/>
      </w:r>
      <w:r>
        <w:rPr>
          <w:rFonts w:hint="eastAsia"/>
        </w:rPr>
        <w:t>　　图表 2020-2025年特色产业园行业市场容量统计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2020-2025年中国特色产业园市场规模情况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2020-2025年中国特色产业园销售统计</w:t>
      </w:r>
      <w:r>
        <w:rPr>
          <w:rFonts w:hint="eastAsia"/>
        </w:rPr>
        <w:br/>
      </w:r>
      <w:r>
        <w:rPr>
          <w:rFonts w:hint="eastAsia"/>
        </w:rPr>
        <w:t>　　图表 2020-2025年中国特色产业园利润总额</w:t>
      </w:r>
      <w:r>
        <w:rPr>
          <w:rFonts w:hint="eastAsia"/>
        </w:rPr>
        <w:br/>
      </w:r>
      <w:r>
        <w:rPr>
          <w:rFonts w:hint="eastAsia"/>
        </w:rPr>
        <w:t>　　图表 2020-2025年中国特色产业园企业数量统计</w:t>
      </w:r>
      <w:r>
        <w:rPr>
          <w:rFonts w:hint="eastAsia"/>
        </w:rPr>
        <w:br/>
      </w:r>
      <w:r>
        <w:rPr>
          <w:rFonts w:hint="eastAsia"/>
        </w:rPr>
        <w:t>　　图表 2026年特色产业园成本和利润分析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2020-2025年中国特色产业园行业经营效益分析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2020-2025年中国特色产业园行业发展能力分析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2020-2025年中国特色产业园行业盈利能力分析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2020-2025年中国特色产业园行业运营能力分析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2020-2025年中国特色产业园行业偿债能力分析</w:t>
      </w:r>
      <w:r>
        <w:rPr>
          <w:rFonts w:hint="eastAsia"/>
        </w:rPr>
        <w:br/>
      </w:r>
      <w:r>
        <w:rPr>
          <w:rFonts w:hint="eastAsia"/>
        </w:rPr>
        <w:t>　　图表 特色产业园品牌分析</w:t>
      </w:r>
      <w:r>
        <w:rPr>
          <w:rFonts w:hint="eastAsia"/>
        </w:rPr>
        <w:br/>
      </w:r>
      <w:r>
        <w:rPr>
          <w:rFonts w:hint="eastAsia"/>
        </w:rPr>
        <w:t>　　图表 **地区特色产业园市场规模</w:t>
      </w:r>
      <w:r>
        <w:rPr>
          <w:rFonts w:hint="eastAsia"/>
        </w:rPr>
        <w:br/>
      </w:r>
      <w:r>
        <w:rPr>
          <w:rFonts w:hint="eastAsia"/>
        </w:rPr>
        <w:t>　　图表 **地区特色产业园行业市场需求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**地区特色产业园市场调研</w:t>
      </w:r>
      <w:r>
        <w:rPr>
          <w:rFonts w:hint="eastAsia"/>
        </w:rPr>
        <w:br/>
      </w:r>
      <w:r>
        <w:rPr>
          <w:rFonts w:hint="eastAsia"/>
        </w:rPr>
        <w:t>　　图表 **地区特色产业园行业市场需求分析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**地区特色产业园市场规模</w:t>
      </w:r>
      <w:r>
        <w:rPr>
          <w:rFonts w:hint="eastAsia"/>
        </w:rPr>
        <w:br/>
      </w:r>
      <w:r>
        <w:rPr>
          <w:rFonts w:hint="eastAsia"/>
        </w:rPr>
        <w:t>　　图表 **地区特色产业园行业市场需求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**地区特色产业园市场调研</w:t>
      </w:r>
      <w:r>
        <w:rPr>
          <w:rFonts w:hint="eastAsia"/>
        </w:rPr>
        <w:br/>
      </w:r>
      <w:r>
        <w:rPr>
          <w:rFonts w:hint="eastAsia"/>
        </w:rPr>
        <w:t>　　图表 **地区特色产业园市场需求分析</w:t>
      </w:r>
      <w:r>
        <w:rPr>
          <w:rFonts w:hint="eastAsia"/>
        </w:rPr>
        <w:br/>
      </w:r>
      <w:r>
        <w:rPr>
          <w:rFonts w:hint="eastAsia"/>
        </w:rPr>
        <w:t>　　图表 特色产业园上游发展</w:t>
      </w:r>
      <w:r>
        <w:rPr>
          <w:rFonts w:hint="eastAsia"/>
        </w:rPr>
        <w:br/>
      </w:r>
      <w:r>
        <w:rPr>
          <w:rFonts w:hint="eastAsia"/>
        </w:rPr>
        <w:t>　　图表 特色产业园下游发展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特色产业园企业（一）概况</w:t>
      </w:r>
      <w:r>
        <w:rPr>
          <w:rFonts w:hint="eastAsia"/>
        </w:rPr>
        <w:br/>
      </w:r>
      <w:r>
        <w:rPr>
          <w:rFonts w:hint="eastAsia"/>
        </w:rPr>
        <w:t>　　图表 企业特色产业园业务</w:t>
      </w:r>
      <w:r>
        <w:rPr>
          <w:rFonts w:hint="eastAsia"/>
        </w:rPr>
        <w:br/>
      </w:r>
      <w:r>
        <w:rPr>
          <w:rFonts w:hint="eastAsia"/>
        </w:rPr>
        <w:t>　　图表 特色产业园企业（一）经营情况分析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特色产业园企业（一）盈利能力情况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特色产业园企业（二）简介</w:t>
      </w:r>
      <w:r>
        <w:rPr>
          <w:rFonts w:hint="eastAsia"/>
        </w:rPr>
        <w:br/>
      </w:r>
      <w:r>
        <w:rPr>
          <w:rFonts w:hint="eastAsia"/>
        </w:rPr>
        <w:t>　　图表 企业特色产业园业务</w:t>
      </w:r>
      <w:r>
        <w:rPr>
          <w:rFonts w:hint="eastAsia"/>
        </w:rPr>
        <w:br/>
      </w:r>
      <w:r>
        <w:rPr>
          <w:rFonts w:hint="eastAsia"/>
        </w:rPr>
        <w:t>　　图表 特色产业园企业（二）经营情况分析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特色产业园企业（二）盈利能力情况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特色产业园企业（三）概况</w:t>
      </w:r>
      <w:r>
        <w:rPr>
          <w:rFonts w:hint="eastAsia"/>
        </w:rPr>
        <w:br/>
      </w:r>
      <w:r>
        <w:rPr>
          <w:rFonts w:hint="eastAsia"/>
        </w:rPr>
        <w:t>　　图表 企业特色产业园业务</w:t>
      </w:r>
      <w:r>
        <w:rPr>
          <w:rFonts w:hint="eastAsia"/>
        </w:rPr>
        <w:br/>
      </w:r>
      <w:r>
        <w:rPr>
          <w:rFonts w:hint="eastAsia"/>
        </w:rPr>
        <w:t>　　图表 特色产业园企业（三）经营情况分析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特色产业园企业（三）盈利能力情况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特色产业园企业（四）简介</w:t>
      </w:r>
      <w:r>
        <w:rPr>
          <w:rFonts w:hint="eastAsia"/>
        </w:rPr>
        <w:br/>
      </w:r>
      <w:r>
        <w:rPr>
          <w:rFonts w:hint="eastAsia"/>
        </w:rPr>
        <w:t>　　图表 企业特色产业园业务</w:t>
      </w:r>
      <w:r>
        <w:rPr>
          <w:rFonts w:hint="eastAsia"/>
        </w:rPr>
        <w:br/>
      </w:r>
      <w:r>
        <w:rPr>
          <w:rFonts w:hint="eastAsia"/>
        </w:rPr>
        <w:t>　　图表 特色产业园企业（四）经营情况分析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特色产业园企业（四）盈利能力情况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特色产业园企业（四）成长能力情况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特色产业园投资、并购情况</w:t>
      </w:r>
      <w:r>
        <w:rPr>
          <w:rFonts w:hint="eastAsia"/>
        </w:rPr>
        <w:br/>
      </w:r>
      <w:r>
        <w:rPr>
          <w:rFonts w:hint="eastAsia"/>
        </w:rPr>
        <w:t>　　图表 特色产业园优势</w:t>
      </w:r>
      <w:r>
        <w:rPr>
          <w:rFonts w:hint="eastAsia"/>
        </w:rPr>
        <w:br/>
      </w:r>
      <w:r>
        <w:rPr>
          <w:rFonts w:hint="eastAsia"/>
        </w:rPr>
        <w:t>　　图表 特色产业园劣势</w:t>
      </w:r>
      <w:r>
        <w:rPr>
          <w:rFonts w:hint="eastAsia"/>
        </w:rPr>
        <w:br/>
      </w:r>
      <w:r>
        <w:rPr>
          <w:rFonts w:hint="eastAsia"/>
        </w:rPr>
        <w:t>　　图表 特色产业园机会</w:t>
      </w:r>
      <w:r>
        <w:rPr>
          <w:rFonts w:hint="eastAsia"/>
        </w:rPr>
        <w:br/>
      </w:r>
      <w:r>
        <w:rPr>
          <w:rFonts w:hint="eastAsia"/>
        </w:rPr>
        <w:t>　　图表 特色产业园威胁</w:t>
      </w:r>
      <w:r>
        <w:rPr>
          <w:rFonts w:hint="eastAsia"/>
        </w:rPr>
        <w:br/>
      </w:r>
      <w:r>
        <w:rPr>
          <w:rFonts w:hint="eastAsia"/>
        </w:rPr>
        <w:t>　　图表 进入特色产业园行业壁垒</w:t>
      </w:r>
      <w:r>
        <w:rPr>
          <w:rFonts w:hint="eastAsia"/>
        </w:rPr>
        <w:br/>
      </w:r>
      <w:r>
        <w:rPr>
          <w:rFonts w:hint="eastAsia"/>
        </w:rPr>
        <w:t>　　图表 特色产业园发展有利因素</w:t>
      </w:r>
      <w:r>
        <w:rPr>
          <w:rFonts w:hint="eastAsia"/>
        </w:rPr>
        <w:br/>
      </w:r>
      <w:r>
        <w:rPr>
          <w:rFonts w:hint="eastAsia"/>
        </w:rPr>
        <w:t>　　图表 特色产业园发展不利因素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2026-2032年中国特色产业园行业信息化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2026-2032年中国特色产业园行业市场容量预测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2026-2032年中国特色产业园行业市场规模预测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2026-2032年中国特色产业园行业风险</w:t>
      </w:r>
      <w:r>
        <w:rPr>
          <w:rFonts w:hint="eastAsia"/>
        </w:rPr>
        <w:br/>
      </w:r>
      <w:r>
        <w:rPr>
          <w:rFonts w:hint="eastAsia"/>
        </w:rPr>
        <w:t>　　图表 2026-2032年中国特色产业园市场前景分析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2026-2032年中国特色产业园发展趋势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ec092d2cf44e5" w:history="1">
        <w:r>
          <w:rPr>
            <w:rStyle w:val="Hyperlink"/>
          </w:rPr>
          <w:t>2026-2032年中国特色产业园行业发展调研与前景分析报告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ec092d2cf44e5" w:history="1">
        <w:r>
          <w:rPr>
            <w:rStyle w:val="Hyperlink"/>
          </w:rPr>
          <w:t>https://www.20087.com/2/27/TeSeChanYeYuanHangYeXianZhuangJiQianJing.html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热点：特色产业园区、特色产业园区简介、特色产业园区调研报告、特色产业园规划方案、特色产业园如何定位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e407173f44071" w:history="1">
      <w:r>
        <w:rPr>
          <w:rStyle w:val="Hyperlink"/>
        </w:rPr>
        <w:t>2026-2032年中国特色产业园行业发展调研与前景分析报告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eSeChanYeYuanHangYeXianZhuangJiQianJing.html" TargetMode="External" Id="Rb18ec092d2cf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eSeChanYeYuanHangYeXianZhuangJiQianJing.html" TargetMode="External" Id="R672e407173f4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2025-11-27T08:21:11Z</dcterms:created>
  <dcterms:modified xsi:type="dcterms:W3CDTF">2025-11-27T09:21:11Z</dcterms:modified>
  <dc:subject>2026-2032年中国特色产业园行业发展调研与前景分析报告</dc:subject>
  <dc:title>2026-2032年中国特色产业园行业发展调研与前景分析报告</dc:title>
  <cp:keywords>2026-2032年中国特色产业园行业发展调研与前景分析报告</cp:keywords>
  <dc:description>2026-2032年中国特色产业园行业发展调研与前景分析报告</dc:description>
</cp:coreProperties>
</file>