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ea606efe4404" w:history="1">
              <w:r>
                <w:rPr>
                  <w:rStyle w:val="Hyperlink"/>
                </w:rPr>
                <w:t>2025-2031年中国网围栏市场调研与前景趋势报告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ea606efe4404" w:history="1">
              <w:r>
                <w:rPr>
                  <w:rStyle w:val="Hyperlink"/>
                </w:rPr>
                <w:t>2025-2031年中国网围栏市场调研与前景趋势报告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ea606efe4404" w:history="1">
                <w:r>
                  <w:rPr>
                    <w:rStyle w:val="Hyperlink"/>
                  </w:rPr>
                  <w:t>https://www.20087.com/2/57/WangWeiLanXianZhuangYuQianJingFenXi.html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围栏是以金属丝、塑料或复合材料编织而成的防护性隔离设施，广泛应用于农业畜牧、园林绿化、道路安全、体育场地、边境管控等领域。目前，市场上主流产品包括镀锌铁丝网、PVC包塑网、不锈钢焊接网、临时移动式围网等多种类型，具备良好的抗拉强度、耐候性和安装便捷性。随着城市化进程加快和公共安全管理需求上升，网围栏在市政工程、工地围挡、交通护栏等方面的应用不断扩展。部分企业正通过智能化改造提升产品质量稳定性，并推动标准化安装流程建设。</w:t>
      </w:r>
      <w:r>
        <w:rPr>
          <w:rFonts w:hint="eastAsia"/>
        </w:rPr>
        <w:br/>
      </w:r>
      <w:r>
        <w:rPr>
          <w:rFonts w:hint="eastAsia"/>
        </w:rPr>
        <w:t>　　未来，网围栏将朝着轻量化、智能集成与生态融合方向持续演进。随着新材料如高强度纤维、纳米涂层、可降解聚合物的应用，围栏产品将在保持防护性能的同时实现更轻便、更环保的设计。同时，结合物联网技术的发展，部分高端围栏将集成传感器模块，支持入侵监测、远程报警、视频联动等功能，满足智慧安防与城市管理需求。在景观与生态保护方面，围栏将更多采用仿生设计、植被覆盖结构，减少对自然环境的视觉干扰并提升生态协调性。此外，行业将进一步规范产品标准与施工流程，推动从传统建材向系统解决方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ea606efe4404" w:history="1">
        <w:r>
          <w:rPr>
            <w:rStyle w:val="Hyperlink"/>
          </w:rPr>
          <w:t>2025-2031年中国网围栏市场调研与前景趋势报告</w:t>
        </w:r>
      </w:hyperlink>
      <w:r>
        <w:rPr>
          <w:rFonts w:hint="eastAsia"/>
        </w:rPr>
        <w:t>》系统分析了网围栏行业的市场规模、供需关系及产业链结构，详细梳理了网围栏细分市场的品牌竞争态势与价格变化，重点剖析了行业内主要企业的经营状况，揭示了网围栏市场集中度与竞争格局。报告结合网围栏技术现状及未来发展方向，对行业前景进行了科学预测，明确了网围栏发展趋势、潜在机遇与风险。通过SWOT分析，为网围栏企业、投资者及政府部门提供了权威、客观的行业洞察与决策支持，助力把握网围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网围栏行业概述</w:t>
      </w:r>
      <w:r>
        <w:rPr>
          <w:rFonts w:hint="eastAsia"/>
        </w:rPr>
        <w:br/>
      </w:r>
      <w:r>
        <w:rPr>
          <w:rFonts w:hint="eastAsia"/>
        </w:rPr>
        <w:t>　　第一节 网围栏定义与分类</w:t>
      </w:r>
      <w:r>
        <w:rPr>
          <w:rFonts w:hint="eastAsia"/>
        </w:rPr>
        <w:br/>
      </w:r>
      <w:r>
        <w:rPr>
          <w:rFonts w:hint="eastAsia"/>
        </w:rPr>
        <w:t>　　第二节 网围栏应用领域</w:t>
      </w:r>
      <w:r>
        <w:rPr>
          <w:rFonts w:hint="eastAsia"/>
        </w:rPr>
        <w:br/>
      </w:r>
      <w:r>
        <w:rPr>
          <w:rFonts w:hint="eastAsia"/>
        </w:rPr>
        <w:t>　　第三节 网围栏行业经济指标分析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全球网围栏市场发展综述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中国网围栏行业市场分析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一、国内网围栏产能及利用情况</w:t>
      </w:r>
      <w:r>
        <w:rPr>
          <w:rFonts w:hint="eastAsia"/>
        </w:rPr>
        <w:br/>
      </w:r>
      <w:r>
        <w:rPr>
          <w:rFonts w:hint="eastAsia"/>
        </w:rPr>
        <w:t>　　　　二、网围栏产能扩张与投资动态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三、2025-2031年网围栏产量预测</w:t>
      </w:r>
      <w:r>
        <w:rPr>
          <w:rFonts w:hint="eastAsia"/>
        </w:rPr>
        <w:br/>
      </w:r>
      <w:r>
        <w:rPr>
          <w:rFonts w:hint="eastAsia"/>
        </w:rPr>
        <w:t>　　第三节 2025-2031年网围栏市场需求与销售分析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一、2024-2025年网围栏行业需求现状</w:t>
      </w:r>
      <w:r>
        <w:rPr>
          <w:rFonts w:hint="eastAsia"/>
        </w:rPr>
        <w:br/>
      </w:r>
      <w:r>
        <w:rPr>
          <w:rFonts w:hint="eastAsia"/>
        </w:rPr>
        <w:t>　　　　二、网围栏客户群体与需求特点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网围栏细分市场分析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网围栏行业技术发展方向、趋势预测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网围栏行业进口情况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网围栏行业出口情况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2019-2024年中国网围栏行业规模情况</w:t>
      </w:r>
      <w:r>
        <w:rPr>
          <w:rFonts w:hint="eastAsia"/>
        </w:rPr>
        <w:br/>
      </w:r>
      <w:r>
        <w:rPr>
          <w:rFonts w:hint="eastAsia"/>
        </w:rPr>
        <w:t>　　　　一、网围栏行业企业数量规模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二、网围栏行业从业人员规模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三、网围栏行业市场敏感性分析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一、网围栏行业盈利能力</w:t>
      </w:r>
      <w:r>
        <w:rPr>
          <w:rFonts w:hint="eastAsia"/>
        </w:rPr>
        <w:br/>
      </w:r>
      <w:r>
        <w:rPr>
          <w:rFonts w:hint="eastAsia"/>
        </w:rPr>
        <w:t>　　　　二、网围栏行业偿债能力</w:t>
      </w:r>
      <w:r>
        <w:rPr>
          <w:rFonts w:hint="eastAsia"/>
        </w:rPr>
        <w:br/>
      </w:r>
      <w:r>
        <w:rPr>
          <w:rFonts w:hint="eastAsia"/>
        </w:rPr>
        <w:t>　　　　三、网围栏行业营运能力</w:t>
      </w:r>
      <w:r>
        <w:rPr>
          <w:rFonts w:hint="eastAsia"/>
        </w:rPr>
        <w:br/>
      </w:r>
      <w:r>
        <w:rPr>
          <w:rFonts w:hint="eastAsia"/>
        </w:rPr>
        <w:t>　　　　四、网围栏行业发展能力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中国网围栏行业竞争格局分析</w:t>
      </w:r>
      <w:r>
        <w:rPr>
          <w:rFonts w:hint="eastAsia"/>
        </w:rPr>
        <w:br/>
      </w:r>
      <w:r>
        <w:rPr>
          <w:rFonts w:hint="eastAsia"/>
        </w:rPr>
        <w:t>　　第一节 网围栏行业竞争格局总览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中国网围栏行业风险与对策</w:t>
      </w:r>
      <w:r>
        <w:rPr>
          <w:rFonts w:hint="eastAsia"/>
        </w:rPr>
        <w:br/>
      </w:r>
      <w:r>
        <w:rPr>
          <w:rFonts w:hint="eastAsia"/>
        </w:rPr>
        <w:t>　　第一节 网围栏行业SWOT分析</w:t>
      </w:r>
      <w:r>
        <w:rPr>
          <w:rFonts w:hint="eastAsia"/>
        </w:rPr>
        <w:br/>
      </w:r>
      <w:r>
        <w:rPr>
          <w:rFonts w:hint="eastAsia"/>
        </w:rPr>
        <w:t>　　　　一、网围栏行业优势</w:t>
      </w:r>
      <w:r>
        <w:rPr>
          <w:rFonts w:hint="eastAsia"/>
        </w:rPr>
        <w:br/>
      </w:r>
      <w:r>
        <w:rPr>
          <w:rFonts w:hint="eastAsia"/>
        </w:rPr>
        <w:t>　　　　二、网围栏行业劣势</w:t>
      </w:r>
      <w:r>
        <w:rPr>
          <w:rFonts w:hint="eastAsia"/>
        </w:rPr>
        <w:br/>
      </w:r>
      <w:r>
        <w:rPr>
          <w:rFonts w:hint="eastAsia"/>
        </w:rPr>
        <w:t>　　　　三、网围栏市场机会</w:t>
      </w:r>
      <w:r>
        <w:rPr>
          <w:rFonts w:hint="eastAsia"/>
        </w:rPr>
        <w:br/>
      </w:r>
      <w:r>
        <w:rPr>
          <w:rFonts w:hint="eastAsia"/>
        </w:rPr>
        <w:t>　　　　四、网围栏市场威胁</w:t>
      </w:r>
      <w:r>
        <w:rPr>
          <w:rFonts w:hint="eastAsia"/>
        </w:rPr>
        <w:br/>
      </w:r>
      <w:r>
        <w:rPr>
          <w:rFonts w:hint="eastAsia"/>
        </w:rPr>
        <w:t>　　第二节 网围栏行业风险及对策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一、网围栏行业主管部门与监管体制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(中~智林)网围栏行业发展建议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网围栏行业类别</w:t>
      </w:r>
      <w:r>
        <w:rPr>
          <w:rFonts w:hint="eastAsia"/>
        </w:rPr>
        <w:br/>
      </w:r>
      <w:r>
        <w:rPr>
          <w:rFonts w:hint="eastAsia"/>
        </w:rPr>
        <w:t>　　图表 网围栏行业产业链调研</w:t>
      </w:r>
      <w:r>
        <w:rPr>
          <w:rFonts w:hint="eastAsia"/>
        </w:rPr>
        <w:br/>
      </w:r>
      <w:r>
        <w:rPr>
          <w:rFonts w:hint="eastAsia"/>
        </w:rPr>
        <w:t>　　图表 网围栏行业现状</w:t>
      </w:r>
      <w:r>
        <w:rPr>
          <w:rFonts w:hint="eastAsia"/>
        </w:rPr>
        <w:br/>
      </w:r>
      <w:r>
        <w:rPr>
          <w:rFonts w:hint="eastAsia"/>
        </w:rPr>
        <w:t>　　图表 网围栏行业标准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2019-2024年中国网围栏市场规模</w:t>
      </w:r>
      <w:r>
        <w:rPr>
          <w:rFonts w:hint="eastAsia"/>
        </w:rPr>
        <w:br/>
      </w:r>
      <w:r>
        <w:rPr>
          <w:rFonts w:hint="eastAsia"/>
        </w:rPr>
        <w:t>　　图表 2025年中国网围栏行业产能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2019-2024年中国网围栏产量</w:t>
      </w:r>
      <w:r>
        <w:rPr>
          <w:rFonts w:hint="eastAsia"/>
        </w:rPr>
        <w:br/>
      </w:r>
      <w:r>
        <w:rPr>
          <w:rFonts w:hint="eastAsia"/>
        </w:rPr>
        <w:t>　　图表 网围栏行业动态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2019-2024年中国网围栏市场需求量</w:t>
      </w:r>
      <w:r>
        <w:rPr>
          <w:rFonts w:hint="eastAsia"/>
        </w:rPr>
        <w:br/>
      </w:r>
      <w:r>
        <w:rPr>
          <w:rFonts w:hint="eastAsia"/>
        </w:rPr>
        <w:t>　　图表 2025年中国网围栏行业需求区域调研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2019-2024年中国网围栏行情</w:t>
      </w:r>
      <w:r>
        <w:rPr>
          <w:rFonts w:hint="eastAsia"/>
        </w:rPr>
        <w:br/>
      </w:r>
      <w:r>
        <w:rPr>
          <w:rFonts w:hint="eastAsia"/>
        </w:rPr>
        <w:t>　　图表 2019-2024年中国网围栏价格走势图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2019-2024年中国网围栏进口数据</w:t>
      </w:r>
      <w:r>
        <w:rPr>
          <w:rFonts w:hint="eastAsia"/>
        </w:rPr>
        <w:br/>
      </w:r>
      <w:r>
        <w:rPr>
          <w:rFonts w:hint="eastAsia"/>
        </w:rPr>
        <w:t>　　图表 2019-2024年中国网围栏出口数据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**地区网围栏市场规模</w:t>
      </w:r>
      <w:r>
        <w:rPr>
          <w:rFonts w:hint="eastAsia"/>
        </w:rPr>
        <w:br/>
      </w:r>
      <w:r>
        <w:rPr>
          <w:rFonts w:hint="eastAsia"/>
        </w:rPr>
        <w:t>　　图表 **地区网围栏行业市场需求</w:t>
      </w:r>
      <w:r>
        <w:rPr>
          <w:rFonts w:hint="eastAsia"/>
        </w:rPr>
        <w:br/>
      </w:r>
      <w:r>
        <w:rPr>
          <w:rFonts w:hint="eastAsia"/>
        </w:rPr>
        <w:t>　　图表 **地区网围栏市场调研</w:t>
      </w:r>
      <w:r>
        <w:rPr>
          <w:rFonts w:hint="eastAsia"/>
        </w:rPr>
        <w:br/>
      </w:r>
      <w:r>
        <w:rPr>
          <w:rFonts w:hint="eastAsia"/>
        </w:rPr>
        <w:t>　　图表 **地区网围栏行业市场需求分析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**地区网围栏市场规模</w:t>
      </w:r>
      <w:r>
        <w:rPr>
          <w:rFonts w:hint="eastAsia"/>
        </w:rPr>
        <w:br/>
      </w:r>
      <w:r>
        <w:rPr>
          <w:rFonts w:hint="eastAsia"/>
        </w:rPr>
        <w:t>　　图表 **地区网围栏行业市场需求</w:t>
      </w:r>
      <w:r>
        <w:rPr>
          <w:rFonts w:hint="eastAsia"/>
        </w:rPr>
        <w:br/>
      </w:r>
      <w:r>
        <w:rPr>
          <w:rFonts w:hint="eastAsia"/>
        </w:rPr>
        <w:t>　　图表 **地区网围栏市场调研</w:t>
      </w:r>
      <w:r>
        <w:rPr>
          <w:rFonts w:hint="eastAsia"/>
        </w:rPr>
        <w:br/>
      </w:r>
      <w:r>
        <w:rPr>
          <w:rFonts w:hint="eastAsia"/>
        </w:rPr>
        <w:t>　　图表 **地区网围栏行业市场需求分析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网围栏行业竞争对手分析</w:t>
      </w:r>
      <w:r>
        <w:rPr>
          <w:rFonts w:hint="eastAsia"/>
        </w:rPr>
        <w:br/>
      </w:r>
      <w:r>
        <w:rPr>
          <w:rFonts w:hint="eastAsia"/>
        </w:rPr>
        <w:t>　　图表 网围栏重点企业（一）基本信息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2025-2031年中国网围栏市场规模预测</w:t>
      </w:r>
      <w:r>
        <w:rPr>
          <w:rFonts w:hint="eastAsia"/>
        </w:rPr>
        <w:br/>
      </w:r>
      <w:r>
        <w:rPr>
          <w:rFonts w:hint="eastAsia"/>
        </w:rPr>
        <w:t>　　图表 网围栏行业准入条件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2025-2031年中国网围栏行业信息化</w:t>
      </w:r>
      <w:r>
        <w:rPr>
          <w:rFonts w:hint="eastAsia"/>
        </w:rPr>
        <w:br/>
      </w:r>
      <w:r>
        <w:rPr>
          <w:rFonts w:hint="eastAsia"/>
        </w:rPr>
        <w:t>　　图表 2025年中国网围栏市场前景分析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ea606efe4404" w:history="1">
        <w:r>
          <w:rPr>
            <w:rStyle w:val="Hyperlink"/>
          </w:rPr>
          <w:t>2025-2031年中国网围栏市场调研与前景趋势报告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ea606efe4404" w:history="1">
        <w:r>
          <w:rPr>
            <w:rStyle w:val="Hyperlink"/>
          </w:rPr>
          <w:t>https://www.20087.com/2/57/WangWeiLanXianZhuangYuQianJingFenXi.html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热点：围栏网多少钱一米、网围栏施工方案、网围栏图片、网围栏厂家直供、二手爬架网、网围栏规格及尺寸、草原网围栏一米价格、网围栏三角铁立柱图片价格、草原围栏网价格及图片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d94d98eb4014" w:history="1">
      <w:r>
        <w:rPr>
          <w:rStyle w:val="Hyperlink"/>
        </w:rPr>
        <w:t>2025-2031年中国网围栏市场调研与前景趋势报告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angWeiLanXianZhuangYuQianJingFenXi.html" TargetMode="External" Id="R651dea606efe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angWeiLanXianZhuangYuQianJingFenXi.html" TargetMode="External" Id="R70bdd94d98e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2025-06-12T05:45:58Z</dcterms:created>
  <dcterms:modified xsi:type="dcterms:W3CDTF">2025-06-12T06:45:58Z</dcterms:modified>
  <dc:subject>2025-2031年中国网围栏市场调研与前景趋势报告</dc:subject>
  <dc:title>2025-2031年中国网围栏市场调研与前景趋势报告</dc:title>
  <cp:keywords>2025-2031年中国网围栏市场调研与前景趋势报告</cp:keywords>
  <dc:description>2025-2031年中国网围栏市场调研与前景趋势报告</dc:description>
</cp:coreProperties>
</file>