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3c3007c18493b" w:history="1">
              <w:r>
                <w:rPr>
                  <w:rStyle w:val="Hyperlink"/>
                </w:rPr>
                <w:t>中国兰州房地产行业调查分析及发展趋势预测报告（2025-2031年）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3c3007c18493b" w:history="1">
              <w:r>
                <w:rPr>
                  <w:rStyle w:val="Hyperlink"/>
                </w:rPr>
                <w:t>中国兰州房地产行业调查分析及发展趋势预测报告（2025-2031年）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3c3007c18493b" w:history="1">
                <w:r>
                  <w:rPr>
                    <w:rStyle w:val="Hyperlink"/>
                  </w:rPr>
                  <w:t>https://www.20087.com/3/27/LanZhouFangDiChanHangYeQianJingF.html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州房地产市场在过去几年中经历了显著的波动，受到宏观经济环境、城市规划政策和人口流动等因素的影响。兰州作为西北地区的重要城市，其房地产业发展既体现了区域经济活力，也反映了市场调控的效果。近年来，随着兰州新区的开发和城市基础设施的不断完善，吸引了众多投资者和购房者，推动了房地产市场的活跃。然而，政府对房地产市场的调控力度也在不断加大，以稳定房价，防止市场过热。</w:t>
      </w:r>
      <w:r>
        <w:rPr>
          <w:rFonts w:hint="eastAsia"/>
        </w:rPr>
        <w:br/>
      </w:r>
      <w:r>
        <w:rPr>
          <w:rFonts w:hint="eastAsia"/>
        </w:rPr>
        <w:t>　　未来，兰州房地产市场将更加注重平衡发展和可持续性。一方面，政府将继续实施稳健的房地产政策，防止投机炒房，促进住房回归居住属性。另一方面，随着兰州城市化进程的加快，对高品质住宅和商业地产的需求将持续增长，促使开发商更加关注产品品质和配套服务，以满足消费者对居住环境和工作空间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3c3007c18493b" w:history="1">
        <w:r>
          <w:rPr>
            <w:rStyle w:val="Hyperlink"/>
          </w:rPr>
          <w:t>中国兰州房地产行业调查分析及发展趋势预测报告（2025-2031年）</w:t>
        </w:r>
      </w:hyperlink>
      <w:r>
        <w:rPr>
          <w:rFonts w:hint="eastAsia"/>
        </w:rPr>
        <w:t>》通过详实的数据分析，全面解析了兰州房地产行业的市场规模、需求动态及价格趋势，深入探讨了兰州房地产产业链上下游的协同关系与竞争格局变化。报告对兰州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兰州房地产行业的未来发展方向，并针对潜在风险提出了切实可行的应对策略。报告为兰州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　　1、土地的开发与经营</w:t>
      </w:r>
      <w:r>
        <w:rPr>
          <w:rFonts w:hint="eastAsia"/>
        </w:rPr>
        <w:br/>
      </w:r>
      <w:r>
        <w:rPr>
          <w:rFonts w:hint="eastAsia"/>
        </w:rPr>
        <w:t>　　　　　　2、房屋的开发与经营</w:t>
      </w:r>
      <w:r>
        <w:rPr>
          <w:rFonts w:hint="eastAsia"/>
        </w:rPr>
        <w:br/>
      </w:r>
      <w:r>
        <w:rPr>
          <w:rFonts w:hint="eastAsia"/>
        </w:rPr>
        <w:t>　　　　　　3、城市基础设施和公共配套设施的开发</w:t>
      </w:r>
      <w:r>
        <w:rPr>
          <w:rFonts w:hint="eastAsia"/>
        </w:rPr>
        <w:br/>
      </w:r>
      <w:r>
        <w:rPr>
          <w:rFonts w:hint="eastAsia"/>
        </w:rPr>
        <w:t>　　　　　　4、代建工程开发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　　　　1、收入的构成</w:t>
      </w:r>
      <w:r>
        <w:rPr>
          <w:rFonts w:hint="eastAsia"/>
        </w:rPr>
        <w:br/>
      </w:r>
      <w:r>
        <w:rPr>
          <w:rFonts w:hint="eastAsia"/>
        </w:rPr>
        <w:t>　　　　　　2、成本费用的构成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四、全球重点城市房地产价格分析</w:t>
      </w:r>
      <w:r>
        <w:rPr>
          <w:rFonts w:hint="eastAsia"/>
        </w:rPr>
        <w:br/>
      </w:r>
      <w:r>
        <w:rPr>
          <w:rFonts w:hint="eastAsia"/>
        </w:rPr>
        <w:t>　　　　　　1、英国伦敦市</w:t>
      </w:r>
      <w:r>
        <w:rPr>
          <w:rFonts w:hint="eastAsia"/>
        </w:rPr>
        <w:br/>
      </w:r>
      <w:r>
        <w:rPr>
          <w:rFonts w:hint="eastAsia"/>
        </w:rPr>
        <w:t>　　　　　　2、加拿大多伦多市</w:t>
      </w:r>
      <w:r>
        <w:rPr>
          <w:rFonts w:hint="eastAsia"/>
        </w:rPr>
        <w:br/>
      </w:r>
      <w:r>
        <w:rPr>
          <w:rFonts w:hint="eastAsia"/>
        </w:rPr>
        <w:t>　　　　　　3、中国香港特别行政区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三、我国房地产产业发展特征分析</w:t>
      </w:r>
      <w:r>
        <w:rPr>
          <w:rFonts w:hint="eastAsia"/>
        </w:rPr>
        <w:br/>
      </w:r>
      <w:r>
        <w:rPr>
          <w:rFonts w:hint="eastAsia"/>
        </w:rPr>
        <w:t>　　　　四、我国房地产业发展模式分析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2、我国房地产行业发展速度</w:t>
      </w:r>
      <w:r>
        <w:rPr>
          <w:rFonts w:hint="eastAsia"/>
        </w:rPr>
        <w:br/>
      </w:r>
      <w:r>
        <w:rPr>
          <w:rFonts w:hint="eastAsia"/>
        </w:rPr>
        <w:t>　　　　　　3、促进房地产市场健康发展的意义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　　　　3、我国房地产企业百强评价</w:t>
      </w:r>
      <w:r>
        <w:rPr>
          <w:rFonts w:hint="eastAsia"/>
        </w:rPr>
        <w:br/>
      </w:r>
      <w:r>
        <w:rPr>
          <w:rFonts w:hint="eastAsia"/>
        </w:rPr>
        <w:t>　　第三节 中国房地产行业发展热点分析</w:t>
      </w:r>
      <w:r>
        <w:rPr>
          <w:rFonts w:hint="eastAsia"/>
        </w:rPr>
        <w:br/>
      </w:r>
      <w:r>
        <w:rPr>
          <w:rFonts w:hint="eastAsia"/>
        </w:rPr>
        <w:t>　　　　　　1、全国主要城市房价集体下跌</w:t>
      </w:r>
      <w:r>
        <w:rPr>
          <w:rFonts w:hint="eastAsia"/>
        </w:rPr>
        <w:br/>
      </w:r>
      <w:r>
        <w:rPr>
          <w:rFonts w:hint="eastAsia"/>
        </w:rPr>
        <w:t>　　　　　　2、全国房地产行业开启互联网元年</w:t>
      </w:r>
      <w:r>
        <w:rPr>
          <w:rFonts w:hint="eastAsia"/>
        </w:rPr>
        <w:br/>
      </w:r>
      <w:r>
        <w:rPr>
          <w:rFonts w:hint="eastAsia"/>
        </w:rPr>
        <w:t>　　　　　　3、全国即将实施不动产登记房产税成焦点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兰州房地产行业发展环境分析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兰州市宏观经济环境分析</w:t>
      </w:r>
      <w:r>
        <w:rPr>
          <w:rFonts w:hint="eastAsia"/>
        </w:rPr>
        <w:br/>
      </w:r>
      <w:r>
        <w:rPr>
          <w:rFonts w:hint="eastAsia"/>
        </w:rPr>
        <w:t>　　　　一、兰州市GDP增长情况</w:t>
      </w:r>
      <w:r>
        <w:rPr>
          <w:rFonts w:hint="eastAsia"/>
        </w:rPr>
        <w:br/>
      </w:r>
      <w:r>
        <w:rPr>
          <w:rFonts w:hint="eastAsia"/>
        </w:rPr>
        <w:t>　　　　二、兰州市固定资产投资</w:t>
      </w:r>
      <w:r>
        <w:rPr>
          <w:rFonts w:hint="eastAsia"/>
        </w:rPr>
        <w:br/>
      </w:r>
      <w:r>
        <w:rPr>
          <w:rFonts w:hint="eastAsia"/>
        </w:rPr>
        <w:t>　　　　三、兰州市居民收支情况</w:t>
      </w:r>
      <w:r>
        <w:rPr>
          <w:rFonts w:hint="eastAsia"/>
        </w:rPr>
        <w:br/>
      </w:r>
      <w:r>
        <w:rPr>
          <w:rFonts w:hint="eastAsia"/>
        </w:rPr>
        <w:t>　　　　四、兰州市产业结构分析</w:t>
      </w:r>
      <w:r>
        <w:rPr>
          <w:rFonts w:hint="eastAsia"/>
        </w:rPr>
        <w:br/>
      </w:r>
      <w:r>
        <w:rPr>
          <w:rFonts w:hint="eastAsia"/>
        </w:rPr>
        <w:t>　　第二节 兰州市房地产行业市场政策环境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兰州市房地产行业社会环境</w:t>
      </w:r>
      <w:r>
        <w:rPr>
          <w:rFonts w:hint="eastAsia"/>
        </w:rPr>
        <w:br/>
      </w:r>
      <w:r>
        <w:rPr>
          <w:rFonts w:hint="eastAsia"/>
        </w:rPr>
        <w:t>　　　　一、兰州市人口数量分析</w:t>
      </w:r>
      <w:r>
        <w:rPr>
          <w:rFonts w:hint="eastAsia"/>
        </w:rPr>
        <w:br/>
      </w:r>
      <w:r>
        <w:rPr>
          <w:rFonts w:hint="eastAsia"/>
        </w:rPr>
        <w:t>　　　　二、居民住房情况</w:t>
      </w:r>
      <w:r>
        <w:rPr>
          <w:rFonts w:hint="eastAsia"/>
        </w:rPr>
        <w:br/>
      </w:r>
      <w:r>
        <w:rPr>
          <w:rFonts w:hint="eastAsia"/>
        </w:rPr>
        <w:t>　　　　三、住房公积金情况</w:t>
      </w:r>
      <w:r>
        <w:rPr>
          <w:rFonts w:hint="eastAsia"/>
        </w:rPr>
        <w:br/>
      </w:r>
      <w:r>
        <w:rPr>
          <w:rFonts w:hint="eastAsia"/>
        </w:rPr>
        <w:t>　　　　四、城镇化进程及影响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兰州房地产行业市场调研</w:t>
      </w:r>
      <w:r>
        <w:rPr>
          <w:rFonts w:hint="eastAsia"/>
        </w:rPr>
        <w:br/>
      </w:r>
      <w:r>
        <w:rPr>
          <w:rFonts w:hint="eastAsia"/>
        </w:rPr>
        <w:t>　　第一节 兰州市房地产投资开发分析</w:t>
      </w:r>
      <w:r>
        <w:rPr>
          <w:rFonts w:hint="eastAsia"/>
        </w:rPr>
        <w:br/>
      </w:r>
      <w:r>
        <w:rPr>
          <w:rFonts w:hint="eastAsia"/>
        </w:rPr>
        <w:t>　　　　一、兰州市土地供应分析</w:t>
      </w:r>
      <w:r>
        <w:rPr>
          <w:rFonts w:hint="eastAsia"/>
        </w:rPr>
        <w:br/>
      </w:r>
      <w:r>
        <w:rPr>
          <w:rFonts w:hint="eastAsia"/>
        </w:rPr>
        <w:t>　　　　二、兰州市土地成交分析</w:t>
      </w:r>
      <w:r>
        <w:rPr>
          <w:rFonts w:hint="eastAsia"/>
        </w:rPr>
        <w:br/>
      </w:r>
      <w:r>
        <w:rPr>
          <w:rFonts w:hint="eastAsia"/>
        </w:rPr>
        <w:t>　　　　三、兰州市房地产投资开发</w:t>
      </w:r>
      <w:r>
        <w:rPr>
          <w:rFonts w:hint="eastAsia"/>
        </w:rPr>
        <w:br/>
      </w:r>
      <w:r>
        <w:rPr>
          <w:rFonts w:hint="eastAsia"/>
        </w:rPr>
        <w:t>　　第二节 兰州市房地产市场供需分析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三、房地产成交分析</w:t>
      </w:r>
      <w:r>
        <w:rPr>
          <w:rFonts w:hint="eastAsia"/>
        </w:rPr>
        <w:br/>
      </w:r>
      <w:r>
        <w:rPr>
          <w:rFonts w:hint="eastAsia"/>
        </w:rPr>
        <w:t>　　　　　　1、住宅成交情况</w:t>
      </w:r>
      <w:r>
        <w:rPr>
          <w:rFonts w:hint="eastAsia"/>
        </w:rPr>
        <w:br/>
      </w:r>
      <w:r>
        <w:rPr>
          <w:rFonts w:hint="eastAsia"/>
        </w:rPr>
        <w:t>　　　　　　2、商铺成交情况</w:t>
      </w:r>
      <w:r>
        <w:rPr>
          <w:rFonts w:hint="eastAsia"/>
        </w:rPr>
        <w:br/>
      </w:r>
      <w:r>
        <w:rPr>
          <w:rFonts w:hint="eastAsia"/>
        </w:rPr>
        <w:t>　　第三节 兰州市房地产楼盘推出分析</w:t>
      </w:r>
      <w:r>
        <w:rPr>
          <w:rFonts w:hint="eastAsia"/>
        </w:rPr>
        <w:br/>
      </w:r>
      <w:r>
        <w:rPr>
          <w:rFonts w:hint="eastAsia"/>
        </w:rPr>
        <w:t>　　第四节 兰州市房地产价格走势</w:t>
      </w:r>
      <w:r>
        <w:rPr>
          <w:rFonts w:hint="eastAsia"/>
        </w:rPr>
        <w:br/>
      </w:r>
      <w:r>
        <w:rPr>
          <w:rFonts w:hint="eastAsia"/>
        </w:rPr>
        <w:t>　　　　一、商品住宅价格走势</w:t>
      </w:r>
      <w:r>
        <w:rPr>
          <w:rFonts w:hint="eastAsia"/>
        </w:rPr>
        <w:br/>
      </w:r>
      <w:r>
        <w:rPr>
          <w:rFonts w:hint="eastAsia"/>
        </w:rPr>
        <w:t>　　　　二、兰州市主要楼盘价格情况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兰州市各市辖区房地产市场调研</w:t>
      </w:r>
      <w:r>
        <w:rPr>
          <w:rFonts w:hint="eastAsia"/>
        </w:rPr>
        <w:br/>
      </w:r>
      <w:r>
        <w:rPr>
          <w:rFonts w:hint="eastAsia"/>
        </w:rPr>
        <w:t>　　第一节 兰州市各市辖区地域面积和人口分析</w:t>
      </w:r>
      <w:r>
        <w:rPr>
          <w:rFonts w:hint="eastAsia"/>
        </w:rPr>
        <w:br/>
      </w:r>
      <w:r>
        <w:rPr>
          <w:rFonts w:hint="eastAsia"/>
        </w:rPr>
        <w:t>　　　　一、各市辖区地域面积</w:t>
      </w:r>
      <w:r>
        <w:rPr>
          <w:rFonts w:hint="eastAsia"/>
        </w:rPr>
        <w:br/>
      </w:r>
      <w:r>
        <w:rPr>
          <w:rFonts w:hint="eastAsia"/>
        </w:rPr>
        <w:t>　　　　二、各市辖区人口分布和组成情况</w:t>
      </w:r>
      <w:r>
        <w:rPr>
          <w:rFonts w:hint="eastAsia"/>
        </w:rPr>
        <w:br/>
      </w:r>
      <w:r>
        <w:rPr>
          <w:rFonts w:hint="eastAsia"/>
        </w:rPr>
        <w:t>　　第二节 各市辖区房地产开发情况分析</w:t>
      </w:r>
      <w:r>
        <w:rPr>
          <w:rFonts w:hint="eastAsia"/>
        </w:rPr>
        <w:br/>
      </w:r>
      <w:r>
        <w:rPr>
          <w:rFonts w:hint="eastAsia"/>
        </w:rPr>
        <w:t>　　　　一、各市辖区房地产开发政策分析</w:t>
      </w:r>
      <w:r>
        <w:rPr>
          <w:rFonts w:hint="eastAsia"/>
        </w:rPr>
        <w:br/>
      </w:r>
      <w:r>
        <w:rPr>
          <w:rFonts w:hint="eastAsia"/>
        </w:rPr>
        <w:t>　　　　二、各市辖区房地产开发面积分析</w:t>
      </w:r>
      <w:r>
        <w:rPr>
          <w:rFonts w:hint="eastAsia"/>
        </w:rPr>
        <w:br/>
      </w:r>
      <w:r>
        <w:rPr>
          <w:rFonts w:hint="eastAsia"/>
        </w:rPr>
        <w:t>　　第三节 兰州市房地产市场实时热点分析</w:t>
      </w:r>
      <w:r>
        <w:rPr>
          <w:rFonts w:hint="eastAsia"/>
        </w:rPr>
        <w:br/>
      </w:r>
      <w:r>
        <w:rPr>
          <w:rFonts w:hint="eastAsia"/>
        </w:rPr>
        <w:t>　　　　一、降低住房转让手续费等12项收费标准</w:t>
      </w:r>
      <w:r>
        <w:rPr>
          <w:rFonts w:hint="eastAsia"/>
        </w:rPr>
        <w:br/>
      </w:r>
      <w:r>
        <w:rPr>
          <w:rFonts w:hint="eastAsia"/>
        </w:rPr>
        <w:t>　　　　二、公积金异地贷款提速三四线楼市或补涨</w:t>
      </w:r>
      <w:r>
        <w:rPr>
          <w:rFonts w:hint="eastAsia"/>
        </w:rPr>
        <w:br/>
      </w:r>
      <w:r>
        <w:rPr>
          <w:rFonts w:hint="eastAsia"/>
        </w:rPr>
        <w:t>　　　　三、六部委放宽房地产市场外资准入</w:t>
      </w:r>
      <w:r>
        <w:rPr>
          <w:rFonts w:hint="eastAsia"/>
        </w:rPr>
        <w:br/>
      </w:r>
      <w:r>
        <w:rPr>
          <w:rFonts w:hint="eastAsia"/>
        </w:rPr>
        <w:t>　　　　四、央行再降息降准被指利好兰州楼市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兰州房地产行业竞争形势及策略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兰州房地产行业总体市场竞争状况分析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一、兰州房地产行业竞争结构分析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二、兰州房地产行业企业间竞争格局分析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三、兰州房地产行业集中度分析</w:t>
      </w:r>
      <w:r>
        <w:rPr>
          <w:rFonts w:hint="eastAsia"/>
        </w:rPr>
        <w:br/>
      </w:r>
      <w:r>
        <w:rPr>
          <w:rFonts w:hint="eastAsia"/>
        </w:rPr>
        <w:t>　　　　四、兰州房地产行业SWOT分析</w:t>
      </w:r>
      <w:r>
        <w:rPr>
          <w:rFonts w:hint="eastAsia"/>
        </w:rPr>
        <w:br/>
      </w:r>
      <w:r>
        <w:rPr>
          <w:rFonts w:hint="eastAsia"/>
        </w:rPr>
        <w:t>　　第二节 兰州房地产行业竞争格局分析</w:t>
      </w:r>
      <w:r>
        <w:rPr>
          <w:rFonts w:hint="eastAsia"/>
        </w:rPr>
        <w:br/>
      </w:r>
      <w:r>
        <w:rPr>
          <w:rFonts w:hint="eastAsia"/>
        </w:rPr>
        <w:t>　　第三节 兰州房地产行业并购重组分析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二、竞争战略规划促使地产企业兼并重组分析</w:t>
      </w:r>
      <w:r>
        <w:rPr>
          <w:rFonts w:hint="eastAsia"/>
        </w:rPr>
        <w:br/>
      </w:r>
      <w:r>
        <w:rPr>
          <w:rFonts w:hint="eastAsia"/>
        </w:rPr>
        <w:t>　　　　三、企业并购贷款期限将延长至7年</w:t>
      </w:r>
      <w:r>
        <w:rPr>
          <w:rFonts w:hint="eastAsia"/>
        </w:rPr>
        <w:br/>
      </w:r>
      <w:r>
        <w:rPr>
          <w:rFonts w:hint="eastAsia"/>
        </w:rPr>
        <w:t>　　第四节 兰州房地产市场竞争策略分析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兰州房地行业领先企业经营形势分析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兰州房地产企业总体发展状况分析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兰州领先房地产企业经营形势分析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2、企业投资项目概况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4、企业重点细分发展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8、企业投资热点研究</w:t>
      </w:r>
      <w:r>
        <w:rPr>
          <w:rFonts w:hint="eastAsia"/>
        </w:rPr>
        <w:br/>
      </w:r>
      <w:r>
        <w:rPr>
          <w:rFonts w:hint="eastAsia"/>
        </w:rPr>
        <w:t>　　　　二、保利房地产（集团）股份有限公司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8、企业趋势预测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8、企业趋势预测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五、中国海外发展有限公司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8、企业趋势预测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七、万科企业股份有限公司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八、绿地集团控股公司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兰州房地产行业投资与风险防范分析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房地产行业投资前景及防范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2025-2031年兰州房地产行业前景及趋势预测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2025-2031年兰州房地产市场趋势预测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一、2025-2031年兰州房地产市场发展潜力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二、2025-2031年兰州房地产市场趋势预测展望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三、2025-2031年兰州房地产细分行业趋势预测分析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2025-2031年兰州房地产市场发展趋势预测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一、2025-2031年兰州房地产行业发展趋势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二、2025-2031年兰州房地产市场规模预测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三、2025-2031年兰州房地产行业应用趋势预测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四、2025-2031年兰州细分市场发展趋势预测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2025-2031年兰州房地产行业供需预测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一、2025-2031年兰州房地产行业新房库存量预测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二、2025-2031年兰州房地产行业新建总数预测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三、2025-2031年兰州房地产市场销量预测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四、2025-2031年兰州房地产行业需求预测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兰州房地产行业投资前景研究</w:t>
      </w:r>
      <w:r>
        <w:rPr>
          <w:rFonts w:hint="eastAsia"/>
        </w:rPr>
        <w:br/>
      </w:r>
      <w:r>
        <w:rPr>
          <w:rFonts w:hint="eastAsia"/>
        </w:rPr>
        <w:t>　　第一节 兰州房地产行业投资前景研究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对兰州房地产品牌的战略思考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兰州房地产经营策略分析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第四节 兰州房地产行业投资规划建议研究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一、2025年兰州房地产行业投资规划建议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二、2025-2031年兰州房地产行业投资规划建议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三、2025-2031年兰州细分行业投资规划建议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兰州房地产行业研究结论及建议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兰州房地产子行业研究结论及建议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兰州房地产行业竞争策略总结及建议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中智:林:兰州房地产行业发展建议</w:t>
      </w:r>
      <w:r>
        <w:rPr>
          <w:rFonts w:hint="eastAsia"/>
        </w:rPr>
        <w:br/>
      </w:r>
      <w:r>
        <w:rPr>
          <w:rFonts w:hint="eastAsia"/>
        </w:rPr>
        <w:t>　　　　一、兰州行业投资策略建议</w:t>
      </w:r>
      <w:r>
        <w:rPr>
          <w:rFonts w:hint="eastAsia"/>
        </w:rPr>
        <w:br/>
      </w:r>
      <w:r>
        <w:rPr>
          <w:rFonts w:hint="eastAsia"/>
        </w:rPr>
        <w:t>　　　　二、兰州行业投资方向建议</w:t>
      </w:r>
      <w:r>
        <w:rPr>
          <w:rFonts w:hint="eastAsia"/>
        </w:rPr>
        <w:br/>
      </w:r>
      <w:r>
        <w:rPr>
          <w:rFonts w:hint="eastAsia"/>
        </w:rPr>
        <w:t>　　　　三、兰州行业投资方式建议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全国重点监测城市工业地价同比指数</w:t>
      </w:r>
      <w:r>
        <w:rPr>
          <w:rFonts w:hint="eastAsia"/>
        </w:rPr>
        <w:br/>
      </w:r>
      <w:r>
        <w:rPr>
          <w:rFonts w:hint="eastAsia"/>
        </w:rPr>
        <w:t>　　图表 长江三角洲地区综合地价指数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长江三角洲地区分类地价指数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珠江三角洲地区综合地价指数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珠江三角洲地区分类地价指数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环渤海地区综合地价指</w:t>
      </w:r>
      <w:r>
        <w:rPr>
          <w:rFonts w:hint="eastAsia"/>
        </w:rPr>
        <w:br/>
      </w:r>
      <w:r>
        <w:rPr>
          <w:rFonts w:hint="eastAsia"/>
        </w:rPr>
        <w:t>　　图表 2020-2025年环渤海地区分类地价指数</w:t>
      </w:r>
      <w:r>
        <w:rPr>
          <w:rFonts w:hint="eastAsia"/>
        </w:rPr>
        <w:br/>
      </w:r>
      <w:r>
        <w:rPr>
          <w:rFonts w:hint="eastAsia"/>
        </w:rPr>
        <w:t>　　图表 我国一线城市标准宗地及地价水平值</w:t>
      </w:r>
      <w:r>
        <w:rPr>
          <w:rFonts w:hint="eastAsia"/>
        </w:rPr>
        <w:br/>
      </w:r>
      <w:r>
        <w:rPr>
          <w:rFonts w:hint="eastAsia"/>
        </w:rPr>
        <w:t>　　图表 全国重点监测城市平均综合地价指数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全国重点监测城市住宅地价同比指数</w:t>
      </w:r>
      <w:r>
        <w:rPr>
          <w:rFonts w:hint="eastAsia"/>
        </w:rPr>
        <w:br/>
      </w:r>
      <w:r>
        <w:rPr>
          <w:rFonts w:hint="eastAsia"/>
        </w:rPr>
        <w:t>　　图表 2020-2025年我国一线城市交易样点统计</w:t>
      </w:r>
      <w:r>
        <w:rPr>
          <w:rFonts w:hint="eastAsia"/>
        </w:rPr>
        <w:br/>
      </w:r>
      <w:r>
        <w:rPr>
          <w:rFonts w:hint="eastAsia"/>
        </w:rPr>
        <w:t>　　图表 2020-2025年我国最新城市用途基准地价范围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2020-2025年我国房地产行业销售费用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2020-2025年我国住宅销售面积及销售额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2020-2025年我国办公楼销售面积及销售额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2020-2025年我国商业用房销售面积及销售额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2020-2025年我国房地产开发企业到位资金规模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2020-2025年我国房地产企业国内贷款规模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2020-2025年我国房地产企业利用外资规模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2020-2025年我国房地产企业自筹资金规模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2020-2025年我国房地产开发景气指数变化走势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2020-2025年我国房地产行业资产规模分析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图表 2020-2025年我国住宅施工面积</w:t>
      </w:r>
      <w:r>
        <w:rPr>
          <w:rFonts w:hint="eastAsia"/>
        </w:rPr>
        <w:br/>
      </w:r>
      <w:r>
        <w:rPr>
          <w:rFonts w:hint="eastAsia"/>
        </w:rPr>
        <w:t>　　图表 2020-2025年我国房屋新开工面积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2020-2025年我国土地成交价款</w:t>
      </w:r>
      <w:r>
        <w:rPr>
          <w:rFonts w:hint="eastAsia"/>
        </w:rPr>
        <w:br/>
      </w:r>
      <w:r>
        <w:rPr>
          <w:rFonts w:hint="eastAsia"/>
        </w:rPr>
        <w:t>　　图表 2020-2025年我国房地产市场价格走势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2025-2031年我国房地产开发景气指数预测</w:t>
      </w:r>
      <w:r>
        <w:rPr>
          <w:rFonts w:hint="eastAsia"/>
        </w:rPr>
        <w:br/>
      </w:r>
      <w:r>
        <w:rPr>
          <w:rFonts w:hint="eastAsia"/>
        </w:rPr>
        <w:t>　　图表 2025-2031年房地产行业利润总额增长预测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2025-2031年中国房地产行业毛利润增长预测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2025-2031年房地产行业资产总额及增长预测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3c3007c18493b" w:history="1">
        <w:r>
          <w:rPr>
            <w:rStyle w:val="Hyperlink"/>
          </w:rPr>
          <w:t>中国兰州房地产行业调查分析及发展趋势预测报告（2025-2031年）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3c3007c18493b" w:history="1">
        <w:r>
          <w:rPr>
            <w:rStyle w:val="Hyperlink"/>
          </w:rPr>
          <w:t>https://www.20087.com/3/27/LanZhouFangDiChanHangYeQianJingF.html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兰州房地产信息网官网、兰州二手房出售信息最新消息、兰州房地产管理局、兰州二手房源最新出售、兰州房地产开发机电安装工程师招聘信息、兰州新房价格、兰州房地产大厦、兰州楼盘最新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e7ee9616d42ce" w:history="1">
      <w:r>
        <w:rPr>
          <w:rStyle w:val="Hyperlink"/>
        </w:rPr>
        <w:t>中国兰州房地产行业调查分析及发展趋势预测报告（2025-2031年）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anZhouFangDiChanHangYeQianJingF.html" TargetMode="External" Id="Ref53c3007c18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anZhouFangDiChanHangYeQianJingF.html" TargetMode="External" Id="R273e7ee9616d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2024-12-07T07:16:00Z</dcterms:created>
  <dcterms:modified xsi:type="dcterms:W3CDTF">2024-12-07T08:16:00Z</dcterms:modified>
  <dc:subject>中国兰州房地产行业调查分析及发展趋势预测报告（2025-2031年）</dc:subject>
  <dc:title>中国兰州房地产行业调查分析及发展趋势预测报告（2025-2031年）</dc:title>
  <cp:keywords>中国兰州房地产行业调查分析及发展趋势预测报告（2025-2031年）</cp:keywords>
  <dc:description>中国兰州房地产行业调查分析及发展趋势预测报告（2025-2031年）</dc:description>
</cp:coreProperties>
</file>