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1d956a2bd4b74" w:history="1">
              <w:r>
                <w:rPr>
                  <w:rStyle w:val="Hyperlink"/>
                </w:rPr>
                <w:t>中国写字楼行业现状调研分析及发展趋势预测报告（2025版）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1d956a2bd4b74" w:history="1">
              <w:r>
                <w:rPr>
                  <w:rStyle w:val="Hyperlink"/>
                </w:rPr>
                <w:t>中国写字楼行业现状调研分析及发展趋势预测报告（2025版）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1d956a2bd4b74" w:history="1">
                <w:r>
                  <w:rPr>
                    <w:rStyle w:val="Hyperlink"/>
                  </w:rPr>
                  <w:t>https://www.20087.com/3/87/XieZiLouDeXianZhuangHeFaZhanQuSh.html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受到全球经济形势、企业办公需求和远程工作趋势的影响。近年来，随着共享经济和灵活办公模式的兴起，写字楼的租赁模式和空间设计发生了变化。绿色建筑和智能楼宇的推广，提高了写字楼的吸引力和市场竞争力。然而，商业地产的高成本、供需匹配和资产流动性是行业面临的挑战。</w:t>
      </w:r>
      <w:r>
        <w:rPr>
          <w:rFonts w:hint="eastAsia"/>
        </w:rPr>
        <w:br/>
      </w:r>
      <w:r>
        <w:rPr>
          <w:rFonts w:hint="eastAsia"/>
        </w:rPr>
        <w:t>　　未来，写字楼市场将更加注重可持续性和灵活性。一方面，通过绿色建筑认证和智能管理系统，写字楼将提供更加健康、高效和环保的办公环境。另一方面，共享空间和混合用途的开发，将适应企业多元化的办公需求，提高空间利用率。此外，数字化转型，如在线租赁平台和虚拟办公室服务，将简化租赁流程，增强写字楼的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1d956a2bd4b74" w:history="1">
        <w:r>
          <w:rPr>
            <w:rStyle w:val="Hyperlink"/>
          </w:rPr>
          <w:t>中国写字楼行业现状调研分析及发展趋势预测报告（2025版）</w:t>
        </w:r>
      </w:hyperlink>
      <w:r>
        <w:rPr>
          <w:rFonts w:hint="eastAsia"/>
        </w:rPr>
        <w:t>》通过详实的数据分析，全面解析了写字楼行业的市场规模、需求动态及价格趋势，深入探讨了写字楼产业链上下游的协同关系与竞争格局变化。报告对写字楼细分市场进行精准划分，结合重点企业研究，揭示了品牌影响力与市场集中度的现状，为行业参与者提供了清晰的竞争态势洞察。同时，报告结合宏观经济环境、技术发展路径及消费者需求演变，科学预测了写字楼行业的未来发展方向，并针对潜在风险提出了切实可行的应对策略。报告为写字楼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1.1 商业地产的相关介绍</w:t>
      </w:r>
      <w:r>
        <w:rPr>
          <w:rFonts w:hint="eastAsia"/>
        </w:rPr>
        <w:br/>
      </w:r>
      <w:r>
        <w:rPr>
          <w:rFonts w:hint="eastAsia"/>
        </w:rPr>
        <w:t>　　　　1.1.1 商业地产的定义</w:t>
      </w:r>
      <w:r>
        <w:rPr>
          <w:rFonts w:hint="eastAsia"/>
        </w:rPr>
        <w:br/>
      </w:r>
      <w:r>
        <w:rPr>
          <w:rFonts w:hint="eastAsia"/>
        </w:rPr>
        <w:t>　　　　1.1.2 商业地产的分类</w:t>
      </w:r>
      <w:r>
        <w:rPr>
          <w:rFonts w:hint="eastAsia"/>
        </w:rPr>
        <w:br/>
      </w:r>
      <w:r>
        <w:rPr>
          <w:rFonts w:hint="eastAsia"/>
        </w:rPr>
        <w:t>　　　　1.1.3 商业地产的模式</w:t>
      </w:r>
      <w:r>
        <w:rPr>
          <w:rFonts w:hint="eastAsia"/>
        </w:rPr>
        <w:br/>
      </w:r>
      <w:r>
        <w:rPr>
          <w:rFonts w:hint="eastAsia"/>
        </w:rPr>
        <w:t>　　　　1.1.4 商业地产发展规模分级</w:t>
      </w:r>
      <w:r>
        <w:rPr>
          <w:rFonts w:hint="eastAsia"/>
        </w:rPr>
        <w:br/>
      </w:r>
      <w:r>
        <w:rPr>
          <w:rFonts w:hint="eastAsia"/>
        </w:rPr>
        <w:t>　　1.2 写字楼概念的阐释</w:t>
      </w:r>
      <w:r>
        <w:rPr>
          <w:rFonts w:hint="eastAsia"/>
        </w:rPr>
        <w:br/>
      </w:r>
      <w:r>
        <w:rPr>
          <w:rFonts w:hint="eastAsia"/>
        </w:rPr>
        <w:t>　　　　1.2.1 写字楼的定义</w:t>
      </w:r>
      <w:r>
        <w:rPr>
          <w:rFonts w:hint="eastAsia"/>
        </w:rPr>
        <w:br/>
      </w:r>
      <w:r>
        <w:rPr>
          <w:rFonts w:hint="eastAsia"/>
        </w:rPr>
        <w:t>　　　　1.2.2 写字楼的作用</w:t>
      </w:r>
      <w:r>
        <w:rPr>
          <w:rFonts w:hint="eastAsia"/>
        </w:rPr>
        <w:br/>
      </w:r>
      <w:r>
        <w:rPr>
          <w:rFonts w:hint="eastAsia"/>
        </w:rPr>
        <w:t>　　　　1.2.3 写字楼的特点</w:t>
      </w:r>
      <w:r>
        <w:rPr>
          <w:rFonts w:hint="eastAsia"/>
        </w:rPr>
        <w:br/>
      </w:r>
      <w:r>
        <w:rPr>
          <w:rFonts w:hint="eastAsia"/>
        </w:rPr>
        <w:t>　　　　1.2.4 写字楼与商务公寓的区别</w:t>
      </w:r>
      <w:r>
        <w:rPr>
          <w:rFonts w:hint="eastAsia"/>
        </w:rPr>
        <w:br/>
      </w:r>
      <w:r>
        <w:rPr>
          <w:rFonts w:hint="eastAsia"/>
        </w:rPr>
        <w:t>　　1.3 写字楼的分类</w:t>
      </w:r>
      <w:r>
        <w:rPr>
          <w:rFonts w:hint="eastAsia"/>
        </w:rPr>
        <w:br/>
      </w:r>
      <w:r>
        <w:rPr>
          <w:rFonts w:hint="eastAsia"/>
        </w:rPr>
        <w:t>　　　　1.3.1 按建筑面积划分</w:t>
      </w:r>
      <w:r>
        <w:rPr>
          <w:rFonts w:hint="eastAsia"/>
        </w:rPr>
        <w:br/>
      </w:r>
      <w:r>
        <w:rPr>
          <w:rFonts w:hint="eastAsia"/>
        </w:rPr>
        <w:t>　　　　1.3.2 按使用功能划分</w:t>
      </w:r>
      <w:r>
        <w:rPr>
          <w:rFonts w:hint="eastAsia"/>
        </w:rPr>
        <w:br/>
      </w:r>
      <w:r>
        <w:rPr>
          <w:rFonts w:hint="eastAsia"/>
        </w:rPr>
        <w:t>　　　　1.3.3 按现代化程度划分</w:t>
      </w:r>
      <w:r>
        <w:rPr>
          <w:rFonts w:hint="eastAsia"/>
        </w:rPr>
        <w:br/>
      </w:r>
      <w:r>
        <w:rPr>
          <w:rFonts w:hint="eastAsia"/>
        </w:rPr>
        <w:t>　　　　1.3.4 按综合条件划分</w:t>
      </w:r>
      <w:r>
        <w:rPr>
          <w:rFonts w:hint="eastAsia"/>
        </w:rPr>
        <w:br/>
      </w:r>
      <w:r>
        <w:rPr>
          <w:rFonts w:hint="eastAsia"/>
        </w:rPr>
        <w:t>　　1.4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1.4.1 顶级物业（国际写字楼）</w:t>
      </w:r>
      <w:r>
        <w:rPr>
          <w:rFonts w:hint="eastAsia"/>
        </w:rPr>
        <w:br/>
      </w:r>
      <w:r>
        <w:rPr>
          <w:rFonts w:hint="eastAsia"/>
        </w:rPr>
        <w:t>　　　　1.4.2 高档物业（甲级写字楼）</w:t>
      </w:r>
      <w:r>
        <w:rPr>
          <w:rFonts w:hint="eastAsia"/>
        </w:rPr>
        <w:br/>
      </w:r>
      <w:r>
        <w:rPr>
          <w:rFonts w:hint="eastAsia"/>
        </w:rPr>
        <w:t>　　　　1.4.3 中档物业（乙级写字楼）</w:t>
      </w:r>
      <w:r>
        <w:rPr>
          <w:rFonts w:hint="eastAsia"/>
        </w:rPr>
        <w:br/>
      </w:r>
      <w:r>
        <w:rPr>
          <w:rFonts w:hint="eastAsia"/>
        </w:rPr>
        <w:t>　　　　1.4.4 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办公楼行业“十五五”规划概述</w:t>
      </w:r>
      <w:r>
        <w:rPr>
          <w:rFonts w:hint="eastAsia"/>
        </w:rPr>
        <w:br/>
      </w:r>
      <w:r>
        <w:rPr>
          <w:rFonts w:hint="eastAsia"/>
        </w:rPr>
        <w:t>　　2.1 “十五五”办公楼行业发展回顾</w:t>
      </w:r>
      <w:r>
        <w:rPr>
          <w:rFonts w:hint="eastAsia"/>
        </w:rPr>
        <w:br/>
      </w:r>
      <w:r>
        <w:rPr>
          <w:rFonts w:hint="eastAsia"/>
        </w:rPr>
        <w:t>　　　　2.1.1 “十五五”办公楼行业运行情况</w:t>
      </w:r>
      <w:r>
        <w:rPr>
          <w:rFonts w:hint="eastAsia"/>
        </w:rPr>
        <w:br/>
      </w:r>
      <w:r>
        <w:rPr>
          <w:rFonts w:hint="eastAsia"/>
        </w:rPr>
        <w:t>　　　　2.1.2 “十五五”办公楼行业发展特点</w:t>
      </w:r>
      <w:r>
        <w:rPr>
          <w:rFonts w:hint="eastAsia"/>
        </w:rPr>
        <w:br/>
      </w:r>
      <w:r>
        <w:rPr>
          <w:rFonts w:hint="eastAsia"/>
        </w:rPr>
        <w:t>　　　　2.1.3 “十五五”办公楼行业发展成就</w:t>
      </w:r>
      <w:r>
        <w:rPr>
          <w:rFonts w:hint="eastAsia"/>
        </w:rPr>
        <w:br/>
      </w:r>
      <w:r>
        <w:rPr>
          <w:rFonts w:hint="eastAsia"/>
        </w:rPr>
        <w:t>　　2.2 办公楼行业“十五五”总体规划</w:t>
      </w:r>
      <w:r>
        <w:rPr>
          <w:rFonts w:hint="eastAsia"/>
        </w:rPr>
        <w:br/>
      </w:r>
      <w:r>
        <w:rPr>
          <w:rFonts w:hint="eastAsia"/>
        </w:rPr>
        <w:t>　　　　2.2.1 办公楼行业“十五五”规划纲要</w:t>
      </w:r>
      <w:r>
        <w:rPr>
          <w:rFonts w:hint="eastAsia"/>
        </w:rPr>
        <w:br/>
      </w:r>
      <w:r>
        <w:rPr>
          <w:rFonts w:hint="eastAsia"/>
        </w:rPr>
        <w:t>　　　　2.2.2 办公楼行业“十五五”规划指导思想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2.2.3 办公楼行业“十五五”规划主要目标</w:t>
      </w:r>
      <w:r>
        <w:rPr>
          <w:rFonts w:hint="eastAsia"/>
        </w:rPr>
        <w:br/>
      </w:r>
      <w:r>
        <w:rPr>
          <w:rFonts w:hint="eastAsia"/>
        </w:rPr>
        <w:t>　　2.3 “十五五”规划解读</w:t>
      </w:r>
      <w:r>
        <w:rPr>
          <w:rFonts w:hint="eastAsia"/>
        </w:rPr>
        <w:br/>
      </w:r>
      <w:r>
        <w:rPr>
          <w:rFonts w:hint="eastAsia"/>
        </w:rPr>
        <w:t>　　　　2.3.1 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2.3.2 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2.3.3 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2020-2025年中国写字楼行业发展环境分析</w:t>
      </w:r>
      <w:r>
        <w:rPr>
          <w:rFonts w:hint="eastAsia"/>
        </w:rPr>
        <w:br/>
      </w:r>
      <w:r>
        <w:rPr>
          <w:rFonts w:hint="eastAsia"/>
        </w:rPr>
        <w:t>　　3.1 写字楼行业政治法律环境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写字楼行业经济环境分析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写字楼行业社会环境分析</w:t>
      </w:r>
      <w:r>
        <w:rPr>
          <w:rFonts w:hint="eastAsia"/>
        </w:rPr>
        <w:br/>
      </w:r>
      <w:r>
        <w:rPr>
          <w:rFonts w:hint="eastAsia"/>
        </w:rPr>
        <w:t>　　　　3.3.1 写字楼产业社会环境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写字楼行业技术环境分析</w:t>
      </w:r>
      <w:r>
        <w:rPr>
          <w:rFonts w:hint="eastAsia"/>
        </w:rPr>
        <w:br/>
      </w:r>
      <w:r>
        <w:rPr>
          <w:rFonts w:hint="eastAsia"/>
        </w:rPr>
        <w:t>　　　　3.4.1 写字楼技术分析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2、中国写字楼行业新技术研究</w:t>
      </w:r>
      <w:r>
        <w:rPr>
          <w:rFonts w:hint="eastAsia"/>
        </w:rPr>
        <w:br/>
      </w:r>
      <w:r>
        <w:rPr>
          <w:rFonts w:hint="eastAsia"/>
        </w:rPr>
        <w:t>　　　　3.4.2 写字楼技术发展水平</w:t>
      </w:r>
      <w:r>
        <w:rPr>
          <w:rFonts w:hint="eastAsia"/>
        </w:rPr>
        <w:br/>
      </w:r>
      <w:r>
        <w:rPr>
          <w:rFonts w:hint="eastAsia"/>
        </w:rPr>
        <w:t>　　　　1、中国写字楼行业技术水平所处阶段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2、与国外写字楼行业的技术差距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全球写字楼行业发展概述</w:t>
      </w:r>
      <w:r>
        <w:rPr>
          <w:rFonts w:hint="eastAsia"/>
        </w:rPr>
        <w:br/>
      </w:r>
      <w:r>
        <w:rPr>
          <w:rFonts w:hint="eastAsia"/>
        </w:rPr>
        <w:t>　　4.1 2020-2025年全球写字楼行业发展情况概述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全球写字楼行业发展现状</w:t>
      </w:r>
      <w:r>
        <w:rPr>
          <w:rFonts w:hint="eastAsia"/>
        </w:rPr>
        <w:br/>
      </w:r>
      <w:r>
        <w:rPr>
          <w:rFonts w:hint="eastAsia"/>
        </w:rPr>
        <w:t>　　　　4.1.2 全球写字楼行业发展特征</w:t>
      </w:r>
      <w:r>
        <w:rPr>
          <w:rFonts w:hint="eastAsia"/>
        </w:rPr>
        <w:br/>
      </w:r>
      <w:r>
        <w:rPr>
          <w:rFonts w:hint="eastAsia"/>
        </w:rPr>
        <w:t>　　　　4.1.3 全球写字楼行业市场规模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2020-2025年全球主要地区写字楼行业发展状况</w:t>
      </w:r>
      <w:r>
        <w:rPr>
          <w:rFonts w:hint="eastAsia"/>
        </w:rPr>
        <w:br/>
      </w:r>
      <w:r>
        <w:rPr>
          <w:rFonts w:hint="eastAsia"/>
        </w:rPr>
        <w:t>　　　　4.2.1 欧洲写字楼行业发展情况概述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美国写字楼行业发展情况概述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日韩写字楼行业发展情况概述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2025-2031年全球写字楼行业发展前景预测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全球写字楼行业市场规模预测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全球写字楼行业发展前景分析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全球写字楼行业发展趋势分析</w:t>
      </w:r>
      <w:r>
        <w:rPr>
          <w:rFonts w:hint="eastAsia"/>
        </w:rPr>
        <w:br/>
      </w:r>
      <w:r>
        <w:rPr>
          <w:rFonts w:hint="eastAsia"/>
        </w:rPr>
        <w:t>　　4.4 全球写字楼行业重点企业发展动态分析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中国写字楼行业发展概述</w:t>
      </w:r>
      <w:r>
        <w:rPr>
          <w:rFonts w:hint="eastAsia"/>
        </w:rPr>
        <w:br/>
      </w:r>
      <w:r>
        <w:rPr>
          <w:rFonts w:hint="eastAsia"/>
        </w:rPr>
        <w:t>　　5.1 中国写字楼行业发展状况分析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中国写字楼行业发展阶段</w:t>
      </w:r>
      <w:r>
        <w:rPr>
          <w:rFonts w:hint="eastAsia"/>
        </w:rPr>
        <w:br/>
      </w:r>
      <w:r>
        <w:rPr>
          <w:rFonts w:hint="eastAsia"/>
        </w:rPr>
        <w:t>　　　　5.1.2 中国写字楼行业发展总体概况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中国写字楼行业发展特点分析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2020-2025年写字楼行业发展现状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2020-2025年中国写字楼行业市场规模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2020-2025年中国写字楼行业发展分析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2020-2025年中国写字楼企业发展分析</w:t>
      </w:r>
      <w:r>
        <w:rPr>
          <w:rFonts w:hint="eastAsia"/>
        </w:rPr>
        <w:br/>
      </w:r>
      <w:r>
        <w:rPr>
          <w:rFonts w:hint="eastAsia"/>
        </w:rPr>
        <w:t>　　5.3 2025-2031年中国写字楼行业面临的困境及对策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中国写字楼行业面临的困境及对策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1、中国写字楼行业面临困境</w:t>
      </w:r>
      <w:r>
        <w:rPr>
          <w:rFonts w:hint="eastAsia"/>
        </w:rPr>
        <w:br/>
      </w:r>
      <w:r>
        <w:rPr>
          <w:rFonts w:hint="eastAsia"/>
        </w:rPr>
        <w:t>　　　　2、中国写字楼行业对策探讨</w:t>
      </w:r>
      <w:r>
        <w:rPr>
          <w:rFonts w:hint="eastAsia"/>
        </w:rPr>
        <w:br/>
      </w:r>
      <w:r>
        <w:rPr>
          <w:rFonts w:hint="eastAsia"/>
        </w:rPr>
        <w:t>　　　　5.3.2 中国写字楼企业发展困境及策略分析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1、中国写字楼企业面临的困境</w:t>
      </w:r>
      <w:r>
        <w:rPr>
          <w:rFonts w:hint="eastAsia"/>
        </w:rPr>
        <w:br/>
      </w:r>
      <w:r>
        <w:rPr>
          <w:rFonts w:hint="eastAsia"/>
        </w:rPr>
        <w:t>　　　　2、中国写字楼企业的对策探讨</w:t>
      </w:r>
      <w:r>
        <w:rPr>
          <w:rFonts w:hint="eastAsia"/>
        </w:rPr>
        <w:br/>
      </w:r>
      <w:r>
        <w:rPr>
          <w:rFonts w:hint="eastAsia"/>
        </w:rPr>
        <w:t>　　　　5.3.3 国内写字楼企业的出路分析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2020-2025年中国写字楼行业总体规模分析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2020-2025年中国写字楼行业产销情况分析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中国写字楼行业工业总产值</w:t>
      </w:r>
      <w:r>
        <w:rPr>
          <w:rFonts w:hint="eastAsia"/>
        </w:rPr>
        <w:br/>
      </w:r>
      <w:r>
        <w:rPr>
          <w:rFonts w:hint="eastAsia"/>
        </w:rPr>
        <w:t>　　　　6.2.2 中国写字楼行业工业销售产值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中国写字楼行业产销率</w:t>
      </w:r>
      <w:r>
        <w:rPr>
          <w:rFonts w:hint="eastAsia"/>
        </w:rPr>
        <w:br/>
      </w:r>
      <w:r>
        <w:rPr>
          <w:rFonts w:hint="eastAsia"/>
        </w:rPr>
        <w:t>　　6.3 2020-2025年中国写字楼行业市场供需分析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中国写字楼行业供给分析</w:t>
      </w:r>
      <w:r>
        <w:rPr>
          <w:rFonts w:hint="eastAsia"/>
        </w:rPr>
        <w:br/>
      </w:r>
      <w:r>
        <w:rPr>
          <w:rFonts w:hint="eastAsia"/>
        </w:rPr>
        <w:t>　　　　6.3.2 中国写字楼行业需求分析</w:t>
      </w:r>
      <w:r>
        <w:rPr>
          <w:rFonts w:hint="eastAsia"/>
        </w:rPr>
        <w:br/>
      </w:r>
      <w:r>
        <w:rPr>
          <w:rFonts w:hint="eastAsia"/>
        </w:rPr>
        <w:t>　　　　6.3.3 中国写字楼行业供需平衡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2020-2025年中国写字楼行业财务指标总体分析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2020-2025年我国办公楼市场供需形势分析</w:t>
      </w:r>
      <w:r>
        <w:rPr>
          <w:rFonts w:hint="eastAsia"/>
        </w:rPr>
        <w:br/>
      </w:r>
      <w:r>
        <w:rPr>
          <w:rFonts w:hint="eastAsia"/>
        </w:rPr>
        <w:t>　　7.1 我国办公楼市场供需分析</w:t>
      </w:r>
      <w:r>
        <w:rPr>
          <w:rFonts w:hint="eastAsia"/>
        </w:rPr>
        <w:br/>
      </w:r>
      <w:r>
        <w:rPr>
          <w:rFonts w:hint="eastAsia"/>
        </w:rPr>
        <w:t>　　　　7.1.1 2020-2025年我国办公楼行业供给情况</w:t>
      </w:r>
      <w:r>
        <w:rPr>
          <w:rFonts w:hint="eastAsia"/>
        </w:rPr>
        <w:br/>
      </w:r>
      <w:r>
        <w:rPr>
          <w:rFonts w:hint="eastAsia"/>
        </w:rPr>
        <w:t>　　　　1、我国办公楼行业供给分析</w:t>
      </w:r>
      <w:r>
        <w:rPr>
          <w:rFonts w:hint="eastAsia"/>
        </w:rPr>
        <w:br/>
      </w:r>
      <w:r>
        <w:rPr>
          <w:rFonts w:hint="eastAsia"/>
        </w:rPr>
        <w:t>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7.1.2 2020-2025年我国办公楼行业需求情况</w:t>
      </w:r>
      <w:r>
        <w:rPr>
          <w:rFonts w:hint="eastAsia"/>
        </w:rPr>
        <w:br/>
      </w:r>
      <w:r>
        <w:rPr>
          <w:rFonts w:hint="eastAsia"/>
        </w:rPr>
        <w:t>　　　　1、办公楼行业需求市场</w:t>
      </w:r>
      <w:r>
        <w:rPr>
          <w:rFonts w:hint="eastAsia"/>
        </w:rPr>
        <w:br/>
      </w:r>
      <w:r>
        <w:rPr>
          <w:rFonts w:hint="eastAsia"/>
        </w:rPr>
        <w:t>　　　　2、办公楼行业客户结构</w:t>
      </w:r>
      <w:r>
        <w:rPr>
          <w:rFonts w:hint="eastAsia"/>
        </w:rPr>
        <w:br/>
      </w:r>
      <w:r>
        <w:rPr>
          <w:rFonts w:hint="eastAsia"/>
        </w:rPr>
        <w:t>　　　　3、办公楼行业需求的地区差异</w:t>
      </w:r>
      <w:r>
        <w:rPr>
          <w:rFonts w:hint="eastAsia"/>
        </w:rPr>
        <w:br/>
      </w:r>
      <w:r>
        <w:rPr>
          <w:rFonts w:hint="eastAsia"/>
        </w:rPr>
        <w:t>　　　　7.1.3 2020-2025年我国办公楼行业供需平衡分析</w:t>
      </w:r>
      <w:r>
        <w:rPr>
          <w:rFonts w:hint="eastAsia"/>
        </w:rPr>
        <w:br/>
      </w:r>
      <w:r>
        <w:rPr>
          <w:rFonts w:hint="eastAsia"/>
        </w:rPr>
        <w:t>　　7.2 办公楼产品（服务）市场应用及需求预测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7.2.1 办公楼产品（服务）应用市场总体需求分析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1、办公楼产品（服务）应用市场需求特征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2、办公楼产品（服务）应用市场需求总规模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7.2.2 2025-2031年办公楼行业领域需求量预测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1、2025-2031年办公楼行业领域需求产品（服务）功能预测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2、2025-2031年办公楼行业领域需求产品（服务）市场格局预测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7.3 重点行业办公楼产品（服务）需求分析预测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“十五五”办公楼行业产业结构调整分析</w:t>
      </w:r>
      <w:r>
        <w:rPr>
          <w:rFonts w:hint="eastAsia"/>
        </w:rPr>
        <w:br/>
      </w:r>
      <w:r>
        <w:rPr>
          <w:rFonts w:hint="eastAsia"/>
        </w:rPr>
        <w:t>　　8.1 办公楼产业结构分析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中国办公楼行业参与国际竞争的战略市场定位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中国写字楼行业市场竞争格局分析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中国写字楼行业竞争格局分析</w:t>
      </w:r>
      <w:r>
        <w:rPr>
          <w:rFonts w:hint="eastAsia"/>
        </w:rPr>
        <w:br/>
      </w:r>
      <w:r>
        <w:rPr>
          <w:rFonts w:hint="eastAsia"/>
        </w:rPr>
        <w:t>　　　　9.1.1 写字楼行业区域分布格局</w:t>
      </w:r>
      <w:r>
        <w:rPr>
          <w:rFonts w:hint="eastAsia"/>
        </w:rPr>
        <w:br/>
      </w:r>
      <w:r>
        <w:rPr>
          <w:rFonts w:hint="eastAsia"/>
        </w:rPr>
        <w:t>　　　　9.1.2 写字楼行业企业规模格局</w:t>
      </w:r>
      <w:r>
        <w:rPr>
          <w:rFonts w:hint="eastAsia"/>
        </w:rPr>
        <w:br/>
      </w:r>
      <w:r>
        <w:rPr>
          <w:rFonts w:hint="eastAsia"/>
        </w:rPr>
        <w:t>　　　　9.1.3 写字楼行业企业性质格局</w:t>
      </w:r>
      <w:r>
        <w:rPr>
          <w:rFonts w:hint="eastAsia"/>
        </w:rPr>
        <w:br/>
      </w:r>
      <w:r>
        <w:rPr>
          <w:rFonts w:hint="eastAsia"/>
        </w:rPr>
        <w:t>　　9.2 中国写字楼行业竞争五力分析</w:t>
      </w:r>
      <w:r>
        <w:rPr>
          <w:rFonts w:hint="eastAsia"/>
        </w:rPr>
        <w:br/>
      </w:r>
      <w:r>
        <w:rPr>
          <w:rFonts w:hint="eastAsia"/>
        </w:rPr>
        <w:t>　　　　9.2.1 写字楼行业上游议价能力</w:t>
      </w:r>
      <w:r>
        <w:rPr>
          <w:rFonts w:hint="eastAsia"/>
        </w:rPr>
        <w:br/>
      </w:r>
      <w:r>
        <w:rPr>
          <w:rFonts w:hint="eastAsia"/>
        </w:rPr>
        <w:t>　　　　9.2.2 写字楼行业下游议价能力</w:t>
      </w:r>
      <w:r>
        <w:rPr>
          <w:rFonts w:hint="eastAsia"/>
        </w:rPr>
        <w:br/>
      </w:r>
      <w:r>
        <w:rPr>
          <w:rFonts w:hint="eastAsia"/>
        </w:rPr>
        <w:t>　　　　9.2.3 写字楼行业新进入者威胁</w:t>
      </w:r>
      <w:r>
        <w:rPr>
          <w:rFonts w:hint="eastAsia"/>
        </w:rPr>
        <w:br/>
      </w:r>
      <w:r>
        <w:rPr>
          <w:rFonts w:hint="eastAsia"/>
        </w:rPr>
        <w:t>　　　　9.2.4 写字楼行业替代产品威胁</w:t>
      </w:r>
      <w:r>
        <w:rPr>
          <w:rFonts w:hint="eastAsia"/>
        </w:rPr>
        <w:br/>
      </w:r>
      <w:r>
        <w:rPr>
          <w:rFonts w:hint="eastAsia"/>
        </w:rPr>
        <w:t>　　　　9.2.5 写字楼行业现有企业竞争</w:t>
      </w:r>
      <w:r>
        <w:rPr>
          <w:rFonts w:hint="eastAsia"/>
        </w:rPr>
        <w:br/>
      </w:r>
      <w:r>
        <w:rPr>
          <w:rFonts w:hint="eastAsia"/>
        </w:rPr>
        <w:t>　　9.3 中国写字楼行业竞争SWOT分析</w:t>
      </w:r>
      <w:r>
        <w:rPr>
          <w:rFonts w:hint="eastAsia"/>
        </w:rPr>
        <w:br/>
      </w:r>
      <w:r>
        <w:rPr>
          <w:rFonts w:hint="eastAsia"/>
        </w:rPr>
        <w:t>　　　　9.3.1 写字楼行业优势分析</w:t>
      </w:r>
      <w:r>
        <w:rPr>
          <w:rFonts w:hint="eastAsia"/>
        </w:rPr>
        <w:br/>
      </w:r>
      <w:r>
        <w:rPr>
          <w:rFonts w:hint="eastAsia"/>
        </w:rPr>
        <w:t>　　　　9.3.2 写字楼行业劣势分析</w:t>
      </w:r>
      <w:r>
        <w:rPr>
          <w:rFonts w:hint="eastAsia"/>
        </w:rPr>
        <w:br/>
      </w:r>
      <w:r>
        <w:rPr>
          <w:rFonts w:hint="eastAsia"/>
        </w:rPr>
        <w:t>　　　　9.3.3 写字楼行业机会分析</w:t>
      </w:r>
      <w:r>
        <w:rPr>
          <w:rFonts w:hint="eastAsia"/>
        </w:rPr>
        <w:br/>
      </w:r>
      <w:r>
        <w:rPr>
          <w:rFonts w:hint="eastAsia"/>
        </w:rPr>
        <w:t>　　　　9.3.4 写字楼行业威胁分析</w:t>
      </w:r>
      <w:r>
        <w:rPr>
          <w:rFonts w:hint="eastAsia"/>
        </w:rPr>
        <w:br/>
      </w:r>
      <w:r>
        <w:rPr>
          <w:rFonts w:hint="eastAsia"/>
        </w:rPr>
        <w:t>　　9.4 中国写字楼行业投资兼并重组整合分析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中国写字楼行业重点企业竞争策略分析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中国写字楼行业领先企业竞争力分析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中国建筑股份有限公司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中国中铁股份有限公司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中国铁建股份有限公司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上海威盟斯建筑工程有限公司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中国交通建设集团有限公司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中国电力建设股份有限公司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中国能源建设集团有限公司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江苏中南建筑产业集团有限责任公司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2025-2031年中国写字楼行业发展趋势与前景分析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2025-2031年中国写字楼市场发展前景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2025-2031年写字楼市场发展潜力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2025-2031年写字楼市场发展前景展望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2025-2031年写字楼细分行业发展前景分析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2025-2031年中国写字楼市场发展趋势预测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2025-2031年写字楼行业发展趋势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2025-2031年写字楼市场规模预测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2025-2031年写字楼行业应用趋势预测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2025-2031年中国写字楼行业供需预测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2025-2031年中国写字楼行业供给预测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2025-2031年中国写字楼行业需求预测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2025-2031年中国写字楼供需平衡预测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2025-2031年中国写字楼行业投资前景</w:t>
      </w:r>
      <w:r>
        <w:rPr>
          <w:rFonts w:hint="eastAsia"/>
        </w:rPr>
        <w:br/>
      </w:r>
      <w:r>
        <w:rPr>
          <w:rFonts w:hint="eastAsia"/>
        </w:rPr>
        <w:t>　　12.1 写字楼行业投资现状分析</w:t>
      </w:r>
      <w:r>
        <w:rPr>
          <w:rFonts w:hint="eastAsia"/>
        </w:rPr>
        <w:br/>
      </w:r>
      <w:r>
        <w:rPr>
          <w:rFonts w:hint="eastAsia"/>
        </w:rPr>
        <w:t>　　　　12.1.1 写字楼行业投资规模分析</w:t>
      </w:r>
      <w:r>
        <w:rPr>
          <w:rFonts w:hint="eastAsia"/>
        </w:rPr>
        <w:br/>
      </w:r>
      <w:r>
        <w:rPr>
          <w:rFonts w:hint="eastAsia"/>
        </w:rPr>
        <w:t>　　　　12.1.2 写字楼行业投资资金来源构成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写字楼行业投资项目建设分析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写字楼行业投资资金用途分析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写字楼行业投资主体构成分析</w:t>
      </w:r>
      <w:r>
        <w:rPr>
          <w:rFonts w:hint="eastAsia"/>
        </w:rPr>
        <w:br/>
      </w:r>
      <w:r>
        <w:rPr>
          <w:rFonts w:hint="eastAsia"/>
        </w:rPr>
        <w:t>　　12.2 写字楼行业投资特性分析</w:t>
      </w:r>
      <w:r>
        <w:rPr>
          <w:rFonts w:hint="eastAsia"/>
        </w:rPr>
        <w:br/>
      </w:r>
      <w:r>
        <w:rPr>
          <w:rFonts w:hint="eastAsia"/>
        </w:rPr>
        <w:t>　　　　12.2.1 写字楼行业进入壁垒分析</w:t>
      </w:r>
      <w:r>
        <w:rPr>
          <w:rFonts w:hint="eastAsia"/>
        </w:rPr>
        <w:br/>
      </w:r>
      <w:r>
        <w:rPr>
          <w:rFonts w:hint="eastAsia"/>
        </w:rPr>
        <w:t>　　　　12.2.2 写字楼行业盈利模式分析</w:t>
      </w:r>
      <w:r>
        <w:rPr>
          <w:rFonts w:hint="eastAsia"/>
        </w:rPr>
        <w:br/>
      </w:r>
      <w:r>
        <w:rPr>
          <w:rFonts w:hint="eastAsia"/>
        </w:rPr>
        <w:t>　　　　12.2.3 写字楼行业盈利因素分析</w:t>
      </w:r>
      <w:r>
        <w:rPr>
          <w:rFonts w:hint="eastAsia"/>
        </w:rPr>
        <w:br/>
      </w:r>
      <w:r>
        <w:rPr>
          <w:rFonts w:hint="eastAsia"/>
        </w:rPr>
        <w:t>　　12.3 写字楼行业投资机会分析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写字楼行业投资风险分析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写字楼行业投资潜力与建议</w:t>
      </w:r>
      <w:r>
        <w:rPr>
          <w:rFonts w:hint="eastAsia"/>
        </w:rPr>
        <w:br/>
      </w:r>
      <w:r>
        <w:rPr>
          <w:rFonts w:hint="eastAsia"/>
        </w:rPr>
        <w:t>　　　　12.5.1 写字楼行业投资潜力分析</w:t>
      </w:r>
      <w:r>
        <w:rPr>
          <w:rFonts w:hint="eastAsia"/>
        </w:rPr>
        <w:br/>
      </w:r>
      <w:r>
        <w:rPr>
          <w:rFonts w:hint="eastAsia"/>
        </w:rPr>
        <w:t>　　　　12.5.2 写字楼行业最新投资动态</w:t>
      </w:r>
      <w:r>
        <w:rPr>
          <w:rFonts w:hint="eastAsia"/>
        </w:rPr>
        <w:br/>
      </w:r>
      <w:r>
        <w:rPr>
          <w:rFonts w:hint="eastAsia"/>
        </w:rPr>
        <w:t>　　　　12.5.3 写字楼行业投资机会与建议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2025-2031年中国写字楼企业投资战略与客户策略分析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写字楼企业发展战略规划背景意义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写字楼企业战略规划制定依据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写字楼企业战略规划策略分析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写字楼中小企业发展战略研究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写字楼行业特点</w:t>
      </w:r>
      <w:r>
        <w:rPr>
          <w:rFonts w:hint="eastAsia"/>
        </w:rPr>
        <w:br/>
      </w:r>
      <w:r>
        <w:rPr>
          <w:rFonts w:hint="eastAsia"/>
        </w:rPr>
        <w:t>　　图表 写字楼行业生命周期</w:t>
      </w:r>
      <w:r>
        <w:rPr>
          <w:rFonts w:hint="eastAsia"/>
        </w:rPr>
        <w:br/>
      </w:r>
      <w:r>
        <w:rPr>
          <w:rFonts w:hint="eastAsia"/>
        </w:rPr>
        <w:t>　　图表 写字楼行业产业链分析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2020-2025年写字楼行业市场规模分析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2025-2031年写字楼行业市场规模预测</w:t>
      </w:r>
      <w:r>
        <w:rPr>
          <w:rFonts w:hint="eastAsia"/>
        </w:rPr>
        <w:br/>
      </w:r>
      <w:r>
        <w:rPr>
          <w:rFonts w:hint="eastAsia"/>
        </w:rPr>
        <w:t>　　图表 中国写字楼行业盈利能力分析</w:t>
      </w:r>
      <w:r>
        <w:rPr>
          <w:rFonts w:hint="eastAsia"/>
        </w:rPr>
        <w:br/>
      </w:r>
      <w:r>
        <w:rPr>
          <w:rFonts w:hint="eastAsia"/>
        </w:rPr>
        <w:t>　　图表 中国写字楼行业运营能力分析</w:t>
      </w:r>
      <w:r>
        <w:rPr>
          <w:rFonts w:hint="eastAsia"/>
        </w:rPr>
        <w:br/>
      </w:r>
      <w:r>
        <w:rPr>
          <w:rFonts w:hint="eastAsia"/>
        </w:rPr>
        <w:t>　　图表 中国写字楼行业偿债能力分析</w:t>
      </w:r>
      <w:r>
        <w:rPr>
          <w:rFonts w:hint="eastAsia"/>
        </w:rPr>
        <w:br/>
      </w:r>
      <w:r>
        <w:rPr>
          <w:rFonts w:hint="eastAsia"/>
        </w:rPr>
        <w:t>　　图表 中国写字楼行业发展能力分析</w:t>
      </w:r>
      <w:r>
        <w:rPr>
          <w:rFonts w:hint="eastAsia"/>
        </w:rPr>
        <w:br/>
      </w:r>
      <w:r>
        <w:rPr>
          <w:rFonts w:hint="eastAsia"/>
        </w:rPr>
        <w:t>　　图表 中国写字楼行业经营效益分析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2020-2025年写字楼重要数据指标比较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2020-2025年中国写字楼行业销售情况分析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2020-2025年中国写字楼行业资产情况分析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2020-2025年中国写字楼竞争力分析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2025-2031年中国写字楼产能预测</w:t>
      </w:r>
      <w:r>
        <w:rPr>
          <w:rFonts w:hint="eastAsia"/>
        </w:rPr>
        <w:br/>
      </w:r>
      <w:r>
        <w:rPr>
          <w:rFonts w:hint="eastAsia"/>
        </w:rPr>
        <w:t>　　图表 2025-2031年中国写字楼消费量预测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2025-2031年中国写字楼市场价格走势预测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2025-2031年中国写字楼发展前景预测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1d956a2bd4b74" w:history="1">
        <w:r>
          <w:rPr>
            <w:rStyle w:val="Hyperlink"/>
          </w:rPr>
          <w:t>中国写字楼行业现状调研分析及发展趋势预测报告（2025版）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1d956a2bd4b74" w:history="1">
        <w:r>
          <w:rPr>
            <w:rStyle w:val="Hyperlink"/>
          </w:rPr>
          <w:t>https://www.20087.com/3/87/XieZiLouDeXianZhuangHeFaZhanQuSh.html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66a4b423b40fc" w:history="1">
      <w:r>
        <w:rPr>
          <w:rStyle w:val="Hyperlink"/>
        </w:rPr>
        <w:t>中国写字楼行业现状调研分析及发展趋势预测报告（2025版）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eZiLouDeXianZhuangHeFaZhanQuSh.html" TargetMode="External" Id="Rd031d956a2bd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eZiLouDeXianZhuangHeFaZhanQuSh.html" TargetMode="External" Id="R14f66a4b423b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2025-06-24T05:20:00Z</dcterms:created>
  <dcterms:modified xsi:type="dcterms:W3CDTF">2025-06-24T06:20:00Z</dcterms:modified>
  <dc:subject>中国写字楼行业现状调研分析及发展趋势预测报告（2025版）</dc:subject>
  <dc:title>中国写字楼行业现状调研分析及发展趋势预测报告（2025版）</dc:title>
  <cp:keywords>中国写字楼行业现状调研分析及发展趋势预测报告（2025版）</cp:keywords>
  <dc:description>中国写字楼行业现状调研分析及发展趋势预测报告（2025版）</dc:description>
</cp:coreProperties>
</file>