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acf007d514498" w:history="1">
              <w:r>
                <w:rPr>
                  <w:rStyle w:val="Hyperlink"/>
                </w:rPr>
                <w:t>2025-2031年中国环保屋面瓦行业研究与前景趋势预测报告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acf007d514498" w:history="1">
              <w:r>
                <w:rPr>
                  <w:rStyle w:val="Hyperlink"/>
                </w:rPr>
                <w:t>2025-2031年中国环保屋面瓦行业研究与前景趋势预测报告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acf007d514498" w:history="1">
                <w:r>
                  <w:rPr>
                    <w:rStyle w:val="Hyperlink"/>
                  </w:rPr>
                  <w:t>https://www.20087.com/3/37/HuanBaoWuMianWaQianJing.html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屋面瓦是采用可再生、可回收或低环境影响材料制成的建筑屋面覆盖产品，旨在替代传统烧结黏土瓦或沥青瓦，减少资源消耗与碳排放。目前，产品类型包括再生塑料瓦、纤维水泥复合瓦、植物纤维瓦与金属涂层回收板，具备防水、耐候、隔热与长寿命特性。生产工艺注重节能与低污染，部分产品在制造过程中利用工业废料如粉煤灰或废玻璃。表面处理技术提供多样色彩与纹理，满足不同建筑风格需求。安装系统支持干法施工，减少湿作业与建筑垃圾。在绿色建筑评价体系中，环保屋面瓦有助于提升项目得分，符合可持续发展理念。产品需通过耐火、抗风揭与抗冻融等性能测试，确保长期安全使用。</w:t>
      </w:r>
      <w:r>
        <w:rPr>
          <w:rFonts w:hint="eastAsia"/>
        </w:rPr>
        <w:br/>
      </w:r>
      <w:r>
        <w:rPr>
          <w:rFonts w:hint="eastAsia"/>
        </w:rPr>
        <w:t>　　未来，环保屋面瓦将向功能集成、智能响应与循环经济模式深化方向发展。集成光伏模块形成光伏瓦，实现建筑一体化发电，提升能源自给能力。相变材料或通风结构设计增强隔热性能，降低空调负荷。自清洁涂层减少雨水冲刷频率，延长维护周期。智能瓦片嵌入温度与湿度传感器，监测屋顶环境状态，支持建筑能源管理。材料设计遵循可拆卸与可回收原则，便于建筑拆除后材料分离与再利用。生物基树脂与菌丝体复合材料探索提供全新可持续路径。整体来看，环保屋面瓦正从被动防护构件向集能源生产、环境调节、数据感知于一体的智能建筑表皮演进，支撑零碳建筑与韧性城市的系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acf007d514498" w:history="1">
        <w:r>
          <w:rPr>
            <w:rStyle w:val="Hyperlink"/>
          </w:rPr>
          <w:t>2025-2031年中国环保屋面瓦行业研究与前景趋势预测报告</w:t>
        </w:r>
      </w:hyperlink>
      <w:r>
        <w:rPr>
          <w:rFonts w:hint="eastAsia"/>
        </w:rPr>
        <w:t>》基于多年行业研究积累，结合环保屋面瓦市场发展现状，依托行业权威数据资源和长期市场监测数据库，对环保屋面瓦市场规模、技术现状及未来方向进行了全面分析。报告梳理了环保屋面瓦行业竞争格局，重点评估了主要企业的市场表现及品牌影响力，并通过SWOT分析揭示了环保屋面瓦行业机遇与潜在风险。同时，报告对环保屋面瓦市场前景和发展趋势进行了科学预测，为投资者提供了投资价值判断和策略建议，助力把握环保屋面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环保屋面瓦行业概述</w:t>
      </w:r>
      <w:r>
        <w:rPr>
          <w:rFonts w:hint="eastAsia"/>
        </w:rPr>
        <w:br/>
      </w:r>
      <w:r>
        <w:rPr>
          <w:rFonts w:hint="eastAsia"/>
        </w:rPr>
        <w:t>　　第一节 环保屋面瓦定义与分类</w:t>
      </w:r>
      <w:r>
        <w:rPr>
          <w:rFonts w:hint="eastAsia"/>
        </w:rPr>
        <w:br/>
      </w:r>
      <w:r>
        <w:rPr>
          <w:rFonts w:hint="eastAsia"/>
        </w:rPr>
        <w:t>　　第二节 环保屋面瓦应用领域</w:t>
      </w:r>
      <w:r>
        <w:rPr>
          <w:rFonts w:hint="eastAsia"/>
        </w:rPr>
        <w:br/>
      </w:r>
      <w:r>
        <w:rPr>
          <w:rFonts w:hint="eastAsia"/>
        </w:rPr>
        <w:t>　　第三节 环保屋面瓦行业经济指标分析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一、环保屋面瓦行业赢利性评估</w:t>
      </w:r>
      <w:r>
        <w:rPr>
          <w:rFonts w:hint="eastAsia"/>
        </w:rPr>
        <w:br/>
      </w:r>
      <w:r>
        <w:rPr>
          <w:rFonts w:hint="eastAsia"/>
        </w:rPr>
        <w:t>　　　　二、环保屋面瓦行业成长速度分析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三、环保屋面瓦附加值提升空间探讨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四、环保屋面瓦行业进入壁垒分析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五、环保屋面瓦行业风险性评估</w:t>
      </w:r>
      <w:r>
        <w:rPr>
          <w:rFonts w:hint="eastAsia"/>
        </w:rPr>
        <w:br/>
      </w:r>
      <w:r>
        <w:rPr>
          <w:rFonts w:hint="eastAsia"/>
        </w:rPr>
        <w:t>　　　　六、环保屋面瓦行业周期性分析</w:t>
      </w:r>
      <w:r>
        <w:rPr>
          <w:rFonts w:hint="eastAsia"/>
        </w:rPr>
        <w:br/>
      </w:r>
      <w:r>
        <w:rPr>
          <w:rFonts w:hint="eastAsia"/>
        </w:rPr>
        <w:t>　　　　七、环保屋面瓦行业竞争程度指标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八、环保屋面瓦行业成熟度综合分析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环保屋面瓦产业链及经营模式分析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三、环保屋面瓦销售模式与渠道策略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全球环保屋面瓦市场发展分析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2024-2025年全球环保屋面瓦行业发展分析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一、全球环保屋面瓦行业市场规模与趋势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二、全球环保屋面瓦行业发展特点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三、全球环保屋面瓦行业竞争格局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主要国家与地区环保屋面瓦市场分析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2025-2031年全球环保屋面瓦行业发展趋势与前景预测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一、环保屋面瓦行业发展趋势</w:t>
      </w:r>
      <w:r>
        <w:rPr>
          <w:rFonts w:hint="eastAsia"/>
        </w:rPr>
        <w:br/>
      </w:r>
      <w:r>
        <w:rPr>
          <w:rFonts w:hint="eastAsia"/>
        </w:rPr>
        <w:t>　　　　二、环保屋面瓦行业发展潜力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中国环保屋面瓦行业市场分析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2024-2025年环保屋面瓦产能与投资动态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一、国内环保屋面瓦产能现状与利用效率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二、环保屋面瓦产能扩张与投资动态分析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2025-2031年环保屋面瓦行业产量统计与趋势预测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一、2019-2024年环保屋面瓦行业产量与增长趋势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1、2019-2024年环保屋面瓦产量及增长趋势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2、2019-2024年环保屋面瓦细分产品产量及份额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二、环保屋面瓦产量影响因素分析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三、2025-2031年环保屋面瓦产量预测</w:t>
      </w:r>
      <w:r>
        <w:rPr>
          <w:rFonts w:hint="eastAsia"/>
        </w:rPr>
        <w:br/>
      </w:r>
      <w:r>
        <w:rPr>
          <w:rFonts w:hint="eastAsia"/>
        </w:rPr>
        <w:t>　　第三节 2025-2031年环保屋面瓦市场需求与销售分析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一、2024-2025年环保屋面瓦行业需求现状</w:t>
      </w:r>
      <w:r>
        <w:rPr>
          <w:rFonts w:hint="eastAsia"/>
        </w:rPr>
        <w:br/>
      </w:r>
      <w:r>
        <w:rPr>
          <w:rFonts w:hint="eastAsia"/>
        </w:rPr>
        <w:t>　　　　二、环保屋面瓦客户群体与需求特点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三、2019-2024年环保屋面瓦行业销售规模分析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四、2025-2031年环保屋面瓦市场增长潜力与规模预测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2024-2025年环保屋面瓦行业技术发展现状及趋势分析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环保屋面瓦行业技术发展现状分析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国内外环保屋面瓦行业技术差距分析及差距形成的主要原因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环保屋面瓦行业技术发展方向、趋势预测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提升环保屋面瓦行业技术能力策略建议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中国环保屋面瓦细分市场分析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一、2024-2025年环保屋面瓦主要细分产品市场现状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环保屋面瓦价格机制与竞争策略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一、2019-2024年环保屋面瓦市场价格走势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环保屋面瓦定价策略与方法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2025-2031年环保屋面瓦价格竞争态势与趋势预测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中国环保屋面瓦行业重点区域市场研究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2024-2025年重点区域环保屋面瓦市场发展概况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二、2019-2024年环保屋面瓦市场需求规模情况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三、2025-2031年环保屋面瓦行业发展潜力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二、2019-2024年环保屋面瓦市场需求规模情况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三、2025-2031年环保屋面瓦行业发展潜力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二、2019-2024年环保屋面瓦市场需求规模情况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三、2025-2031年环保屋面瓦行业发展潜力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二、2019-2024年环保屋面瓦市场需求规模情况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三、2025-2031年环保屋面瓦行业发展潜力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二、2019-2024年环保屋面瓦市场需求规模情况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三、2025-2031年环保屋面瓦行业发展潜力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2019-2024年中国环保屋面瓦行业进出口情况分析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环保屋面瓦行业进口规模与来源分析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一、2019-2024年环保屋面瓦进口规模分析</w:t>
      </w:r>
      <w:r>
        <w:rPr>
          <w:rFonts w:hint="eastAsia"/>
        </w:rPr>
        <w:br/>
      </w:r>
      <w:r>
        <w:rPr>
          <w:rFonts w:hint="eastAsia"/>
        </w:rPr>
        <w:t>　　　　二、环保屋面瓦主要进口来源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环保屋面瓦行业出口规模与目的地分析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一、2019-2024年环保屋面瓦出口规模分析</w:t>
      </w:r>
      <w:r>
        <w:rPr>
          <w:rFonts w:hint="eastAsia"/>
        </w:rPr>
        <w:br/>
      </w:r>
      <w:r>
        <w:rPr>
          <w:rFonts w:hint="eastAsia"/>
        </w:rPr>
        <w:t>　　　　二、环保屋面瓦主要出口目的地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2019-2024年中国环保屋面瓦总体规模与财务指标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中国环保屋面瓦行业总体规模分析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一、环保屋面瓦企业数量与结构</w:t>
      </w:r>
      <w:r>
        <w:rPr>
          <w:rFonts w:hint="eastAsia"/>
        </w:rPr>
        <w:br/>
      </w:r>
      <w:r>
        <w:rPr>
          <w:rFonts w:hint="eastAsia"/>
        </w:rPr>
        <w:t>　　　　二、环保屋面瓦从业人员规模</w:t>
      </w:r>
      <w:r>
        <w:rPr>
          <w:rFonts w:hint="eastAsia"/>
        </w:rPr>
        <w:br/>
      </w:r>
      <w:r>
        <w:rPr>
          <w:rFonts w:hint="eastAsia"/>
        </w:rPr>
        <w:t>　　　　三、环保屋面瓦行业资产状况</w:t>
      </w:r>
      <w:r>
        <w:rPr>
          <w:rFonts w:hint="eastAsia"/>
        </w:rPr>
        <w:br/>
      </w:r>
      <w:r>
        <w:rPr>
          <w:rFonts w:hint="eastAsia"/>
        </w:rPr>
        <w:t>　　第二节 中国环保屋面瓦行业财务指标总体分析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环保屋面瓦行业重点企业经营状况分析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环保屋面瓦重点企业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环保屋面瓦领先企业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环保屋面瓦标杆企业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环保屋面瓦代表企业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环保屋面瓦龙头企业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环保屋面瓦重点企业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中国环保屋面瓦行业竞争格局分析</w:t>
      </w:r>
      <w:r>
        <w:rPr>
          <w:rFonts w:hint="eastAsia"/>
        </w:rPr>
        <w:br/>
      </w:r>
      <w:r>
        <w:rPr>
          <w:rFonts w:hint="eastAsia"/>
        </w:rPr>
        <w:t>　　第一节 环保屋面瓦行业竞争格局总览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2024-2025年环保屋面瓦行业竞争力分析</w:t>
      </w:r>
      <w:r>
        <w:rPr>
          <w:rFonts w:hint="eastAsia"/>
        </w:rPr>
        <w:br/>
      </w:r>
      <w:r>
        <w:rPr>
          <w:rFonts w:hint="eastAsia"/>
        </w:rPr>
        <w:t>　　　　一、环保屋面瓦供应商议价能力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四、环保屋面瓦替代品威胁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2019-2024年环保屋面瓦行业企业并购活动分析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2024-2025年环保屋面瓦行业会展与招投标活动分析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一、环保屋面瓦行业会展活动及其市场影响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2025年中国环保屋面瓦企业发展策略分析</w:t>
      </w:r>
      <w:r>
        <w:rPr>
          <w:rFonts w:hint="eastAsia"/>
        </w:rPr>
        <w:br/>
      </w:r>
      <w:r>
        <w:rPr>
          <w:rFonts w:hint="eastAsia"/>
        </w:rPr>
        <w:t>　　第一节 环保屋面瓦市场策略分析</w:t>
      </w:r>
      <w:r>
        <w:rPr>
          <w:rFonts w:hint="eastAsia"/>
        </w:rPr>
        <w:br/>
      </w:r>
      <w:r>
        <w:rPr>
          <w:rFonts w:hint="eastAsia"/>
        </w:rPr>
        <w:t>　　　　一、环保屋面瓦市场定位与拓展策略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二、环保屋面瓦市场细分与目标客户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环保屋面瓦销售策略分析</w:t>
      </w:r>
      <w:r>
        <w:rPr>
          <w:rFonts w:hint="eastAsia"/>
        </w:rPr>
        <w:br/>
      </w:r>
      <w:r>
        <w:rPr>
          <w:rFonts w:hint="eastAsia"/>
        </w:rPr>
        <w:t>　　　　一、环保屋面瓦销售渠道与网络建设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提高环保屋面瓦企业竞争力建议</w:t>
      </w:r>
      <w:r>
        <w:rPr>
          <w:rFonts w:hint="eastAsia"/>
        </w:rPr>
        <w:br/>
      </w:r>
      <w:r>
        <w:rPr>
          <w:rFonts w:hint="eastAsia"/>
        </w:rPr>
        <w:t>　　　　一、环保屋面瓦技术创新与管理优化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环保屋面瓦品牌战略思考</w:t>
      </w:r>
      <w:r>
        <w:rPr>
          <w:rFonts w:hint="eastAsia"/>
        </w:rPr>
        <w:br/>
      </w:r>
      <w:r>
        <w:rPr>
          <w:rFonts w:hint="eastAsia"/>
        </w:rPr>
        <w:t>　　　　一、环保屋面瓦品牌建设与维护</w:t>
      </w:r>
      <w:r>
        <w:rPr>
          <w:rFonts w:hint="eastAsia"/>
        </w:rPr>
        <w:br/>
      </w:r>
      <w:r>
        <w:rPr>
          <w:rFonts w:hint="eastAsia"/>
        </w:rPr>
        <w:t>　　　　二、环保屋面瓦品牌影响力与市场竞争力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中国环保屋面瓦行业风险与对策</w:t>
      </w:r>
      <w:r>
        <w:rPr>
          <w:rFonts w:hint="eastAsia"/>
        </w:rPr>
        <w:br/>
      </w:r>
      <w:r>
        <w:rPr>
          <w:rFonts w:hint="eastAsia"/>
        </w:rPr>
        <w:t>　　第一节 环保屋面瓦行业SWOT分析</w:t>
      </w:r>
      <w:r>
        <w:rPr>
          <w:rFonts w:hint="eastAsia"/>
        </w:rPr>
        <w:br/>
      </w:r>
      <w:r>
        <w:rPr>
          <w:rFonts w:hint="eastAsia"/>
        </w:rPr>
        <w:t>　　　　一、环保屋面瓦行业优势分析</w:t>
      </w:r>
      <w:r>
        <w:rPr>
          <w:rFonts w:hint="eastAsia"/>
        </w:rPr>
        <w:br/>
      </w:r>
      <w:r>
        <w:rPr>
          <w:rFonts w:hint="eastAsia"/>
        </w:rPr>
        <w:t>　　　　二、环保屋面瓦行业劣势分析</w:t>
      </w:r>
      <w:r>
        <w:rPr>
          <w:rFonts w:hint="eastAsia"/>
        </w:rPr>
        <w:br/>
      </w:r>
      <w:r>
        <w:rPr>
          <w:rFonts w:hint="eastAsia"/>
        </w:rPr>
        <w:t>　　　　三、环保屋面瓦市场机会探索</w:t>
      </w:r>
      <w:r>
        <w:rPr>
          <w:rFonts w:hint="eastAsia"/>
        </w:rPr>
        <w:br/>
      </w:r>
      <w:r>
        <w:rPr>
          <w:rFonts w:hint="eastAsia"/>
        </w:rPr>
        <w:t>　　　　四、环保屋面瓦市场威胁评估</w:t>
      </w:r>
      <w:r>
        <w:rPr>
          <w:rFonts w:hint="eastAsia"/>
        </w:rPr>
        <w:br/>
      </w:r>
      <w:r>
        <w:rPr>
          <w:rFonts w:hint="eastAsia"/>
        </w:rPr>
        <w:t>　　第二节 环保屋面瓦行业风险及对策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2025-2031年中国环保屋面瓦行业前景与发展趋势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环保屋面瓦行业发展环境分析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2025-2031年环保屋面瓦行业发展趋势与方向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一、环保屋面瓦行业发展方向预测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二、环保屋面瓦发展趋势分析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2025-2031年环保屋面瓦行业发展潜力与机遇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一、环保屋面瓦市场发展潜力评估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二、环保屋面瓦新兴市场与机遇探索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环保屋面瓦行业研究结论与建议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中.智林.－环保屋面瓦行业发展建议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环保屋面瓦行业历程</w:t>
      </w:r>
      <w:r>
        <w:rPr>
          <w:rFonts w:hint="eastAsia"/>
        </w:rPr>
        <w:br/>
      </w:r>
      <w:r>
        <w:rPr>
          <w:rFonts w:hint="eastAsia"/>
        </w:rPr>
        <w:t>　　图表 环保屋面瓦行业生命周期</w:t>
      </w:r>
      <w:r>
        <w:rPr>
          <w:rFonts w:hint="eastAsia"/>
        </w:rPr>
        <w:br/>
      </w:r>
      <w:r>
        <w:rPr>
          <w:rFonts w:hint="eastAsia"/>
        </w:rPr>
        <w:t>　　图表 环保屋面瓦行业产业链分析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2019-2024年中国环保屋面瓦行业市场规模及增长情况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2019-2024年环保屋面瓦行业市场容量分析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2019-2024年中国环保屋面瓦行业产能统计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2019-2024年中国环保屋面瓦行业产量及增长趋势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2019-2024年中国环保屋面瓦市场需求量及增速统计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2024年中国环保屋面瓦行业需求领域分布格局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2019-2024年中国环保屋面瓦行业销售收入分析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2019-2024年中国环保屋面瓦行业盈利情况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2019-2024年中国环保屋面瓦行业利润总额统计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2019-2024年中国环保屋面瓦进口数量分析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2019-2024年中国环保屋面瓦进口金额分析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2019-2024年中国环保屋面瓦出口数量分析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2019-2024年中国环保屋面瓦出口金额分析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2024年中国环保屋面瓦进口国家及地区分析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2024年中国环保屋面瓦出口国家及地区分析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2019-2024年中国环保屋面瓦行业企业数量情况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2019-2024年中国环保屋面瓦行业企业平均规模情况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**地区环保屋面瓦市场规模及增长情况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**地区环保屋面瓦行业市场需求情况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**地区环保屋面瓦市场规模及增长情况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**地区环保屋面瓦行业市场需求情况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**地区环保屋面瓦市场规模及增长情况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**地区环保屋面瓦行业市场需求情况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**地区环保屋面瓦市场规模及增长情况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**地区环保屋面瓦行业市场需求情况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环保屋面瓦重点企业（一）基本信息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环保屋面瓦重点企业（一）经营情况分析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环保屋面瓦重点企业（一）主要经济指标情况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环保屋面瓦重点企业（一）盈利能力情况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环保屋面瓦重点企业（一）偿债能力情况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环保屋面瓦重点企业（一）运营能力情况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环保屋面瓦重点企业（一）成长能力情况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环保屋面瓦重点企业（二）基本信息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环保屋面瓦重点企业（二）经营情况分析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环保屋面瓦重点企业（二）主要经济指标情况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环保屋面瓦重点企业（二）盈利能力情况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环保屋面瓦重点企业（二）偿债能力情况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环保屋面瓦重点企业（二）运营能力情况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环保屋面瓦重点企业（二）成长能力情况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环保屋面瓦重点企业（三）基本信息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环保屋面瓦重点企业（三）经营情况分析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环保屋面瓦重点企业（三）主要经济指标情况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环保屋面瓦重点企业（三）盈利能力情况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环保屋面瓦重点企业（三）偿债能力情况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环保屋面瓦重点企业（三）运营能力情况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环保屋面瓦重点企业（三）成长能力情况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2025-2031年中国环保屋面瓦行业产能预测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2025-2031年中国环保屋面瓦行业产量预测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2025-2031年中国环保屋面瓦市场需求量预测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2025-2031年中国环保屋面瓦行业供需平衡预测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2025-2031年中国环保屋面瓦行业市场容量预测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2025-2031年中国环保屋面瓦行业市场规模预测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2025-2031年中国环保屋面瓦市场前景分析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2025-2031年中国环保屋面瓦行业发展趋势预测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acf007d514498" w:history="1">
        <w:r>
          <w:rPr>
            <w:rStyle w:val="Hyperlink"/>
          </w:rPr>
          <w:t>2025-2031年中国环保屋面瓦行业研究与前景趋势预测报告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acf007d514498" w:history="1">
        <w:r>
          <w:rPr>
            <w:rStyle w:val="Hyperlink"/>
          </w:rPr>
          <w:t>https://www.20087.com/3/37/HuanBaoWuMianWaQianJing.html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热点：新型房顶瓦面材料、屋面瓦成品保护方案、盖房子新型材料瓦、新型屋面瓦、瓦屋面计算规则、屋面瓦材料哪种好、屋面瓦种类、屋面装饰瓦、屋面瓦价格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3674161104112" w:history="1">
      <w:r>
        <w:rPr>
          <w:rStyle w:val="Hyperlink"/>
        </w:rPr>
        <w:t>2025-2031年中国环保屋面瓦行业研究与前景趋势预测报告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HuanBaoWuMianWaQianJing.html" TargetMode="External" Id="R23facf007d51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HuanBaoWuMianWaQianJing.html" TargetMode="External" Id="R84d367416110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2025-08-25T05:38:43Z</dcterms:created>
  <dcterms:modified xsi:type="dcterms:W3CDTF">2025-08-25T06:38:43Z</dcterms:modified>
  <dc:subject>2025-2031年中国环保屋面瓦行业研究与前景趋势预测报告</dc:subject>
  <dc:title>2025-2031年中国环保屋面瓦行业研究与前景趋势预测报告</dc:title>
  <cp:keywords>2025-2031年中国环保屋面瓦行业研究与前景趋势预测报告</cp:keywords>
  <dc:description>2025-2031年中国环保屋面瓦行业研究与前景趋势预测报告</dc:description>
</cp:coreProperties>
</file>