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17eaede79450e" w:history="1">
              <w:r>
                <w:rPr>
                  <w:rStyle w:val="Hyperlink"/>
                </w:rPr>
                <w:t>2025-2031年中国管线钢市场调查研究及发展趋势分析报告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17eaede79450e" w:history="1">
              <w:r>
                <w:rPr>
                  <w:rStyle w:val="Hyperlink"/>
                </w:rPr>
                <w:t>2025-2031年中国管线钢市场调查研究及发展趋势分析报告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17eaede79450e" w:history="1">
                <w:r>
                  <w:rPr>
                    <w:rStyle w:val="Hyperlink"/>
                  </w:rPr>
                  <w:t>https://www.20087.com/M_JianCaiFangChan/73/GuanXianGangDeFaZhanQianJing.html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用于输送石油、天然气和其他流体的重要材料。随着全球能源需求的增长，尤其是对于清洁能源的需求增加，管线钢的需求也随之上升。同时，管线钢的技术标准也在不断提高，以适应更复杂的工作环境，如深海油气开采和极寒地区的输油管道建设。这些技术进步不仅提高了管线的安全性和耐久性，也为管线钢制造商带来了新的机遇。</w:t>
      </w:r>
      <w:r>
        <w:rPr>
          <w:rFonts w:hint="eastAsia"/>
        </w:rPr>
        <w:br/>
      </w:r>
      <w:r>
        <w:rPr>
          <w:rFonts w:hint="eastAsia"/>
        </w:rPr>
        <w:t>　　未来，管线钢市场将继续受益于全球能源基础设施建设的投资加大。随着新技术的应用，如高强度低合金钢和耐腐蚀钢材的研发，管线钢的性能将进一步提升。然而，原材料价格波动、国际贸易政策变化等因素可能会给市场带来不确定性。因此，管线钢生产商需要加强技术研发能力，以应对未来的挑战并抓住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17eaede79450e" w:history="1">
        <w:r>
          <w:rPr>
            <w:rStyle w:val="Hyperlink"/>
          </w:rPr>
          <w:t>2025-2031年中国管线钢市场调查研究及发展趋势分析报告</w:t>
        </w:r>
      </w:hyperlink>
      <w:r>
        <w:rPr>
          <w:rFonts w:hint="eastAsia"/>
        </w:rPr>
        <w:t>》系统分析了管线钢行业的现状，全面梳理了管线钢市场需求、市场规模、产业链结构及价格体系，详细解读了管线钢细分市场特点。报告结合权威数据，科学预测了管线钢市场前景与发展趋势，客观分析了品牌竞争格局、市场集中度及重点企业的运营表现，并指出了管线钢行业面临的机遇与风险。为管线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2025年全球管线钢行业发展分析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2025年国际管线钢行业发展轨迹综述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一、国际管线钢行业发展历程</w:t>
      </w:r>
      <w:r>
        <w:rPr>
          <w:rFonts w:hint="eastAsia"/>
        </w:rPr>
        <w:br/>
      </w:r>
      <w:r>
        <w:rPr>
          <w:rFonts w:hint="eastAsia"/>
        </w:rPr>
        <w:t>　　　　二、国际管线钢行业发展面临的问题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三、国际管线钢行业技术发展现状及趋势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2025年世界管线钢行业市场运行情况</w:t>
      </w:r>
      <w:r>
        <w:rPr>
          <w:rFonts w:hint="eastAsia"/>
        </w:rPr>
        <w:br/>
      </w:r>
      <w:r>
        <w:rPr>
          <w:rFonts w:hint="eastAsia"/>
        </w:rPr>
        <w:t>　　　　一、国际管线钢产业发展态势</w:t>
      </w:r>
      <w:r>
        <w:rPr>
          <w:rFonts w:hint="eastAsia"/>
        </w:rPr>
        <w:br/>
      </w:r>
      <w:r>
        <w:rPr>
          <w:rFonts w:hint="eastAsia"/>
        </w:rPr>
        <w:t>　　　　二、国际管线钢行业研发动态</w:t>
      </w:r>
      <w:r>
        <w:rPr>
          <w:rFonts w:hint="eastAsia"/>
        </w:rPr>
        <w:br/>
      </w:r>
      <w:r>
        <w:rPr>
          <w:rFonts w:hint="eastAsia"/>
        </w:rPr>
        <w:t>　　　　三、全球管线钢行业挑战与机会</w:t>
      </w:r>
      <w:r>
        <w:rPr>
          <w:rFonts w:hint="eastAsia"/>
        </w:rPr>
        <w:br/>
      </w:r>
      <w:r>
        <w:rPr>
          <w:rFonts w:hint="eastAsia"/>
        </w:rPr>
        <w:t>　　第三节 2025年部分国家地区管线钢行业发展状况</w:t>
      </w:r>
      <w:r>
        <w:rPr>
          <w:rFonts w:hint="eastAsia"/>
        </w:rPr>
        <w:br/>
      </w:r>
      <w:r>
        <w:rPr>
          <w:rFonts w:hint="eastAsia"/>
        </w:rPr>
        <w:t>　　　　一、美国管线钢行业发展分析</w:t>
      </w:r>
      <w:r>
        <w:rPr>
          <w:rFonts w:hint="eastAsia"/>
        </w:rPr>
        <w:br/>
      </w:r>
      <w:r>
        <w:rPr>
          <w:rFonts w:hint="eastAsia"/>
        </w:rPr>
        <w:t>　　　　二、欧洲管线钢行业发展分析</w:t>
      </w:r>
      <w:r>
        <w:rPr>
          <w:rFonts w:hint="eastAsia"/>
        </w:rPr>
        <w:br/>
      </w:r>
      <w:r>
        <w:rPr>
          <w:rFonts w:hint="eastAsia"/>
        </w:rPr>
        <w:t>　　　　三、日本管线钢行业发展分析</w:t>
      </w:r>
      <w:r>
        <w:rPr>
          <w:rFonts w:hint="eastAsia"/>
        </w:rPr>
        <w:br/>
      </w:r>
      <w:r>
        <w:rPr>
          <w:rFonts w:hint="eastAsia"/>
        </w:rPr>
        <w:t>　　　　四、韩国管线钢行业发展分析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2025年中国管线钢行业运行环境分析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一、管线钢管标准现状比较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2020-2025年中国管线钢行业社会环境分析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2025年中国管线钢行业发展现状分析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2025年中国管线钢行业发展概述</w:t>
      </w:r>
      <w:r>
        <w:rPr>
          <w:rFonts w:hint="eastAsia"/>
        </w:rPr>
        <w:br/>
      </w:r>
      <w:r>
        <w:rPr>
          <w:rFonts w:hint="eastAsia"/>
        </w:rPr>
        <w:t>　　　　一、中国管线钢行业发展历程</w:t>
      </w:r>
      <w:r>
        <w:rPr>
          <w:rFonts w:hint="eastAsia"/>
        </w:rPr>
        <w:br/>
      </w:r>
      <w:r>
        <w:rPr>
          <w:rFonts w:hint="eastAsia"/>
        </w:rPr>
        <w:t>　　　　二、中国管线钢行业发展面临问题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2025年中国管线钢市场运行状况分析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一、中国管线钢市场供给情况分析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二、中国管线钢市场需求结构分析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三、2025年中国管线钢市场供需平衡分析</w:t>
      </w:r>
      <w:r>
        <w:rPr>
          <w:rFonts w:hint="eastAsia"/>
        </w:rPr>
        <w:br/>
      </w:r>
      <w:r>
        <w:rPr>
          <w:rFonts w:hint="eastAsia"/>
        </w:rPr>
        <w:t>　　第三节 中国管线钢市场动态分析</w:t>
      </w:r>
      <w:r>
        <w:rPr>
          <w:rFonts w:hint="eastAsia"/>
        </w:rPr>
        <w:br/>
      </w:r>
      <w:r>
        <w:rPr>
          <w:rFonts w:hint="eastAsia"/>
        </w:rPr>
        <w:t>　　　　一、安钢成功开发出l245管线钢</w:t>
      </w:r>
      <w:r>
        <w:rPr>
          <w:rFonts w:hint="eastAsia"/>
        </w:rPr>
        <w:br/>
      </w:r>
      <w:r>
        <w:rPr>
          <w:rFonts w:hint="eastAsia"/>
        </w:rPr>
        <w:t>　　　　二、西气东输二线管道工程用x80管线钢基本实现国产化</w:t>
      </w:r>
      <w:r>
        <w:rPr>
          <w:rFonts w:hint="eastAsia"/>
        </w:rPr>
        <w:br/>
      </w:r>
      <w:r>
        <w:rPr>
          <w:rFonts w:hint="eastAsia"/>
        </w:rPr>
        <w:t>　　　　三、酒钢集团公司填补高钢级管线钢生产空白</w:t>
      </w:r>
      <w:r>
        <w:rPr>
          <w:rFonts w:hint="eastAsia"/>
        </w:rPr>
        <w:br/>
      </w:r>
      <w:r>
        <w:rPr>
          <w:rFonts w:hint="eastAsia"/>
        </w:rPr>
        <w:t>　　　　四、首钢管线钢产销量分析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2025年中国管线钢企业管理策略建议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</w:t>
      </w:r>
      <w:r>
        <w:rPr>
          <w:rFonts w:hint="eastAsia"/>
        </w:rPr>
        <w:br/>
      </w:r>
      <w:r>
        <w:rPr>
          <w:rFonts w:hint="eastAsia"/>
        </w:rPr>
        <w:t>　　　　一、管线钢价格策略分析</w:t>
      </w:r>
      <w:r>
        <w:rPr>
          <w:rFonts w:hint="eastAsia"/>
        </w:rPr>
        <w:br/>
      </w:r>
      <w:r>
        <w:rPr>
          <w:rFonts w:hint="eastAsia"/>
        </w:rPr>
        <w:t>　　　　二、管线钢渠道策略分析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一、管线钢实施品牌战略的意义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三、我国管线钢企业的品牌战略</w:t>
      </w:r>
      <w:r>
        <w:rPr>
          <w:rFonts w:hint="eastAsia"/>
        </w:rPr>
        <w:br/>
      </w:r>
      <w:r>
        <w:rPr>
          <w:rFonts w:hint="eastAsia"/>
        </w:rPr>
        <w:t>　　　　四、管线钢品牌战略管理的策略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2025年中国管线钢行业需求领域分析</w:t>
      </w:r>
      <w:r>
        <w:rPr>
          <w:rFonts w:hint="eastAsia"/>
        </w:rPr>
        <w:br/>
      </w:r>
      <w:r>
        <w:rPr>
          <w:rFonts w:hint="eastAsia"/>
        </w:rPr>
        <w:t>　　第一节 国内石油及管道用钢管需求分析</w:t>
      </w:r>
      <w:r>
        <w:rPr>
          <w:rFonts w:hint="eastAsia"/>
        </w:rPr>
        <w:br/>
      </w:r>
      <w:r>
        <w:rPr>
          <w:rFonts w:hint="eastAsia"/>
        </w:rPr>
        <w:t>　　第二节 国内电力行业对钢管需求分析</w:t>
      </w:r>
      <w:r>
        <w:rPr>
          <w:rFonts w:hint="eastAsia"/>
        </w:rPr>
        <w:br/>
      </w:r>
      <w:r>
        <w:rPr>
          <w:rFonts w:hint="eastAsia"/>
        </w:rPr>
        <w:t>　　第三节 国内建筑行业对钢管需求分析</w:t>
      </w:r>
      <w:r>
        <w:rPr>
          <w:rFonts w:hint="eastAsia"/>
        </w:rPr>
        <w:br/>
      </w:r>
      <w:r>
        <w:rPr>
          <w:rFonts w:hint="eastAsia"/>
        </w:rPr>
        <w:t>　　第四节 国内煤炭行业对钢管需求分析</w:t>
      </w:r>
      <w:r>
        <w:rPr>
          <w:rFonts w:hint="eastAsia"/>
        </w:rPr>
        <w:br/>
      </w:r>
      <w:r>
        <w:rPr>
          <w:rFonts w:hint="eastAsia"/>
        </w:rPr>
        <w:t>　　第五节 国内化工用钢管需求分析</w:t>
      </w:r>
      <w:r>
        <w:rPr>
          <w:rFonts w:hint="eastAsia"/>
        </w:rPr>
        <w:br/>
      </w:r>
      <w:r>
        <w:rPr>
          <w:rFonts w:hint="eastAsia"/>
        </w:rPr>
        <w:t>　　第六节 国内钢结构用钢管需求分析</w:t>
      </w:r>
      <w:r>
        <w:rPr>
          <w:rFonts w:hint="eastAsia"/>
        </w:rPr>
        <w:br/>
      </w:r>
      <w:r>
        <w:rPr>
          <w:rFonts w:hint="eastAsia"/>
        </w:rPr>
        <w:t>　　第七节 国内汽车工业用钢管需求分析</w:t>
      </w:r>
      <w:r>
        <w:rPr>
          <w:rFonts w:hint="eastAsia"/>
        </w:rPr>
        <w:br/>
      </w:r>
      <w:r>
        <w:rPr>
          <w:rFonts w:hint="eastAsia"/>
        </w:rPr>
        <w:t>　　第八节 国内造船工业用钢管需求分析</w:t>
      </w:r>
      <w:r>
        <w:rPr>
          <w:rFonts w:hint="eastAsia"/>
        </w:rPr>
        <w:br/>
      </w:r>
      <w:r>
        <w:rPr>
          <w:rFonts w:hint="eastAsia"/>
        </w:rPr>
        <w:t>　　第九节 国内集装箱行业用钢管需求分析</w:t>
      </w:r>
      <w:r>
        <w:rPr>
          <w:rFonts w:hint="eastAsia"/>
        </w:rPr>
        <w:br/>
      </w:r>
      <w:r>
        <w:rPr>
          <w:rFonts w:hint="eastAsia"/>
        </w:rPr>
        <w:t>　　第十节 国内机械工业用钢管需求分析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2020-2025年中国管线钢主要产品进出口贸易分析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2020-2025年中国仅热轧，宽≥600mm普通钢铁板材进出口数据监测</w:t>
      </w:r>
      <w:r>
        <w:rPr>
          <w:rFonts w:hint="eastAsia"/>
        </w:rPr>
        <w:br/>
      </w:r>
      <w:r>
        <w:rPr>
          <w:rFonts w:hint="eastAsia"/>
        </w:rPr>
        <w:t>　　　　一、仅热轧，宽≥600mm普通钢铁板材进口数据分析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二、仅热轧，宽≥600mm普通钢铁板材出口数据分析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三、仅热轧，宽≥600mm普通钢铁板材进出口单价分析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2020-2025年仅热轧，宽≥600mm普通钢铁板材进出口国家及地区分析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一、仅热轧，宽≥600mm普通钢铁板材进口来源国家及地区</w:t>
      </w:r>
      <w:r>
        <w:rPr>
          <w:rFonts w:hint="eastAsia"/>
        </w:rPr>
        <w:br/>
      </w:r>
      <w:r>
        <w:rPr>
          <w:rFonts w:hint="eastAsia"/>
        </w:rPr>
        <w:t>　　　　二、仅热轧，宽≥600mm普通钢铁板材出口国家及地区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2020-2025年仅热轧，宽≥600mm普通钢铁板材进出口省市分析</w:t>
      </w:r>
      <w:r>
        <w:rPr>
          <w:rFonts w:hint="eastAsia"/>
        </w:rPr>
        <w:br/>
      </w:r>
      <w:r>
        <w:rPr>
          <w:rFonts w:hint="eastAsia"/>
        </w:rPr>
        <w:t>　　　　一、仅热轧，宽≥600mm普通钢铁板材主要进口省市分析</w:t>
      </w:r>
      <w:r>
        <w:rPr>
          <w:rFonts w:hint="eastAsia"/>
        </w:rPr>
        <w:br/>
      </w:r>
      <w:r>
        <w:rPr>
          <w:rFonts w:hint="eastAsia"/>
        </w:rPr>
        <w:t>　　　　二、仅热轧，宽≥600mm普通钢铁板材主要出口省市分析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一、中国管线钢生产企业分布分析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二、中国管线钢市场集中度分析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2025年中国管线钢市场竞争动态分析</w:t>
      </w:r>
      <w:r>
        <w:rPr>
          <w:rFonts w:hint="eastAsia"/>
        </w:rPr>
        <w:br/>
      </w:r>
      <w:r>
        <w:rPr>
          <w:rFonts w:hint="eastAsia"/>
        </w:rPr>
        <w:t>　　　　一、首钢管线钢产品市场竞争力不断增强</w:t>
      </w:r>
      <w:r>
        <w:rPr>
          <w:rFonts w:hint="eastAsia"/>
        </w:rPr>
        <w:br/>
      </w:r>
      <w:r>
        <w:rPr>
          <w:rFonts w:hint="eastAsia"/>
        </w:rPr>
        <w:t>　　　　二、宝钢成为国内管线钢产品和技术的引领者</w:t>
      </w:r>
      <w:r>
        <w:rPr>
          <w:rFonts w:hint="eastAsia"/>
        </w:rPr>
        <w:br/>
      </w:r>
      <w:r>
        <w:rPr>
          <w:rFonts w:hint="eastAsia"/>
        </w:rPr>
        <w:t>　　　　三、本钢步入生产高级别管线钢企业阵营</w:t>
      </w:r>
      <w:r>
        <w:rPr>
          <w:rFonts w:hint="eastAsia"/>
        </w:rPr>
        <w:br/>
      </w:r>
      <w:r>
        <w:rPr>
          <w:rFonts w:hint="eastAsia"/>
        </w:rPr>
        <w:t>　　第三节 2025年中国管线钢行业竞争策略分析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2025年中国管线钢重点企业竞争力分析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一、管线钢技术走势分析</w:t>
      </w:r>
      <w:r>
        <w:rPr>
          <w:rFonts w:hint="eastAsia"/>
        </w:rPr>
        <w:br/>
      </w:r>
      <w:r>
        <w:rPr>
          <w:rFonts w:hint="eastAsia"/>
        </w:rPr>
        <w:t>　　　　二、管线钢行业发展方向分析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一、管线钢供给预测分析</w:t>
      </w:r>
      <w:r>
        <w:rPr>
          <w:rFonts w:hint="eastAsia"/>
        </w:rPr>
        <w:br/>
      </w:r>
      <w:r>
        <w:rPr>
          <w:rFonts w:hint="eastAsia"/>
        </w:rPr>
        <w:t>　　　　二、管线钢需求预测分析</w:t>
      </w:r>
      <w:r>
        <w:rPr>
          <w:rFonts w:hint="eastAsia"/>
        </w:rPr>
        <w:br/>
      </w:r>
      <w:r>
        <w:rPr>
          <w:rFonts w:hint="eastAsia"/>
        </w:rPr>
        <w:t>　　　　三、管线钢进出口形势预测分析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2025-2031年中国管线钢行业市场盈利能力预测分析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2025-2031年中国管线钢行业投资机会与投资风险分析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2025-2031年中国管线钢行业投资机会分析</w:t>
      </w:r>
      <w:r>
        <w:rPr>
          <w:rFonts w:hint="eastAsia"/>
        </w:rPr>
        <w:br/>
      </w:r>
      <w:r>
        <w:rPr>
          <w:rFonts w:hint="eastAsia"/>
        </w:rPr>
        <w:t>　　　　一、管线钢行业吸引力分析</w:t>
      </w:r>
      <w:r>
        <w:rPr>
          <w:rFonts w:hint="eastAsia"/>
        </w:rPr>
        <w:br/>
      </w:r>
      <w:r>
        <w:rPr>
          <w:rFonts w:hint="eastAsia"/>
        </w:rPr>
        <w:t>　　　　二、管线钢行业区域投资潜力分析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中智:林:2025-2031年中国管线钢行业投资策略分析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 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 单位 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 单位 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 单位 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2020-2025年中国钢压延加工出---货值分析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2020-2025年中国仅热轧，宽≥600mm普通钢铁板材出口去向分布图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2025-2031年中国管线钢供给预测分析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2025-2031年中国管线钢需求预测分析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2025-2031年中国管线钢行业进出口形势预测分析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2025-2031年中国管线钢行业市场盈利能力预测分析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17eaede79450e" w:history="1">
        <w:r>
          <w:rPr>
            <w:rStyle w:val="Hyperlink"/>
          </w:rPr>
          <w:t>2025-2031年中国管线钢市场调查研究及发展趋势分析报告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17eaede79450e" w:history="1">
        <w:r>
          <w:rPr>
            <w:rStyle w:val="Hyperlink"/>
          </w:rPr>
          <w:t>https://www.20087.com/M_JianCaiFangChan/73/GuanXianGangDeFaZhanQianJing.html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9fcfd1dfb4c18" w:history="1">
      <w:r>
        <w:rPr>
          <w:rStyle w:val="Hyperlink"/>
        </w:rPr>
        <w:t>2025-2031年中国管线钢市场调查研究及发展趋势分析报告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GuanXianGangDeFaZhanQianJing.html" TargetMode="External" Id="R7b617eaede79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GuanXianGangDeFaZhanQianJing.html" TargetMode="External" Id="R7039fcfd1dfb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2025-05-14T07:47:00Z</dcterms:created>
  <dcterms:modified xsi:type="dcterms:W3CDTF">2025-05-14T08:47:00Z</dcterms:modified>
  <dc:subject>2025-2031年中国管线钢市场调查研究及发展趋势分析报告</dc:subject>
  <dc:title>2025-2031年中国管线钢市场调查研究及发展趋势分析报告</dc:title>
  <cp:keywords>2025-2031年中国管线钢市场调查研究及发展趋势分析报告</cp:keywords>
  <dc:description>2025-2031年中国管线钢市场调查研究及发展趋势分析报告</dc:description>
</cp:coreProperties>
</file>