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b0495eee348d9" w:history="1">
              <w:r>
                <w:rPr>
                  <w:rStyle w:val="Hyperlink"/>
                </w:rPr>
                <w:t>2024-2030年中国胶合板行业现状与市场前景预测报告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b0495eee348d9" w:history="1">
              <w:r>
                <w:rPr>
                  <w:rStyle w:val="Hyperlink"/>
                </w:rPr>
                <w:t>2024-2030年中国胶合板行业现状与市场前景预测报告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b0495eee348d9" w:history="1">
                <w:r>
                  <w:rPr>
                    <w:rStyle w:val="Hyperlink"/>
                  </w:rPr>
                  <w:t>https://www.20087.com/3/27/JiaoHeBanShiChangQianJingYuCe.html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作为木材加工行业的重要产品，以其强度高、稳定性好、易于加工等特点，在家具制造、建筑施工、包装等领域扮演着重要角色。目前，胶合板生产正逐步采用环保胶粘剂，减少甲醛释放，满足日益严格的环保标准。同时，多层异质结构设计和表面处理技术的进步，使得胶合板在保持传统优势的同时，具备了更广泛的装饰性和功能性。</w:t>
      </w:r>
      <w:r>
        <w:rPr>
          <w:rFonts w:hint="eastAsia"/>
        </w:rPr>
        <w:br/>
      </w:r>
      <w:r>
        <w:rPr>
          <w:rFonts w:hint="eastAsia"/>
        </w:rPr>
        <w:t>　　胶合板行业未来将重点发展高性能、多功能产品。通过纳米技术改善胶合板的防水、防火、防腐蚀性能，扩大其应用场景。随着绿色建筑的推广，FSC认证的可持续来源木材和全生命周期评估(LCA)将成为行业的新标准。此外，利用大数据和人工智能优化生产流程，提升资源利用率，降低能耗，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b0495eee348d9" w:history="1">
        <w:r>
          <w:rPr>
            <w:rStyle w:val="Hyperlink"/>
          </w:rPr>
          <w:t>2024-2030年中国胶合板行业现状与市场前景预测报告</w:t>
        </w:r>
      </w:hyperlink>
      <w:r>
        <w:rPr>
          <w:rFonts w:hint="eastAsia"/>
        </w:rPr>
        <w:t>》深入剖析了胶合板行业的市场规模、需求及价格动态，全面评估了产业链现状。胶合板报告对行业的现状进行了细致分析，并基于科学数据预测了胶合板市场前景与发展趋势。同时，胶合板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胶合板行业概述</w:t>
      </w:r>
      <w:r>
        <w:rPr>
          <w:rFonts w:hint="eastAsia"/>
        </w:rPr>
        <w:br/>
      </w:r>
      <w:r>
        <w:rPr>
          <w:rFonts w:hint="eastAsia"/>
        </w:rPr>
        <w:t>　　第一节 胶合板定义与分类</w:t>
      </w:r>
      <w:r>
        <w:rPr>
          <w:rFonts w:hint="eastAsia"/>
        </w:rPr>
        <w:br/>
      </w:r>
      <w:r>
        <w:rPr>
          <w:rFonts w:hint="eastAsia"/>
        </w:rPr>
        <w:t>　　第二节 胶合板应用领域</w:t>
      </w:r>
      <w:r>
        <w:rPr>
          <w:rFonts w:hint="eastAsia"/>
        </w:rPr>
        <w:br/>
      </w:r>
      <w:r>
        <w:rPr>
          <w:rFonts w:hint="eastAsia"/>
        </w:rPr>
        <w:t>　　第三节 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一、胶合板行业赢利性评估</w:t>
      </w:r>
      <w:r>
        <w:rPr>
          <w:rFonts w:hint="eastAsia"/>
        </w:rPr>
        <w:br/>
      </w:r>
      <w:r>
        <w:rPr>
          <w:rFonts w:hint="eastAsia"/>
        </w:rPr>
        <w:t>　　　　二、胶合板行业成长速度分析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三、胶合板附加值提升空间探讨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五、胶合板行业风险性评估</w:t>
      </w:r>
      <w:r>
        <w:rPr>
          <w:rFonts w:hint="eastAsia"/>
        </w:rPr>
        <w:br/>
      </w:r>
      <w:r>
        <w:rPr>
          <w:rFonts w:hint="eastAsia"/>
        </w:rPr>
        <w:t>　　　　六、胶合板行业周期性分析</w:t>
      </w:r>
      <w:r>
        <w:rPr>
          <w:rFonts w:hint="eastAsia"/>
        </w:rPr>
        <w:br/>
      </w:r>
      <w:r>
        <w:rPr>
          <w:rFonts w:hint="eastAsia"/>
        </w:rPr>
        <w:t>　　　　七、胶合板行业竞争程度指标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八、胶合板行业成熟度综合分析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三、全球胶合板行业竞争格局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主要国家与地区胶合板市场分析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一、胶合板技术发展趋势</w:t>
      </w:r>
      <w:r>
        <w:rPr>
          <w:rFonts w:hint="eastAsia"/>
        </w:rPr>
        <w:br/>
      </w:r>
      <w:r>
        <w:rPr>
          <w:rFonts w:hint="eastAsia"/>
        </w:rPr>
        <w:t>　　　　二、胶合板行业发展趋势</w:t>
      </w:r>
      <w:r>
        <w:rPr>
          <w:rFonts w:hint="eastAsia"/>
        </w:rPr>
        <w:br/>
      </w:r>
      <w:r>
        <w:rPr>
          <w:rFonts w:hint="eastAsia"/>
        </w:rPr>
        <w:t>　　　　三、胶合板行业发展潜力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三、2024-2030年胶合板产量预测</w:t>
      </w:r>
      <w:r>
        <w:rPr>
          <w:rFonts w:hint="eastAsia"/>
        </w:rPr>
        <w:br/>
      </w:r>
      <w:r>
        <w:rPr>
          <w:rFonts w:hint="eastAsia"/>
        </w:rPr>
        <w:t>　　第三节 2024-2030年胶合板市场需求与销售分析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一、2023-2024年胶合板行业需求现状</w:t>
      </w:r>
      <w:r>
        <w:rPr>
          <w:rFonts w:hint="eastAsia"/>
        </w:rPr>
        <w:br/>
      </w:r>
      <w:r>
        <w:rPr>
          <w:rFonts w:hint="eastAsia"/>
        </w:rPr>
        <w:t>　　　　二、胶合板客户群体与需求特点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2023-2024年中国胶合板技术发展研究</w:t>
      </w:r>
      <w:r>
        <w:rPr>
          <w:rFonts w:hint="eastAsia"/>
        </w:rPr>
        <w:br/>
      </w:r>
      <w:r>
        <w:rPr>
          <w:rFonts w:hint="eastAsia"/>
        </w:rPr>
        <w:t>　　第一节 当前胶合板技术发展现状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胶合板技术未来发展趋势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一、2019-2024年胶合板进口规模分析</w:t>
      </w:r>
      <w:r>
        <w:rPr>
          <w:rFonts w:hint="eastAsia"/>
        </w:rPr>
        <w:br/>
      </w:r>
      <w:r>
        <w:rPr>
          <w:rFonts w:hint="eastAsia"/>
        </w:rPr>
        <w:t>　　　　二、胶合板主要进口来源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一、2019-2024年胶合板出口规模分析</w:t>
      </w:r>
      <w:r>
        <w:rPr>
          <w:rFonts w:hint="eastAsia"/>
        </w:rPr>
        <w:br/>
      </w:r>
      <w:r>
        <w:rPr>
          <w:rFonts w:hint="eastAsia"/>
        </w:rPr>
        <w:t>　　　　二、胶合板主要出口目的地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一、胶合板企业数量与结构</w:t>
      </w:r>
      <w:r>
        <w:rPr>
          <w:rFonts w:hint="eastAsia"/>
        </w:rPr>
        <w:br/>
      </w:r>
      <w:r>
        <w:rPr>
          <w:rFonts w:hint="eastAsia"/>
        </w:rPr>
        <w:t>　　　　二、胶合板从业人员规模</w:t>
      </w:r>
      <w:r>
        <w:rPr>
          <w:rFonts w:hint="eastAsia"/>
        </w:rPr>
        <w:br/>
      </w:r>
      <w:r>
        <w:rPr>
          <w:rFonts w:hint="eastAsia"/>
        </w:rPr>
        <w:t>　　　　三、胶合板行业资产状况</w:t>
      </w:r>
      <w:r>
        <w:rPr>
          <w:rFonts w:hint="eastAsia"/>
        </w:rPr>
        <w:br/>
      </w:r>
      <w:r>
        <w:rPr>
          <w:rFonts w:hint="eastAsia"/>
        </w:rPr>
        <w:t>　　第二节 中国胶合板行业财务指标总体分析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一、胶合板供应商议价能力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2024年中国胶合板企业发展策略分析</w:t>
      </w:r>
      <w:r>
        <w:rPr>
          <w:rFonts w:hint="eastAsia"/>
        </w:rPr>
        <w:br/>
      </w:r>
      <w:r>
        <w:rPr>
          <w:rFonts w:hint="eastAsia"/>
        </w:rPr>
        <w:t>　　第一节 胶合板市场策略分析</w:t>
      </w:r>
      <w:r>
        <w:rPr>
          <w:rFonts w:hint="eastAsia"/>
        </w:rPr>
        <w:br/>
      </w:r>
      <w:r>
        <w:rPr>
          <w:rFonts w:hint="eastAsia"/>
        </w:rPr>
        <w:t>　　　　一、胶合板市场定位与拓展策略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胶合板销售策略分析</w:t>
      </w:r>
      <w:r>
        <w:rPr>
          <w:rFonts w:hint="eastAsia"/>
        </w:rPr>
        <w:br/>
      </w:r>
      <w:r>
        <w:rPr>
          <w:rFonts w:hint="eastAsia"/>
        </w:rPr>
        <w:t>　　　　一、胶合板销售渠道与网络建设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提高胶合板企业竞争力建议</w:t>
      </w:r>
      <w:r>
        <w:rPr>
          <w:rFonts w:hint="eastAsia"/>
        </w:rPr>
        <w:br/>
      </w:r>
      <w:r>
        <w:rPr>
          <w:rFonts w:hint="eastAsia"/>
        </w:rPr>
        <w:t>　　　　一、胶合板技术创新与管理优化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胶合板品牌战略思考</w:t>
      </w:r>
      <w:r>
        <w:rPr>
          <w:rFonts w:hint="eastAsia"/>
        </w:rPr>
        <w:br/>
      </w:r>
      <w:r>
        <w:rPr>
          <w:rFonts w:hint="eastAsia"/>
        </w:rPr>
        <w:t>　　　　一、胶合板品牌建设与维护</w:t>
      </w:r>
      <w:r>
        <w:rPr>
          <w:rFonts w:hint="eastAsia"/>
        </w:rPr>
        <w:br/>
      </w:r>
      <w:r>
        <w:rPr>
          <w:rFonts w:hint="eastAsia"/>
        </w:rPr>
        <w:t>　　　　二、胶合板品牌影响力与市场竞争力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中国胶合板行业风险与对策</w:t>
      </w:r>
      <w:r>
        <w:rPr>
          <w:rFonts w:hint="eastAsia"/>
        </w:rPr>
        <w:br/>
      </w:r>
      <w:r>
        <w:rPr>
          <w:rFonts w:hint="eastAsia"/>
        </w:rPr>
        <w:t>　　第一节 胶合板行业SWOT分析</w:t>
      </w:r>
      <w:r>
        <w:rPr>
          <w:rFonts w:hint="eastAsia"/>
        </w:rPr>
        <w:br/>
      </w:r>
      <w:r>
        <w:rPr>
          <w:rFonts w:hint="eastAsia"/>
        </w:rPr>
        <w:t>　　　　一、胶合板行业优势分析</w:t>
      </w:r>
      <w:r>
        <w:rPr>
          <w:rFonts w:hint="eastAsia"/>
        </w:rPr>
        <w:br/>
      </w:r>
      <w:r>
        <w:rPr>
          <w:rFonts w:hint="eastAsia"/>
        </w:rPr>
        <w:t>　　　　二、胶合板行业劣势分析</w:t>
      </w:r>
      <w:r>
        <w:rPr>
          <w:rFonts w:hint="eastAsia"/>
        </w:rPr>
        <w:br/>
      </w:r>
      <w:r>
        <w:rPr>
          <w:rFonts w:hint="eastAsia"/>
        </w:rPr>
        <w:t>　　　　三、胶合板市场机会探索</w:t>
      </w:r>
      <w:r>
        <w:rPr>
          <w:rFonts w:hint="eastAsia"/>
        </w:rPr>
        <w:br/>
      </w:r>
      <w:r>
        <w:rPr>
          <w:rFonts w:hint="eastAsia"/>
        </w:rPr>
        <w:t>　　　　四、胶合板市场威胁评估</w:t>
      </w:r>
      <w:r>
        <w:rPr>
          <w:rFonts w:hint="eastAsia"/>
        </w:rPr>
        <w:br/>
      </w:r>
      <w:r>
        <w:rPr>
          <w:rFonts w:hint="eastAsia"/>
        </w:rPr>
        <w:t>　　第二节 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二、胶合板发展趋势分析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二、胶合板新兴市场与机遇探索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中智林^胶合板行业发展建议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2024-2030年中国胶合板行业市场需求预测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2024年胶合板行业壁垒</w:t>
      </w:r>
      <w:r>
        <w:rPr>
          <w:rFonts w:hint="eastAsia"/>
        </w:rPr>
        <w:br/>
      </w:r>
      <w:r>
        <w:rPr>
          <w:rFonts w:hint="eastAsia"/>
        </w:rPr>
        <w:t>　　图表 2024年胶合板市场前景分析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2024-2030年中国胶合板市场规模预测</w:t>
      </w:r>
      <w:r>
        <w:rPr>
          <w:rFonts w:hint="eastAsia"/>
        </w:rPr>
        <w:br/>
      </w:r>
      <w:r>
        <w:rPr>
          <w:rFonts w:hint="eastAsia"/>
        </w:rPr>
        <w:t>　　图表 2024年胶合板发展趋势预测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b0495eee348d9" w:history="1">
        <w:r>
          <w:rPr>
            <w:rStyle w:val="Hyperlink"/>
          </w:rPr>
          <w:t>2024-2030年中国胶合板行业现状与市场前景预测报告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b0495eee348d9" w:history="1">
        <w:r>
          <w:rPr>
            <w:rStyle w:val="Hyperlink"/>
          </w:rPr>
          <w:t>https://www.20087.com/3/27/JiaoHeBanShiChangQianJingYuCe.html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35160176479a" w:history="1">
      <w:r>
        <w:rPr>
          <w:rStyle w:val="Hyperlink"/>
        </w:rPr>
        <w:t>2024-2030年中国胶合板行业现状与市场前景预测报告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HeBanShiChangQianJingYuCe.html" TargetMode="External" Id="Rdb7b0495eee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HeBanShiChangQianJingYuCe.html" TargetMode="External" Id="Ra03c3516017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2024-05-30T02:27:31Z</dcterms:created>
  <dcterms:modified xsi:type="dcterms:W3CDTF">2024-05-30T03:27:31Z</dcterms:modified>
  <dc:subject>2024-2030年中国胶合板行业现状与市场前景预测报告</dc:subject>
  <dc:title>2024-2030年中国胶合板行业现状与市场前景预测报告</dc:title>
  <cp:keywords>2024-2030年中国胶合板行业现状与市场前景预测报告</cp:keywords>
  <dc:description>2024-2030年中国胶合板行业现状与市场前景预测报告</dc:description>
</cp:coreProperties>
</file>