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900506afc94a2d" w:history="1">
              <w:r>
                <w:rPr>
                  <w:rStyle w:val="Hyperlink"/>
                </w:rPr>
                <w:t>2026-2032年中国金属门牌行业调研与发展前景分析报告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900506afc94a2d" w:history="1">
              <w:r>
                <w:rPr>
                  <w:rStyle w:val="Hyperlink"/>
                </w:rPr>
                <w:t>2026-2032年中国金属门牌行业调研与发展前景分析报告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900506afc94a2d" w:history="1">
                <w:r>
                  <w:rPr>
                    <w:rStyle w:val="Hyperlink"/>
                  </w:rPr>
                  <w:t>https://www.20087.com/3/07/JinShuMenPaiShiChangQianJing.html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门牌是以不锈钢、铝合金、铜板等金属基材为主体，经冲压、蚀刻、丝印、烤漆或热转印等工艺制成的标识产品，主要用于住宅、商业楼宇、公共建筑及园区的地址编号、楼层指引、功能标识等场景。金属门牌具备耐候性强、耐腐蚀、不易褪色、质感突出等优势，在户外及高端室内环境中的适用性优于塑料、亚克力等材质。当前市场以标准化产品为主，同时定制化需求持续增加，涉及字体、尺寸、颜色、安装方式及与建筑风格匹配等方面的个性化设计。随着城市更新、老旧小区改造及商业空间品质提升，金属门牌已从单纯标识功能逐步向环境协调、品牌展示与空间导视一体化方向延伸。</w:t>
      </w:r>
      <w:r>
        <w:rPr>
          <w:rFonts w:hint="eastAsia"/>
        </w:rPr>
        <w:br/>
      </w:r>
      <w:r>
        <w:rPr>
          <w:rFonts w:hint="eastAsia"/>
        </w:rPr>
        <w:t>　　未来，金属门牌将更多融入智慧楼宇与智慧社区建设体系，具备照明、二维码识别、NFC感应或信息交互能力的智能门牌将获得更高关注度。市场调研网指出，环保法规趋严将推动企业采用低挥发性涂料、可回收金属基材及节能制造工艺，绿色认证将成为产品竞争的重要条件。定制化、模块化、快装化设计将进一步提升安装与维护效率。随着商业综合体、文旅项目、产业园区及高端住宅对标识系统整体性的重视，金属门牌将不再仅作为附属配件，而是纳入空间视觉系统与建筑运维体系，向高附加值、系统化、智能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900506afc94a2d" w:history="1">
        <w:r>
          <w:rPr>
            <w:rStyle w:val="Hyperlink"/>
          </w:rPr>
          <w:t>2026-2032年中国金属门牌行业调研与发展前景分析报告</w:t>
        </w:r>
      </w:hyperlink>
      <w:r>
        <w:rPr>
          <w:rFonts w:hint="eastAsia"/>
        </w:rPr>
        <w:t>》，2025年金属门牌行业市场规模达 亿元，预计2032年市场规模将达 亿元，期间年均复合增长率（CAGR）达 %。报告系统梳理金属门牌行业市场现状，涵盖当前金属门牌市场规模、竞争格局及重点企业经营状况。报告客观分析金属门牌行业技术发展水平与创新方向，结合市场供需变化，对金属门牌行业发展前景做出科学预测。通过评估金属门牌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金属门牌行业概述</w:t>
      </w:r>
      <w:r>
        <w:rPr>
          <w:rFonts w:hint="eastAsia"/>
        </w:rPr>
        <w:br/>
      </w:r>
      <w:r>
        <w:rPr>
          <w:rFonts w:hint="eastAsia"/>
        </w:rPr>
        <w:t>　　第一节 金属门牌定义与分类</w:t>
      </w:r>
      <w:r>
        <w:rPr>
          <w:rFonts w:hint="eastAsia"/>
        </w:rPr>
        <w:br/>
      </w:r>
      <w:r>
        <w:rPr>
          <w:rFonts w:hint="eastAsia"/>
        </w:rPr>
        <w:t>　　第二节 金属门牌应用领域</w:t>
      </w:r>
      <w:r>
        <w:rPr>
          <w:rFonts w:hint="eastAsia"/>
        </w:rPr>
        <w:br/>
      </w:r>
      <w:r>
        <w:rPr>
          <w:rFonts w:hint="eastAsia"/>
        </w:rPr>
        <w:t>　　第三节 金属门牌行业经济指标分析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金属门牌产业链及经营模式分析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三、金属门牌销售模式及销售渠道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全球金属门牌市场发展综述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2020-2025年全球金属门牌市场规模与趋势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主要国家与地区金属门牌市场分析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2026-2032年全球金属门牌行业发展趋势与前景预测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中国金属门牌行业市场分析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2025-2026年金属门牌产能与投资动态</w:t>
      </w:r>
      <w:r>
        <w:rPr>
          <w:rFonts w:hint="eastAsia"/>
        </w:rPr>
        <w:br/>
      </w:r>
      <w:r>
        <w:rPr>
          <w:rFonts w:hint="eastAsia"/>
        </w:rPr>
        <w:t>　　　　一、国内金属门牌产能及利用情况</w:t>
      </w:r>
      <w:r>
        <w:rPr>
          <w:rFonts w:hint="eastAsia"/>
        </w:rPr>
        <w:br/>
      </w:r>
      <w:r>
        <w:rPr>
          <w:rFonts w:hint="eastAsia"/>
        </w:rPr>
        <w:t>　　　　二、金属门牌产能扩张与投资动态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2026-2032年金属门牌行业产量统计与趋势预测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一、2020-2025年金属门牌行业产量数据统计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1、2020-2025年金属门牌产量及增长趋势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2、2020-2025年金属门牌细分产品产量及份额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二、影响金属门牌产量的关键因素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三、2026-2032年金属门牌产量预测</w:t>
      </w:r>
      <w:r>
        <w:rPr>
          <w:rFonts w:hint="eastAsia"/>
        </w:rPr>
        <w:br/>
      </w:r>
      <w:r>
        <w:rPr>
          <w:rFonts w:hint="eastAsia"/>
        </w:rPr>
        <w:t>　　第三节 2026-2032年金属门牌市场需求与销售分析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一、2025-2026年金属门牌行业需求现状</w:t>
      </w:r>
      <w:r>
        <w:rPr>
          <w:rFonts w:hint="eastAsia"/>
        </w:rPr>
        <w:br/>
      </w:r>
      <w:r>
        <w:rPr>
          <w:rFonts w:hint="eastAsia"/>
        </w:rPr>
        <w:t>　　　　二、金属门牌客户群体与需求特点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三、2020-2025年金属门牌行业销售规模分析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四、2026-2032年金属门牌市场增长潜力与规模预测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中国金属门牌细分市场与下游应用领域分析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金属门牌细分市场分析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一、2025-2026年金属门牌主要细分产品市场现状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金属门牌下游应用与客户群体分析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一、2025-2026年金属门牌各应用领域市场现状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2025-2026年金属门牌行业技术发展现状及趋势分析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金属门牌行业技术发展现状分析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国内外金属门牌行业技术差异与原因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金属门牌行业技术发展方向、趋势预测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提升金属门牌行业技术能力策略建议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金属门牌价格机制与竞争策略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一、2020-2025年金属门牌市场价格走势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金属门牌定价策略与方法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2026-2032年金属门牌价格竞争态势与趋势预测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中国金属门牌行业重点区域市场研究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2025-2026年重点区域金属门牌市场发展概况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三、2026-2032年金属门牌行业发展潜力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三、2026-2032年金属门牌行业发展潜力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三、2026-2032年金属门牌行业发展潜力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三、2026-2032年金属门牌行业发展潜力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二、2020-2025年金属门牌市场需求规模情况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三、2026-2032年金属门牌行业发展潜力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2020-2025年中国金属门牌行业进出口情况分析</w:t>
      </w:r>
      <w:r>
        <w:rPr>
          <w:rFonts w:hint="eastAsia"/>
        </w:rPr>
        <w:br/>
      </w:r>
      <w:r>
        <w:rPr>
          <w:rFonts w:hint="eastAsia"/>
        </w:rPr>
        <w:t>　　第一节 金属门牌行业进口情况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一、2020-2025年金属门牌进口规模及增长情况</w:t>
      </w:r>
      <w:r>
        <w:rPr>
          <w:rFonts w:hint="eastAsia"/>
        </w:rPr>
        <w:br/>
      </w:r>
      <w:r>
        <w:rPr>
          <w:rFonts w:hint="eastAsia"/>
        </w:rPr>
        <w:t>　　　　二、金属门牌主要进口来源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金属门牌行业出口情况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一、2020-2025年金属门牌出口规模及增长情况</w:t>
      </w:r>
      <w:r>
        <w:rPr>
          <w:rFonts w:hint="eastAsia"/>
        </w:rPr>
        <w:br/>
      </w:r>
      <w:r>
        <w:rPr>
          <w:rFonts w:hint="eastAsia"/>
        </w:rPr>
        <w:t>　　　　二、金属门牌主要出口目的地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2020-2025年中国金属门牌行业总体发展与财务状况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2020-2025年中国金属门牌行业规模情况</w:t>
      </w:r>
      <w:r>
        <w:rPr>
          <w:rFonts w:hint="eastAsia"/>
        </w:rPr>
        <w:br/>
      </w:r>
      <w:r>
        <w:rPr>
          <w:rFonts w:hint="eastAsia"/>
        </w:rPr>
        <w:t>　　　　一、金属门牌行业企业数量规模</w:t>
      </w:r>
      <w:r>
        <w:rPr>
          <w:rFonts w:hint="eastAsia"/>
        </w:rPr>
        <w:br/>
      </w:r>
      <w:r>
        <w:rPr>
          <w:rFonts w:hint="eastAsia"/>
        </w:rPr>
        <w:t>　　　　二、金属门牌行业从业人员规模</w:t>
      </w:r>
      <w:r>
        <w:rPr>
          <w:rFonts w:hint="eastAsia"/>
        </w:rPr>
        <w:br/>
      </w:r>
      <w:r>
        <w:rPr>
          <w:rFonts w:hint="eastAsia"/>
        </w:rPr>
        <w:t>　　　　三、金属门牌行业市场敏感性分析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2020-2025年中国金属门牌行业财务能力分析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一、金属门牌行业盈利能力</w:t>
      </w:r>
      <w:r>
        <w:rPr>
          <w:rFonts w:hint="eastAsia"/>
        </w:rPr>
        <w:br/>
      </w:r>
      <w:r>
        <w:rPr>
          <w:rFonts w:hint="eastAsia"/>
        </w:rPr>
        <w:t>　　　　二、金属门牌行业偿债能力</w:t>
      </w:r>
      <w:r>
        <w:rPr>
          <w:rFonts w:hint="eastAsia"/>
        </w:rPr>
        <w:br/>
      </w:r>
      <w:r>
        <w:rPr>
          <w:rFonts w:hint="eastAsia"/>
        </w:rPr>
        <w:t>　　　　三、金属门牌行业营运能力</w:t>
      </w:r>
      <w:r>
        <w:rPr>
          <w:rFonts w:hint="eastAsia"/>
        </w:rPr>
        <w:br/>
      </w:r>
      <w:r>
        <w:rPr>
          <w:rFonts w:hint="eastAsia"/>
        </w:rPr>
        <w:t>　　　　四、金属门牌行业发展能力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金属门牌行业重点企业调研分析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二、企业金属门牌业务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中国金属门牌行业竞争格局分析</w:t>
      </w:r>
      <w:r>
        <w:rPr>
          <w:rFonts w:hint="eastAsia"/>
        </w:rPr>
        <w:br/>
      </w:r>
      <w:r>
        <w:rPr>
          <w:rFonts w:hint="eastAsia"/>
        </w:rPr>
        <w:t>　　第一节 金属门牌行业竞争格局总览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2025-2026年金属门牌行业竞争力分析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2020-2025年金属门牌行业企业并购活动分析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2025-2026年金属门牌行业会展与招投标活动分析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一、金属门牌行业会展活动及其市场影响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2026年中国金属门牌企业发展企业发展策略与建议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金属门牌销售模式与渠道策略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金属门牌品牌与市场推广策略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金属门牌研发投入与技术创新能力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金属门牌合作联盟与资源整合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中国金属门牌行业风险与对策</w:t>
      </w:r>
      <w:r>
        <w:rPr>
          <w:rFonts w:hint="eastAsia"/>
        </w:rPr>
        <w:br/>
      </w:r>
      <w:r>
        <w:rPr>
          <w:rFonts w:hint="eastAsia"/>
        </w:rPr>
        <w:t>　　第一节 金属门牌行业SWOT分析</w:t>
      </w:r>
      <w:r>
        <w:rPr>
          <w:rFonts w:hint="eastAsia"/>
        </w:rPr>
        <w:br/>
      </w:r>
      <w:r>
        <w:rPr>
          <w:rFonts w:hint="eastAsia"/>
        </w:rPr>
        <w:t>　　　　一、金属门牌行业优势</w:t>
      </w:r>
      <w:r>
        <w:rPr>
          <w:rFonts w:hint="eastAsia"/>
        </w:rPr>
        <w:br/>
      </w:r>
      <w:r>
        <w:rPr>
          <w:rFonts w:hint="eastAsia"/>
        </w:rPr>
        <w:t>　　　　二、金属门牌行业劣势</w:t>
      </w:r>
      <w:r>
        <w:rPr>
          <w:rFonts w:hint="eastAsia"/>
        </w:rPr>
        <w:br/>
      </w:r>
      <w:r>
        <w:rPr>
          <w:rFonts w:hint="eastAsia"/>
        </w:rPr>
        <w:t>　　　　三、金属门牌市场机会</w:t>
      </w:r>
      <w:r>
        <w:rPr>
          <w:rFonts w:hint="eastAsia"/>
        </w:rPr>
        <w:br/>
      </w:r>
      <w:r>
        <w:rPr>
          <w:rFonts w:hint="eastAsia"/>
        </w:rPr>
        <w:t>　　　　四、金属门牌市场威胁</w:t>
      </w:r>
      <w:r>
        <w:rPr>
          <w:rFonts w:hint="eastAsia"/>
        </w:rPr>
        <w:br/>
      </w:r>
      <w:r>
        <w:rPr>
          <w:rFonts w:hint="eastAsia"/>
        </w:rPr>
        <w:t>　　第二节 金属门牌行业风险及对策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2026-2032年中国金属门牌行业前景与发展趋势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2025-2026年金属门牌行业发展环境分析</w:t>
      </w:r>
      <w:r>
        <w:rPr>
          <w:rFonts w:hint="eastAsia"/>
        </w:rPr>
        <w:br/>
      </w:r>
      <w:r>
        <w:rPr>
          <w:rFonts w:hint="eastAsia"/>
        </w:rPr>
        <w:t>　　　　一、金属门牌行业主管部门与监管体制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二、金属门牌行业主要法律法规及政策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三、金属门牌行业标准与质量监管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2026-2032年金属门牌行业发展趋势与方向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2026-2032年金属门牌行业发展潜力与机遇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金属门牌行业研究结论与建议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中:智林:－金属门牌行业发展建议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2020-2025年中国金属门牌市场规模及增长情况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2020-2025年中国金属门牌行业产量及增长趋势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2026-2032年中国金属门牌行业产量预测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2020-2025年中国金属门牌行业市场需求及增长情况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2026-2032年中国金属门牌行业市场需求预测</w:t>
      </w:r>
      <w:r>
        <w:rPr>
          <w:rFonts w:hint="eastAsia"/>
        </w:rPr>
        <w:br/>
      </w:r>
      <w:r>
        <w:rPr>
          <w:rFonts w:hint="eastAsia"/>
        </w:rPr>
        <w:t>　　图表 **地区金属门牌市场规模及增长情况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**地区金属门牌行业市场需求情况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**地区金属门牌市场规模及增长情况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**地区金属门牌行业市场需求情况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2020-2025年中国金属门牌行业出口情况分析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金属门牌重点企业经营情况分析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2026年金属门牌行业壁垒</w:t>
      </w:r>
      <w:r>
        <w:rPr>
          <w:rFonts w:hint="eastAsia"/>
        </w:rPr>
        <w:br/>
      </w:r>
      <w:r>
        <w:rPr>
          <w:rFonts w:hint="eastAsia"/>
        </w:rPr>
        <w:t>　　图表 2026年金属门牌市场前景分析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2026-2032年中国金属门牌市场规模预测</w:t>
      </w:r>
      <w:r>
        <w:rPr>
          <w:rFonts w:hint="eastAsia"/>
        </w:rPr>
        <w:br/>
      </w:r>
      <w:r>
        <w:rPr>
          <w:rFonts w:hint="eastAsia"/>
        </w:rPr>
        <w:t>　　图表 2026年金属门牌发展趋势预测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900506afc94a2d" w:history="1">
        <w:r>
          <w:rPr>
            <w:rStyle w:val="Hyperlink"/>
          </w:rPr>
          <w:t>2026-2032年中国金属门牌行业调研与发展前景分析报告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900506afc94a2d" w:history="1">
        <w:r>
          <w:rPr>
            <w:rStyle w:val="Hyperlink"/>
          </w:rPr>
          <w:t>https://www.20087.com/3/07/JinShuMenPaiShiChangQianJing.html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932cc86ff46c4" w:history="1">
      <w:r>
        <w:rPr>
          <w:rStyle w:val="Hyperlink"/>
        </w:rPr>
        <w:t>2026-2032年中国金属门牌行业调研与发展前景分析报告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JinShuMenPaiShiChangQianJing.html" TargetMode="External" Id="R4a900506afc94a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JinShuMenPaiShiChangQianJing.html" TargetMode="External" Id="R145932cc86ff46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2026-10-22T02:14:02Z</dcterms:created>
  <dcterms:modified xsi:type="dcterms:W3CDTF">2026-10-22T03:14:02Z</dcterms:modified>
  <dc:subject>2026-2032年中国金属门牌行业调研与发展前景分析报告</dc:subject>
  <dc:title>2026-2032年中国金属门牌行业调研与发展前景分析报告</dc:title>
  <cp:keywords>2026-2032年中国金属门牌行业调研与发展前景分析报告</cp:keywords>
  <dc:description>2026-2032年中国金属门牌行业调研与发展前景分析报告</dc:description>
</cp:coreProperties>
</file>