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4305d4ef244ab" w:history="1">
              <w:r>
                <w:rPr>
                  <w:rStyle w:val="Hyperlink"/>
                </w:rPr>
                <w:t>2026-2032年中国沥青烘箱行业发展研及市场前景预测报告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4305d4ef244ab" w:history="1">
              <w:r>
                <w:rPr>
                  <w:rStyle w:val="Hyperlink"/>
                </w:rPr>
                <w:t>2026-2032年中国沥青烘箱行业发展研及市场前景预测报告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4305d4ef244ab" w:history="1">
                <w:r>
                  <w:rPr>
                    <w:rStyle w:val="Hyperlink"/>
                  </w:rPr>
                  <w:t>https://www.20087.com/3/97/LiQingHongXiangFaZhanQianJing.html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烘箱是用于加热、保温及均匀搅拌沥青样品的实验室或现场设备，主要用于道路工程中沥青混合料制备、老化试验（如RTFOT）及粘度测试前处理，核心要求包括温度控制精度（±1℃）、内腔耐腐蚀性及安全防爆设计。当前高端产品采用PID温控系统、不锈钢内胆及强制热风循环，强调升温速率稳定、挥发物排放合规及操作自动化，行业在隔热材料优化、废气冷凝回收及远程监控功能方面持续精进。在高等级公路与机场跑道建设质量管控趋严下，沥青烘箱成为材料检测关键设备。然而，部分老旧设备温场不均，导致沥青局部老化；同时，有机挥发物（VOCs）处理不足，存在环保隐患。</w:t>
      </w:r>
      <w:r>
        <w:rPr>
          <w:rFonts w:hint="eastAsia"/>
        </w:rPr>
        <w:br/>
      </w:r>
      <w:r>
        <w:rPr>
          <w:rFonts w:hint="eastAsia"/>
        </w:rPr>
        <w:t>　　未来，沥青烘箱将向绿色试验、智能诊断与数字标准对接方向突破。集成活性炭或催化燃烧模块实现VOCs零排放。AI算法根据沥青类型自动匹配加热曲线，防止过热降解。测试数据直连智慧工地平台，支撑材料质量闭环管理。在低碳筑路技术推广下，烘箱将适配再生沥青（RAP）与生物基沥青的特殊处理需求。长远看，沥青烘箱将从辅助加热设备升级为绿色道路材料验证终端，在保障工程质量与践行可持续基建理念之间构筑精准、环保、智能的试验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4305d4ef244ab" w:history="1">
        <w:r>
          <w:rPr>
            <w:rStyle w:val="Hyperlink"/>
          </w:rPr>
          <w:t>2026-2032年中国沥青烘箱行业发展研及市场前景预测报告</w:t>
        </w:r>
      </w:hyperlink>
      <w:r>
        <w:rPr>
          <w:rFonts w:hint="eastAsia"/>
        </w:rPr>
        <w:t>》以专业、客观的视角，全面分析了沥青烘箱行业的产业链结构、市场规模与需求，探讨了沥青烘箱价格走势。沥青烘箱报告客观展现了行业现状，科学预测了沥青烘箱市场前景与发展趋势。同时，报告聚焦于沥青烘箱重点企业，剖析了市场竞争格局、集中度及品牌影响力。进一步细分市场，挖掘了沥青烘箱各细分领域的增长潜能。沥青烘箱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沥青烘箱行业概述</w:t>
      </w:r>
      <w:r>
        <w:rPr>
          <w:rFonts w:hint="eastAsia"/>
        </w:rPr>
        <w:br/>
      </w:r>
      <w:r>
        <w:rPr>
          <w:rFonts w:hint="eastAsia"/>
        </w:rPr>
        <w:t>　　第一节 沥青烘箱定义与分类</w:t>
      </w:r>
      <w:r>
        <w:rPr>
          <w:rFonts w:hint="eastAsia"/>
        </w:rPr>
        <w:br/>
      </w:r>
      <w:r>
        <w:rPr>
          <w:rFonts w:hint="eastAsia"/>
        </w:rPr>
        <w:t>　　第二节 沥青烘箱应用领域</w:t>
      </w:r>
      <w:r>
        <w:rPr>
          <w:rFonts w:hint="eastAsia"/>
        </w:rPr>
        <w:br/>
      </w:r>
      <w:r>
        <w:rPr>
          <w:rFonts w:hint="eastAsia"/>
        </w:rPr>
        <w:t>　　第三节 沥青烘箱行业经济指标分析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沥青烘箱产业链及经营模式分析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三、沥青烘箱销售模式及销售渠道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全球沥青烘箱市场发展综述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2020-2025年全球沥青烘箱市场规模与趋势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主要国家与地区沥青烘箱市场分析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2026-2032年全球沥青烘箱行业发展趋势与前景预测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中国沥青烘箱行业市场分析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2025-2026年沥青烘箱产能与投资动态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一、国内沥青烘箱产能及利用情况</w:t>
      </w:r>
      <w:r>
        <w:rPr>
          <w:rFonts w:hint="eastAsia"/>
        </w:rPr>
        <w:br/>
      </w:r>
      <w:r>
        <w:rPr>
          <w:rFonts w:hint="eastAsia"/>
        </w:rPr>
        <w:t>　　　　二、沥青烘箱产能扩张与投资动态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2026-2032年沥青烘箱行业产量统计与趋势预测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一、2020-2025年沥青烘箱行业产量数据统计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1、2020-2025年沥青烘箱产量及增长趋势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2、2020-2025年沥青烘箱细分产品产量及份额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二、影响沥青烘箱产量的关键因素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三、2026-2032年沥青烘箱产量预测</w:t>
      </w:r>
      <w:r>
        <w:rPr>
          <w:rFonts w:hint="eastAsia"/>
        </w:rPr>
        <w:br/>
      </w:r>
      <w:r>
        <w:rPr>
          <w:rFonts w:hint="eastAsia"/>
        </w:rPr>
        <w:t>　　第三节 2026-2032年沥青烘箱市场需求与销售分析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一、2025-2026年沥青烘箱行业需求现状</w:t>
      </w:r>
      <w:r>
        <w:rPr>
          <w:rFonts w:hint="eastAsia"/>
        </w:rPr>
        <w:br/>
      </w:r>
      <w:r>
        <w:rPr>
          <w:rFonts w:hint="eastAsia"/>
        </w:rPr>
        <w:t>　　　　二、沥青烘箱客户群体与需求特点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三、2020-2025年沥青烘箱行业销售规模分析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四、2026-2032年沥青烘箱市场增长潜力与规模预测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中国沥青烘箱细分市场与下游应用领域分析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沥青烘箱细分市场分析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一、2025-2026年沥青烘箱主要细分产品市场现状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沥青烘箱下游应用与客户群体分析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一、2025-2026年沥青烘箱各应用领域市场现状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2025-2026年沥青烘箱行业技术发展现状及趋势分析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沥青烘箱行业技术发展现状分析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国内外沥青烘箱行业技术差异与原因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沥青烘箱行业技术发展方向、趋势预测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提升沥青烘箱行业技术能力策略建议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沥青烘箱价格机制与竞争策略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一、2020-2025年沥青烘箱市场价格走势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沥青烘箱定价策略与方法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2026-2032年沥青烘箱价格竞争态势与趋势预测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中国沥青烘箱行业重点区域市场研究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2025-2026年重点区域沥青烘箱市场发展概况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三、2026-2032年沥青烘箱行业发展潜力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三、2026-2032年沥青烘箱行业发展潜力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三、2026-2032年沥青烘箱行业发展潜力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三、2026-2032年沥青烘箱行业发展潜力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三、2026-2032年沥青烘箱行业发展潜力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2020-2025年中国沥青烘箱行业进出口情况分析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沥青烘箱行业进口情况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一、2020-2025年沥青烘箱进口规模及增长情况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二、沥青烘箱主要进口来源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沥青烘箱行业出口情况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一、2020-2025年沥青烘箱出口规模及增长情况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二、沥青烘箱主要出口目的地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2020-2025年中国沥青烘箱行业总体发展与财务状况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2020-2025年中国沥青烘箱行业规模情况</w:t>
      </w:r>
      <w:r>
        <w:rPr>
          <w:rFonts w:hint="eastAsia"/>
        </w:rPr>
        <w:br/>
      </w:r>
      <w:r>
        <w:rPr>
          <w:rFonts w:hint="eastAsia"/>
        </w:rPr>
        <w:t>　　　　一、沥青烘箱行业企业数量规模</w:t>
      </w:r>
      <w:r>
        <w:rPr>
          <w:rFonts w:hint="eastAsia"/>
        </w:rPr>
        <w:br/>
      </w:r>
      <w:r>
        <w:rPr>
          <w:rFonts w:hint="eastAsia"/>
        </w:rPr>
        <w:t>　　　　二、沥青烘箱行业从业人员规模</w:t>
      </w:r>
      <w:r>
        <w:rPr>
          <w:rFonts w:hint="eastAsia"/>
        </w:rPr>
        <w:br/>
      </w:r>
      <w:r>
        <w:rPr>
          <w:rFonts w:hint="eastAsia"/>
        </w:rPr>
        <w:t>　　　　三、沥青烘箱行业市场敏感性分析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2020-2025年中国沥青烘箱行业财务能力分析</w:t>
      </w:r>
      <w:r>
        <w:rPr>
          <w:rFonts w:hint="eastAsia"/>
        </w:rPr>
        <w:br/>
      </w:r>
      <w:r>
        <w:rPr>
          <w:rFonts w:hint="eastAsia"/>
        </w:rPr>
        <w:t>　　　　一、沥青烘箱行业盈利能力</w:t>
      </w:r>
      <w:r>
        <w:rPr>
          <w:rFonts w:hint="eastAsia"/>
        </w:rPr>
        <w:br/>
      </w:r>
      <w:r>
        <w:rPr>
          <w:rFonts w:hint="eastAsia"/>
        </w:rPr>
        <w:t>　　　　二、沥青烘箱行业偿债能力</w:t>
      </w:r>
      <w:r>
        <w:rPr>
          <w:rFonts w:hint="eastAsia"/>
        </w:rPr>
        <w:br/>
      </w:r>
      <w:r>
        <w:rPr>
          <w:rFonts w:hint="eastAsia"/>
        </w:rPr>
        <w:t>　　　　三、沥青烘箱行业营运能力</w:t>
      </w:r>
      <w:r>
        <w:rPr>
          <w:rFonts w:hint="eastAsia"/>
        </w:rPr>
        <w:br/>
      </w:r>
      <w:r>
        <w:rPr>
          <w:rFonts w:hint="eastAsia"/>
        </w:rPr>
        <w:t>　　　　四、沥青烘箱行业发展能力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沥青烘箱行业重点企业调研分析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中国沥青烘箱行业竞争格局分析</w:t>
      </w:r>
      <w:r>
        <w:rPr>
          <w:rFonts w:hint="eastAsia"/>
        </w:rPr>
        <w:br/>
      </w:r>
      <w:r>
        <w:rPr>
          <w:rFonts w:hint="eastAsia"/>
        </w:rPr>
        <w:t>　　第一节 沥青烘箱行业竞争格局总览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2025-2026年沥青烘箱行业竞争力分析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2020-2025年沥青烘箱行业企业并购活动分析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2025-2026年沥青烘箱行业会展与招投标活动分析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一、沥青烘箱行业会展活动及其市场影响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2026年中国沥青烘箱企业发展企业发展策略与建议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沥青烘箱销售模式与渠道策略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沥青烘箱品牌与市场推广策略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沥青烘箱研发投入与技术创新能力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沥青烘箱合作联盟与资源整合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中国沥青烘箱行业风险与对策</w:t>
      </w:r>
      <w:r>
        <w:rPr>
          <w:rFonts w:hint="eastAsia"/>
        </w:rPr>
        <w:br/>
      </w:r>
      <w:r>
        <w:rPr>
          <w:rFonts w:hint="eastAsia"/>
        </w:rPr>
        <w:t>　　第一节 沥青烘箱行业SWOT分析</w:t>
      </w:r>
      <w:r>
        <w:rPr>
          <w:rFonts w:hint="eastAsia"/>
        </w:rPr>
        <w:br/>
      </w:r>
      <w:r>
        <w:rPr>
          <w:rFonts w:hint="eastAsia"/>
        </w:rPr>
        <w:t>　　　　一、沥青烘箱行业优势</w:t>
      </w:r>
      <w:r>
        <w:rPr>
          <w:rFonts w:hint="eastAsia"/>
        </w:rPr>
        <w:br/>
      </w:r>
      <w:r>
        <w:rPr>
          <w:rFonts w:hint="eastAsia"/>
        </w:rPr>
        <w:t>　　　　二、沥青烘箱行业劣势</w:t>
      </w:r>
      <w:r>
        <w:rPr>
          <w:rFonts w:hint="eastAsia"/>
        </w:rPr>
        <w:br/>
      </w:r>
      <w:r>
        <w:rPr>
          <w:rFonts w:hint="eastAsia"/>
        </w:rPr>
        <w:t>　　　　三、沥青烘箱市场机会</w:t>
      </w:r>
      <w:r>
        <w:rPr>
          <w:rFonts w:hint="eastAsia"/>
        </w:rPr>
        <w:br/>
      </w:r>
      <w:r>
        <w:rPr>
          <w:rFonts w:hint="eastAsia"/>
        </w:rPr>
        <w:t>　　　　四、沥青烘箱市场威胁</w:t>
      </w:r>
      <w:r>
        <w:rPr>
          <w:rFonts w:hint="eastAsia"/>
        </w:rPr>
        <w:br/>
      </w:r>
      <w:r>
        <w:rPr>
          <w:rFonts w:hint="eastAsia"/>
        </w:rPr>
        <w:t>　　第二节 沥青烘箱行业风险及对策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2026-2032年中国沥青烘箱行业前景与发展趋势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2025-2026年沥青烘箱行业发展环境分析</w:t>
      </w:r>
      <w:r>
        <w:rPr>
          <w:rFonts w:hint="eastAsia"/>
        </w:rPr>
        <w:br/>
      </w:r>
      <w:r>
        <w:rPr>
          <w:rFonts w:hint="eastAsia"/>
        </w:rPr>
        <w:t>　　　　一、沥青烘箱行业主管部门与监管体制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二、沥青烘箱行业主要法律法规及政策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三、沥青烘箱行业标准与质量监管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2026-2032年沥青烘箱行业发展趋势与方向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2026-2032年沥青烘箱行业发展潜力与机遇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沥青烘箱行业研究结论与建议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[:中:智林:]沥青烘箱行业发展建议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沥青烘箱行业历程</w:t>
      </w:r>
      <w:r>
        <w:rPr>
          <w:rFonts w:hint="eastAsia"/>
        </w:rPr>
        <w:br/>
      </w:r>
      <w:r>
        <w:rPr>
          <w:rFonts w:hint="eastAsia"/>
        </w:rPr>
        <w:t>　　图表 沥青烘箱行业生命周期</w:t>
      </w:r>
      <w:r>
        <w:rPr>
          <w:rFonts w:hint="eastAsia"/>
        </w:rPr>
        <w:br/>
      </w:r>
      <w:r>
        <w:rPr>
          <w:rFonts w:hint="eastAsia"/>
        </w:rPr>
        <w:t>　　图表 沥青烘箱行业产业链分析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2020-2025年中国沥青烘箱行业市场规模及增长情况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2020-2025年沥青烘箱行业市场容量分析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2020-2025年中国沥青烘箱行业产能统计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2020-2025年中国沥青烘箱行业产量及增长趋势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2020-2025年中国沥青烘箱市场需求量及增速统计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2025年中国沥青烘箱行业需求领域分布格局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2020-2025年中国沥青烘箱行业销售收入分析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2020-2025年中国沥青烘箱行业盈利情况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2020-2025年中国沥青烘箱行业利润总额统计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2020-2025年中国沥青烘箱进口数量分析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2020-2025年中国沥青烘箱进口金额分析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2020-2025年中国沥青烘箱出口数量分析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2020-2025年中国沥青烘箱出口金额分析</w:t>
      </w:r>
      <w:r>
        <w:rPr>
          <w:rFonts w:hint="eastAsia"/>
        </w:rPr>
        <w:br/>
      </w:r>
      <w:r>
        <w:rPr>
          <w:rFonts w:hint="eastAsia"/>
        </w:rPr>
        <w:t>　　图表 2025年中国沥青烘箱进口国家及地区分析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2025年中国沥青烘箱出口国家及地区分析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2020-2025年中国沥青烘箱行业企业数量情况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2020-2025年中国沥青烘箱行业企业平均规模情况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**地区沥青烘箱行业市场需求情况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沥青烘箱重点企业（一）基本信息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沥青烘箱重点企业（一）经营情况分析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沥青烘箱重点企业（一）主要经济指标情况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沥青烘箱重点企业（一）盈利能力情况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沥青烘箱重点企业（一）偿债能力情况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沥青烘箱重点企业（一）运营能力情况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沥青烘箱重点企业（一）成长能力情况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沥青烘箱重点企业（二）基本信息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沥青烘箱重点企业（二）经营情况分析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沥青烘箱重点企业（二）主要经济指标情况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沥青烘箱重点企业（二）盈利能力情况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沥青烘箱重点企业（二）偿债能力情况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沥青烘箱重点企业（二）运营能力情况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沥青烘箱重点企业（二）成长能力情况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沥青烘箱重点企业（三）基本信息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沥青烘箱重点企业（三）经营情况分析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沥青烘箱重点企业（三）主要经济指标情况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沥青烘箱重点企业（三）盈利能力情况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沥青烘箱重点企业（三）偿债能力情况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沥青烘箱重点企业（三）运营能力情况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沥青烘箱重点企业（三）成长能力情况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2026-2032年中国沥青烘箱行业产能预测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2026-2032年中国沥青烘箱行业产量预测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2026-2032年中国沥青烘箱市场需求量预测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2026-2032年中国沥青烘箱行业供需平衡预测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2026-2032年中国沥青烘箱行业市场容量预测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2026-2032年中国沥青烘箱行业市场规模预测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2026-2032年中国沥青烘箱市场前景分析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2026-2032年中国沥青烘箱行业发展趋势预测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4305d4ef244ab" w:history="1">
        <w:r>
          <w:rPr>
            <w:rStyle w:val="Hyperlink"/>
          </w:rPr>
          <w:t>2026-2032年中国沥青烘箱行业发展研及市场前景预测报告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4305d4ef244ab" w:history="1">
        <w:r>
          <w:rPr>
            <w:rStyle w:val="Hyperlink"/>
          </w:rPr>
          <w:t>https://www.20087.com/3/97/LiQingHongXiangFaZhanQianJing.html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站设备一览表、沥青烘箱多长时间、沥青旋转薄膜烘箱、沥青烘箱可以一直开着吗、沥青旋转薄膜烘箱试验视频、沥青烘箱能烤红薯吗、沥青的生产工艺及过程、沥青烘箱薄膜数值高说明什么、沥青实验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4f18959e342a6" w:history="1">
      <w:r>
        <w:rPr>
          <w:rStyle w:val="Hyperlink"/>
        </w:rPr>
        <w:t>2026-2032年中国沥青烘箱行业发展研及市场前景预测报告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LiQingHongXiangFaZhanQianJing.html" TargetMode="External" Id="R79f4305d4ef2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LiQingHongXiangFaZhanQianJing.html" TargetMode="External" Id="Rc834f18959e3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2025-12-16T08:09:19Z</dcterms:created>
  <dcterms:modified xsi:type="dcterms:W3CDTF">2025-12-16T09:09:19Z</dcterms:modified>
  <dc:subject>2026-2032年中国沥青烘箱行业发展研及市场前景预测报告</dc:subject>
  <dc:title>2026-2032年中国沥青烘箱行业发展研及市场前景预测报告</dc:title>
  <cp:keywords>2026-2032年中国沥青烘箱行业发展研及市场前景预测报告</cp:keywords>
  <dc:description>2026-2032年中国沥青烘箱行业发展研及市场前景预测报告</dc:description>
</cp:coreProperties>
</file>