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5337d68184dcc" w:history="1">
              <w:r>
                <w:rPr>
                  <w:rStyle w:val="Hyperlink"/>
                </w:rPr>
                <w:t>2025-2031年中国钢轨行业发展全面调研与未来趋势分析报告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5337d68184dcc" w:history="1">
              <w:r>
                <w:rPr>
                  <w:rStyle w:val="Hyperlink"/>
                </w:rPr>
                <w:t>2025-2031年中国钢轨行业发展全面调研与未来趋势分析报告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d5337d68184dcc" w:history="1">
                <w:r>
                  <w:rPr>
                    <w:rStyle w:val="Hyperlink"/>
                  </w:rPr>
                  <w:t>https://www.20087.com/3/17/GangGuiWeiLaiFaZhanQuShi.html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轨是铁路运输系统的基础构件，其质量和性能直接影响着列车运行的安全性和效率。近年来，随着高速铁路和重载铁路的发展，对钢轨的强度、耐磨性和抗疲劳性能提出了更高要求。新材料和新技术的应用，如淬火钢轨和合金钢轨，提高了钢轨的使用寿命和承载能力。</w:t>
      </w:r>
      <w:r>
        <w:rPr>
          <w:rFonts w:hint="eastAsia"/>
        </w:rPr>
        <w:br/>
      </w:r>
      <w:r>
        <w:rPr>
          <w:rFonts w:hint="eastAsia"/>
        </w:rPr>
        <w:t>　　未来，钢轨的发展将更加注重轻量化和耐久性，以适应高速和重载列车的运营需求。随着环保意识的增强，采用低碳或无碳炼钢技术生产的钢轨将逐渐成为主流，减少生产过程中的碳排放。同时，智能钢轨监测系统的开发，将通过传感器和数据分析，实现对钢轨健康状况的实时监控，提前发现并预防潜在的故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5337d68184dcc" w:history="1">
        <w:r>
          <w:rPr>
            <w:rStyle w:val="Hyperlink"/>
          </w:rPr>
          <w:t>2025-2031年中国钢轨行业发展全面调研与未来趋势分析报告</w:t>
        </w:r>
      </w:hyperlink>
      <w:r>
        <w:rPr>
          <w:rFonts w:hint="eastAsia"/>
        </w:rPr>
        <w:t>》基于国家统计局及钢轨行业协会的权威数据，全面调研了钢轨行业的市场规模、市场需求、产业链结构及价格变动，并对钢轨细分市场进行了深入分析。报告详细剖析了钢轨市场竞争格局，重点关注品牌影响力及重点企业的运营表现，同时科学预测了钢轨市场前景与发展趋势，识别了行业潜在的风险与机遇。通过专业、科学的研究方法，报告为钢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2025年世界钢轨工业发展整体态势分析</w:t>
      </w:r>
      <w:r>
        <w:rPr>
          <w:rFonts w:hint="eastAsia"/>
        </w:rPr>
        <w:br/>
      </w:r>
      <w:r>
        <w:rPr>
          <w:rFonts w:hint="eastAsia"/>
        </w:rPr>
        <w:t>　　第一节 2025年世界高技术铁路的发展现状分析</w:t>
      </w:r>
      <w:r>
        <w:rPr>
          <w:rFonts w:hint="eastAsia"/>
        </w:rPr>
        <w:br/>
      </w:r>
      <w:r>
        <w:rPr>
          <w:rFonts w:hint="eastAsia"/>
        </w:rPr>
        <w:t>　　　　一、高速客运铁路</w:t>
      </w:r>
      <w:r>
        <w:rPr>
          <w:rFonts w:hint="eastAsia"/>
        </w:rPr>
        <w:br/>
      </w:r>
      <w:r>
        <w:rPr>
          <w:rFonts w:hint="eastAsia"/>
        </w:rPr>
        <w:t>　　　　二、重载铁路</w:t>
      </w:r>
      <w:r>
        <w:rPr>
          <w:rFonts w:hint="eastAsia"/>
        </w:rPr>
        <w:br/>
      </w:r>
      <w:r>
        <w:rPr>
          <w:rFonts w:hint="eastAsia"/>
        </w:rPr>
        <w:t>　　　　三、城市轨道交通系统</w:t>
      </w:r>
      <w:r>
        <w:rPr>
          <w:rFonts w:hint="eastAsia"/>
        </w:rPr>
        <w:br/>
      </w:r>
      <w:r>
        <w:rPr>
          <w:rFonts w:hint="eastAsia"/>
        </w:rPr>
        <w:t>　　第二节 2025年世界钢轨工业发展形势分析</w:t>
      </w:r>
      <w:r>
        <w:rPr>
          <w:rFonts w:hint="eastAsia"/>
        </w:rPr>
        <w:br/>
      </w:r>
      <w:r>
        <w:rPr>
          <w:rFonts w:hint="eastAsia"/>
        </w:rPr>
        <w:t>　　　　一、世界钢轨技术发展水平</w:t>
      </w:r>
      <w:r>
        <w:rPr>
          <w:rFonts w:hint="eastAsia"/>
        </w:rPr>
        <w:br/>
      </w:r>
      <w:r>
        <w:rPr>
          <w:rFonts w:hint="eastAsia"/>
        </w:rPr>
        <w:t>　　　　二、世界在钢轨轧制技术上的进步</w:t>
      </w:r>
      <w:r>
        <w:rPr>
          <w:rFonts w:hint="eastAsia"/>
        </w:rPr>
        <w:br/>
      </w:r>
      <w:r>
        <w:rPr>
          <w:rFonts w:hint="eastAsia"/>
        </w:rPr>
        <w:t>　　　　三、世界钢轨的生产消费情况</w:t>
      </w:r>
      <w:r>
        <w:rPr>
          <w:rFonts w:hint="eastAsia"/>
        </w:rPr>
        <w:br/>
      </w:r>
      <w:r>
        <w:rPr>
          <w:rFonts w:hint="eastAsia"/>
        </w:rPr>
        <w:t>　　　　四、俄罗斯新修订的钢轨标准草案</w:t>
      </w:r>
      <w:r>
        <w:rPr>
          <w:rFonts w:hint="eastAsia"/>
        </w:rPr>
        <w:br/>
      </w:r>
      <w:r>
        <w:rPr>
          <w:rFonts w:hint="eastAsia"/>
        </w:rPr>
        <w:t>　　　　五、日本钢轨工业</w:t>
      </w:r>
      <w:r>
        <w:rPr>
          <w:rFonts w:hint="eastAsia"/>
        </w:rPr>
        <w:br/>
      </w:r>
      <w:r>
        <w:rPr>
          <w:rFonts w:hint="eastAsia"/>
        </w:rPr>
        <w:t>　　　　六、伊朗钢轨生产线</w:t>
      </w:r>
      <w:r>
        <w:rPr>
          <w:rFonts w:hint="eastAsia"/>
        </w:rPr>
        <w:br/>
      </w:r>
      <w:r>
        <w:rPr>
          <w:rFonts w:hint="eastAsia"/>
        </w:rPr>
        <w:t>　　第三节 2025-2031年世界钢轨工业发展前景预测分析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2025年中国钢轨行业运行环境分析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2025年中国钢轨行业经济环境分析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2025年中国钢轨行业政策环境分析</w:t>
      </w:r>
      <w:r>
        <w:rPr>
          <w:rFonts w:hint="eastAsia"/>
        </w:rPr>
        <w:br/>
      </w:r>
      <w:r>
        <w:rPr>
          <w:rFonts w:hint="eastAsia"/>
        </w:rPr>
        <w:t>　　　　一、《铁路用热轧钢轨》国家标准</w:t>
      </w:r>
      <w:r>
        <w:rPr>
          <w:rFonts w:hint="eastAsia"/>
        </w:rPr>
        <w:br/>
      </w:r>
      <w:r>
        <w:rPr>
          <w:rFonts w:hint="eastAsia"/>
        </w:rPr>
        <w:t>　　　　二、铁运钢轨探伤管理规则</w:t>
      </w:r>
      <w:r>
        <w:rPr>
          <w:rFonts w:hint="eastAsia"/>
        </w:rPr>
        <w:br/>
      </w:r>
      <w:r>
        <w:rPr>
          <w:rFonts w:hint="eastAsia"/>
        </w:rPr>
        <w:t>　　　　三、铁路建设工程质量安全监督管理办法</w:t>
      </w:r>
      <w:r>
        <w:rPr>
          <w:rFonts w:hint="eastAsia"/>
        </w:rPr>
        <w:br/>
      </w:r>
      <w:r>
        <w:rPr>
          <w:rFonts w:hint="eastAsia"/>
        </w:rPr>
        <w:t>　　　　四、进出口政策</w:t>
      </w:r>
      <w:r>
        <w:rPr>
          <w:rFonts w:hint="eastAsia"/>
        </w:rPr>
        <w:br/>
      </w:r>
      <w:r>
        <w:rPr>
          <w:rFonts w:hint="eastAsia"/>
        </w:rPr>
        <w:t>　　第三节 2025年中国钢轨行业社会环境分析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2025年中国钢轨工业运行形势分析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2025年中国钢轨工业发展现状分析</w:t>
      </w:r>
      <w:r>
        <w:rPr>
          <w:rFonts w:hint="eastAsia"/>
        </w:rPr>
        <w:br/>
      </w:r>
      <w:r>
        <w:rPr>
          <w:rFonts w:hint="eastAsia"/>
        </w:rPr>
        <w:t>　　　　一、百米钢轨比例增大</w:t>
      </w:r>
      <w:r>
        <w:rPr>
          <w:rFonts w:hint="eastAsia"/>
        </w:rPr>
        <w:br/>
      </w:r>
      <w:r>
        <w:rPr>
          <w:rFonts w:hint="eastAsia"/>
        </w:rPr>
        <w:t>　　　　二、百米钢轨采购价格分析</w:t>
      </w:r>
      <w:r>
        <w:rPr>
          <w:rFonts w:hint="eastAsia"/>
        </w:rPr>
        <w:br/>
      </w:r>
      <w:r>
        <w:rPr>
          <w:rFonts w:hint="eastAsia"/>
        </w:rPr>
        <w:t>　　　　三、高速铁路对钢轨生产提出新要求</w:t>
      </w:r>
      <w:r>
        <w:rPr>
          <w:rFonts w:hint="eastAsia"/>
        </w:rPr>
        <w:br/>
      </w:r>
      <w:r>
        <w:rPr>
          <w:rFonts w:hint="eastAsia"/>
        </w:rPr>
        <w:t>　　第二节 中国钢轨行业发展动态分析</w:t>
      </w:r>
      <w:r>
        <w:rPr>
          <w:rFonts w:hint="eastAsia"/>
        </w:rPr>
        <w:br/>
      </w:r>
      <w:r>
        <w:rPr>
          <w:rFonts w:hint="eastAsia"/>
        </w:rPr>
        <w:t>　　　　一、攀钢钢轨热处理技术获欧洲专利</w:t>
      </w:r>
      <w:r>
        <w:rPr>
          <w:rFonts w:hint="eastAsia"/>
        </w:rPr>
        <w:br/>
      </w:r>
      <w:r>
        <w:rPr>
          <w:rFonts w:hint="eastAsia"/>
        </w:rPr>
        <w:t>　　　　二、攀钢批量生产JIS标准LD在线热处理钢轨</w:t>
      </w:r>
      <w:r>
        <w:rPr>
          <w:rFonts w:hint="eastAsia"/>
        </w:rPr>
        <w:br/>
      </w:r>
      <w:r>
        <w:rPr>
          <w:rFonts w:hint="eastAsia"/>
        </w:rPr>
        <w:t>　　　　三、包钢成功开发出口沙特阿拉伯的EN标准钢轨</w:t>
      </w:r>
      <w:r>
        <w:rPr>
          <w:rFonts w:hint="eastAsia"/>
        </w:rPr>
        <w:br/>
      </w:r>
      <w:r>
        <w:rPr>
          <w:rFonts w:hint="eastAsia"/>
        </w:rPr>
        <w:t>　　第三节 2025年中国钢轨产业存在的问题分析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2025年中国钢轨市场运行态势分析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2020-2025年钢轨市场发展分析</w:t>
      </w:r>
      <w:r>
        <w:rPr>
          <w:rFonts w:hint="eastAsia"/>
        </w:rPr>
        <w:br/>
      </w:r>
      <w:r>
        <w:rPr>
          <w:rFonts w:hint="eastAsia"/>
        </w:rPr>
        <w:t>　　　　一、国内钢轨生产综述</w:t>
      </w:r>
      <w:r>
        <w:rPr>
          <w:rFonts w:hint="eastAsia"/>
        </w:rPr>
        <w:br/>
      </w:r>
      <w:r>
        <w:rPr>
          <w:rFonts w:hint="eastAsia"/>
        </w:rPr>
        <w:t>　　　　二、钢轨市场发展的特点</w:t>
      </w:r>
      <w:r>
        <w:rPr>
          <w:rFonts w:hint="eastAsia"/>
        </w:rPr>
        <w:br/>
      </w:r>
      <w:r>
        <w:rPr>
          <w:rFonts w:hint="eastAsia"/>
        </w:rPr>
        <w:t>　　　　三、钢轨市场景气向好</w:t>
      </w:r>
      <w:r>
        <w:rPr>
          <w:rFonts w:hint="eastAsia"/>
        </w:rPr>
        <w:br/>
      </w:r>
      <w:r>
        <w:rPr>
          <w:rFonts w:hint="eastAsia"/>
        </w:rPr>
        <w:t>　　第二节 2025年中国钢轨市场竞争态势分析</w:t>
      </w:r>
      <w:r>
        <w:rPr>
          <w:rFonts w:hint="eastAsia"/>
        </w:rPr>
        <w:br/>
      </w:r>
      <w:r>
        <w:rPr>
          <w:rFonts w:hint="eastAsia"/>
        </w:rPr>
        <w:t>　　　　一、攀钢提升钢轨品牌竞争力</w:t>
      </w:r>
      <w:r>
        <w:rPr>
          <w:rFonts w:hint="eastAsia"/>
        </w:rPr>
        <w:br/>
      </w:r>
      <w:r>
        <w:rPr>
          <w:rFonts w:hint="eastAsia"/>
        </w:rPr>
        <w:t>　　　　二、宝钢立志成为全球最具竞争力钢铁企业</w:t>
      </w:r>
      <w:r>
        <w:rPr>
          <w:rFonts w:hint="eastAsia"/>
        </w:rPr>
        <w:br/>
      </w:r>
      <w:r>
        <w:rPr>
          <w:rFonts w:hint="eastAsia"/>
        </w:rPr>
        <w:t>　　　　三、鞍钢打造最具国际竞争力矿山企业</w:t>
      </w:r>
      <w:r>
        <w:rPr>
          <w:rFonts w:hint="eastAsia"/>
        </w:rPr>
        <w:br/>
      </w:r>
      <w:r>
        <w:rPr>
          <w:rFonts w:hint="eastAsia"/>
        </w:rPr>
        <w:t>　　　　四、包钢股份完成整体上市，提高公司竞争力</w:t>
      </w:r>
      <w:r>
        <w:rPr>
          <w:rFonts w:hint="eastAsia"/>
        </w:rPr>
        <w:br/>
      </w:r>
      <w:r>
        <w:rPr>
          <w:rFonts w:hint="eastAsia"/>
        </w:rPr>
        <w:t>　　第三节 2025年中国钢轨产品进出口贸易分析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2020-2025年中国钢压延加工行业规模以上企业经济运行数据监测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2020-2025年中国钢压延加工行业数据监测回顾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2020-2025年中国钢压延加工行业投资价值测算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四、未来5年钢压延加工盈利能力预测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2020-2025年中国钢压延加工所属行业产销率调查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四、未来5年钢压延加工产品产销预测</w:t>
      </w:r>
      <w:r>
        <w:rPr>
          <w:rFonts w:hint="eastAsia"/>
        </w:rPr>
        <w:br/>
      </w:r>
      <w:r>
        <w:rPr>
          <w:rFonts w:hint="eastAsia"/>
        </w:rPr>
        <w:t>　　第四节 2020-2025年钢压延加工出口交货值数据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2020-2025年中国重轨所属行业产量数据统计分析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2020-2025年全国重轨所属行业产量数据分析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一、2020-2025年全国重轨所属行业产量数据</w:t>
      </w:r>
      <w:r>
        <w:rPr>
          <w:rFonts w:hint="eastAsia"/>
        </w:rPr>
        <w:br/>
      </w:r>
      <w:r>
        <w:rPr>
          <w:rFonts w:hint="eastAsia"/>
        </w:rPr>
        <w:t>　　　　二、2020-2025年重点省市重轨产量数据</w:t>
      </w:r>
      <w:r>
        <w:rPr>
          <w:rFonts w:hint="eastAsia"/>
        </w:rPr>
        <w:br/>
      </w:r>
      <w:r>
        <w:rPr>
          <w:rFonts w:hint="eastAsia"/>
        </w:rPr>
        <w:t>　　第二节 2025年全国重轨所属行业产量数据分析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一、2025年全国重轨所属行业产量数据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二、2025年重点省市重轨产量数据</w:t>
      </w:r>
      <w:r>
        <w:rPr>
          <w:rFonts w:hint="eastAsia"/>
        </w:rPr>
        <w:br/>
      </w:r>
      <w:r>
        <w:rPr>
          <w:rFonts w:hint="eastAsia"/>
        </w:rPr>
        <w:t>　　第三节 全国重轨产量增长性分析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2020-2025年中国轻轨所属行业产量数据统计分析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2020-2025年全国轻轨所属行业产量数据分析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一、2020-2025年全国轻轨所属行业产量数据</w:t>
      </w:r>
      <w:r>
        <w:rPr>
          <w:rFonts w:hint="eastAsia"/>
        </w:rPr>
        <w:br/>
      </w:r>
      <w:r>
        <w:rPr>
          <w:rFonts w:hint="eastAsia"/>
        </w:rPr>
        <w:t>　　　　二、2020-2025年重点省市轻轨所属行业产量数据</w:t>
      </w:r>
      <w:r>
        <w:rPr>
          <w:rFonts w:hint="eastAsia"/>
        </w:rPr>
        <w:br/>
      </w:r>
      <w:r>
        <w:rPr>
          <w:rFonts w:hint="eastAsia"/>
        </w:rPr>
        <w:t>　　第二节 2025年全国轻轨所属行业产量数据分析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一、2025年全国轻轨所属行业产量数据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二、2025年重点省市轻轨产量数据</w:t>
      </w:r>
      <w:r>
        <w:rPr>
          <w:rFonts w:hint="eastAsia"/>
        </w:rPr>
        <w:br/>
      </w:r>
      <w:r>
        <w:rPr>
          <w:rFonts w:hint="eastAsia"/>
        </w:rPr>
        <w:t>　　第三节 全国轻轨产量增长性分析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2020-2025年中国钢轨市场所属行业进出口数据分析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2020-2025年中国钢轨出口统计</w:t>
      </w:r>
      <w:r>
        <w:rPr>
          <w:rFonts w:hint="eastAsia"/>
        </w:rPr>
        <w:br/>
      </w:r>
      <w:r>
        <w:rPr>
          <w:rFonts w:hint="eastAsia"/>
        </w:rPr>
        <w:t>　　第二节 2020-2025年中国钢轨进口统计</w:t>
      </w:r>
      <w:r>
        <w:rPr>
          <w:rFonts w:hint="eastAsia"/>
        </w:rPr>
        <w:br/>
      </w:r>
      <w:r>
        <w:rPr>
          <w:rFonts w:hint="eastAsia"/>
        </w:rPr>
        <w:t>　　第三节 2020-2025年中国钢轨进出口价格对比</w:t>
      </w:r>
      <w:r>
        <w:rPr>
          <w:rFonts w:hint="eastAsia"/>
        </w:rPr>
        <w:br/>
      </w:r>
      <w:r>
        <w:rPr>
          <w:rFonts w:hint="eastAsia"/>
        </w:rPr>
        <w:t>　　第四节 中国钢轨进出口主要来源地及出口目的地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2020-2025年中国钢轨行业市场竞争格局分析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2020-2025年中国钢轨竞争现状</w:t>
      </w:r>
      <w:r>
        <w:rPr>
          <w:rFonts w:hint="eastAsia"/>
        </w:rPr>
        <w:br/>
      </w:r>
      <w:r>
        <w:rPr>
          <w:rFonts w:hint="eastAsia"/>
        </w:rPr>
        <w:t>　　　　一、中国钢轨核心竞争力分析</w:t>
      </w:r>
      <w:r>
        <w:rPr>
          <w:rFonts w:hint="eastAsia"/>
        </w:rPr>
        <w:br/>
      </w:r>
      <w:r>
        <w:rPr>
          <w:rFonts w:hint="eastAsia"/>
        </w:rPr>
        <w:t>　　　　二、中国钢轨价格竞争分析</w:t>
      </w:r>
      <w:r>
        <w:rPr>
          <w:rFonts w:hint="eastAsia"/>
        </w:rPr>
        <w:br/>
      </w:r>
      <w:r>
        <w:rPr>
          <w:rFonts w:hint="eastAsia"/>
        </w:rPr>
        <w:t>　　　　三、中国钢轨成本竞争分析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2020-2025年中国钢轨集中度分析</w:t>
      </w:r>
      <w:r>
        <w:rPr>
          <w:rFonts w:hint="eastAsia"/>
        </w:rPr>
        <w:br/>
      </w:r>
      <w:r>
        <w:rPr>
          <w:rFonts w:hint="eastAsia"/>
        </w:rPr>
        <w:t>　　　　一、钢轨市场集中度分析</w:t>
      </w:r>
      <w:r>
        <w:rPr>
          <w:rFonts w:hint="eastAsia"/>
        </w:rPr>
        <w:br/>
      </w:r>
      <w:r>
        <w:rPr>
          <w:rFonts w:hint="eastAsia"/>
        </w:rPr>
        <w:t>　　　　二、钢轨企业集中度分析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2020-2025年中国钢轨竞争力提升分析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中国主要钢轨企业竞争性财务数据分析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五、公司现金流量分析表</w:t>
      </w:r>
      <w:r>
        <w:rPr>
          <w:rFonts w:hint="eastAsia"/>
        </w:rPr>
        <w:br/>
      </w:r>
      <w:r>
        <w:rPr>
          <w:rFonts w:hint="eastAsia"/>
        </w:rPr>
        <w:t>　　　　六、公司经营能力分析</w:t>
      </w:r>
      <w:r>
        <w:rPr>
          <w:rFonts w:hint="eastAsia"/>
        </w:rPr>
        <w:br/>
      </w:r>
      <w:r>
        <w:rPr>
          <w:rFonts w:hint="eastAsia"/>
        </w:rPr>
        <w:t>　　第二节 鞍钢股份有限公司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五、公司现金流量分析表</w:t>
      </w:r>
      <w:r>
        <w:rPr>
          <w:rFonts w:hint="eastAsia"/>
        </w:rPr>
        <w:br/>
      </w:r>
      <w:r>
        <w:rPr>
          <w:rFonts w:hint="eastAsia"/>
        </w:rPr>
        <w:t>　　　　六、公司经营能力分析</w:t>
      </w:r>
      <w:r>
        <w:rPr>
          <w:rFonts w:hint="eastAsia"/>
        </w:rPr>
        <w:br/>
      </w:r>
      <w:r>
        <w:rPr>
          <w:rFonts w:hint="eastAsia"/>
        </w:rPr>
        <w:t>　　第三节 攀枝花新钢钒股份有限公司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五、公司现金流量分析表</w:t>
      </w:r>
      <w:r>
        <w:rPr>
          <w:rFonts w:hint="eastAsia"/>
        </w:rPr>
        <w:br/>
      </w:r>
      <w:r>
        <w:rPr>
          <w:rFonts w:hint="eastAsia"/>
        </w:rPr>
        <w:t>　　　　六、公司经营能力分析</w:t>
      </w:r>
      <w:r>
        <w:rPr>
          <w:rFonts w:hint="eastAsia"/>
        </w:rPr>
        <w:br/>
      </w:r>
      <w:r>
        <w:rPr>
          <w:rFonts w:hint="eastAsia"/>
        </w:rPr>
        <w:t>　　第四节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五、公司现金流量分析表</w:t>
      </w:r>
      <w:r>
        <w:rPr>
          <w:rFonts w:hint="eastAsia"/>
        </w:rPr>
        <w:br/>
      </w:r>
      <w:r>
        <w:rPr>
          <w:rFonts w:hint="eastAsia"/>
        </w:rPr>
        <w:t>　　　　六、公司经营能力分析</w:t>
      </w:r>
      <w:r>
        <w:rPr>
          <w:rFonts w:hint="eastAsia"/>
        </w:rPr>
        <w:br/>
      </w:r>
      <w:r>
        <w:rPr>
          <w:rFonts w:hint="eastAsia"/>
        </w:rPr>
        <w:t>　　第五节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五、公司现金流量分析表</w:t>
      </w:r>
      <w:r>
        <w:rPr>
          <w:rFonts w:hint="eastAsia"/>
        </w:rPr>
        <w:br/>
      </w:r>
      <w:r>
        <w:rPr>
          <w:rFonts w:hint="eastAsia"/>
        </w:rPr>
        <w:t>　　　　六、公司经营能力分析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2025年中国铁路用钢行业发展概况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2025年中国铁路用钢行业发展态势分析</w:t>
      </w:r>
      <w:r>
        <w:rPr>
          <w:rFonts w:hint="eastAsia"/>
        </w:rPr>
        <w:br/>
      </w:r>
      <w:r>
        <w:rPr>
          <w:rFonts w:hint="eastAsia"/>
        </w:rPr>
        <w:t>　　　　一、国内铁路用钢主要应用领域分析</w:t>
      </w:r>
      <w:r>
        <w:rPr>
          <w:rFonts w:hint="eastAsia"/>
        </w:rPr>
        <w:br/>
      </w:r>
      <w:r>
        <w:rPr>
          <w:rFonts w:hint="eastAsia"/>
        </w:rPr>
        <w:t>　　　　二、铁路用钢产业发展特征分析</w:t>
      </w:r>
      <w:r>
        <w:rPr>
          <w:rFonts w:hint="eastAsia"/>
        </w:rPr>
        <w:br/>
      </w:r>
      <w:r>
        <w:rPr>
          <w:rFonts w:hint="eastAsia"/>
        </w:rPr>
        <w:t>　　　　三、铁路用钢行业发展机遇分析</w:t>
      </w:r>
      <w:r>
        <w:rPr>
          <w:rFonts w:hint="eastAsia"/>
        </w:rPr>
        <w:br/>
      </w:r>
      <w:r>
        <w:rPr>
          <w:rFonts w:hint="eastAsia"/>
        </w:rPr>
        <w:t>　　第二节 中国铁路用钢运行动态分析</w:t>
      </w:r>
      <w:r>
        <w:rPr>
          <w:rFonts w:hint="eastAsia"/>
        </w:rPr>
        <w:br/>
      </w:r>
      <w:r>
        <w:rPr>
          <w:rFonts w:hint="eastAsia"/>
        </w:rPr>
        <w:t>　　　　一、济南钢铁集团公司取得铁道部铁路用钢准入证</w:t>
      </w:r>
      <w:r>
        <w:rPr>
          <w:rFonts w:hint="eastAsia"/>
        </w:rPr>
        <w:br/>
      </w:r>
      <w:r>
        <w:rPr>
          <w:rFonts w:hint="eastAsia"/>
        </w:rPr>
        <w:t>　　　　二、攀钢连铸生产铁道车辆车轴用钢研究获重大突破</w:t>
      </w:r>
      <w:r>
        <w:rPr>
          <w:rFonts w:hint="eastAsia"/>
        </w:rPr>
        <w:br/>
      </w:r>
      <w:r>
        <w:rPr>
          <w:rFonts w:hint="eastAsia"/>
        </w:rPr>
        <w:t>　　　　三、铁路建设推动钢铁需求</w:t>
      </w:r>
      <w:r>
        <w:rPr>
          <w:rFonts w:hint="eastAsia"/>
        </w:rPr>
        <w:br/>
      </w:r>
      <w:r>
        <w:rPr>
          <w:rFonts w:hint="eastAsia"/>
        </w:rPr>
        <w:t>　　　　四、铁路车站建设推动钢铁需求</w:t>
      </w:r>
      <w:r>
        <w:rPr>
          <w:rFonts w:hint="eastAsia"/>
        </w:rPr>
        <w:br/>
      </w:r>
      <w:r>
        <w:rPr>
          <w:rFonts w:hint="eastAsia"/>
        </w:rPr>
        <w:t>　　第三节 2025年中国铁路用钢市场运行格局分析</w:t>
      </w:r>
      <w:r>
        <w:rPr>
          <w:rFonts w:hint="eastAsia"/>
        </w:rPr>
        <w:br/>
      </w:r>
      <w:r>
        <w:rPr>
          <w:rFonts w:hint="eastAsia"/>
        </w:rPr>
        <w:t>　　　　一、铁路用钢市场规模分析</w:t>
      </w:r>
      <w:r>
        <w:rPr>
          <w:rFonts w:hint="eastAsia"/>
        </w:rPr>
        <w:br/>
      </w:r>
      <w:r>
        <w:rPr>
          <w:rFonts w:hint="eastAsia"/>
        </w:rPr>
        <w:t>　　　　二、我国铁路用钢市场看好</w:t>
      </w:r>
      <w:r>
        <w:rPr>
          <w:rFonts w:hint="eastAsia"/>
        </w:rPr>
        <w:br/>
      </w:r>
      <w:r>
        <w:rPr>
          <w:rFonts w:hint="eastAsia"/>
        </w:rPr>
        <w:t>　　　　三、国内铁路用钢生产现状分析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2025年中国铁路建设产业运行走势分析</w:t>
      </w:r>
      <w:r>
        <w:rPr>
          <w:rFonts w:hint="eastAsia"/>
        </w:rPr>
        <w:br/>
      </w:r>
      <w:r>
        <w:rPr>
          <w:rFonts w:hint="eastAsia"/>
        </w:rPr>
        <w:t>　　第一节 中国铁路市场开放的条件与途径分析</w:t>
      </w:r>
      <w:r>
        <w:rPr>
          <w:rFonts w:hint="eastAsia"/>
        </w:rPr>
        <w:br/>
      </w:r>
      <w:r>
        <w:rPr>
          <w:rFonts w:hint="eastAsia"/>
        </w:rPr>
        <w:t>　　　　一、中国铁路市场开放现状</w:t>
      </w:r>
      <w:r>
        <w:rPr>
          <w:rFonts w:hint="eastAsia"/>
        </w:rPr>
        <w:br/>
      </w:r>
      <w:r>
        <w:rPr>
          <w:rFonts w:hint="eastAsia"/>
        </w:rPr>
        <w:t>　　　　二、中国铁路市场开放的约束性分析</w:t>
      </w:r>
      <w:r>
        <w:rPr>
          <w:rFonts w:hint="eastAsia"/>
        </w:rPr>
        <w:br/>
      </w:r>
      <w:r>
        <w:rPr>
          <w:rFonts w:hint="eastAsia"/>
        </w:rPr>
        <w:t>　　　　三、中国铁路市场开放的确立条件</w:t>
      </w:r>
      <w:r>
        <w:rPr>
          <w:rFonts w:hint="eastAsia"/>
        </w:rPr>
        <w:br/>
      </w:r>
      <w:r>
        <w:rPr>
          <w:rFonts w:hint="eastAsia"/>
        </w:rPr>
        <w:t>　　　　四、铁路市场开放的途径与方式</w:t>
      </w:r>
      <w:r>
        <w:rPr>
          <w:rFonts w:hint="eastAsia"/>
        </w:rPr>
        <w:br/>
      </w:r>
      <w:r>
        <w:rPr>
          <w:rFonts w:hint="eastAsia"/>
        </w:rPr>
        <w:t>　　　　五、引入战略投资者</w:t>
      </w:r>
      <w:r>
        <w:rPr>
          <w:rFonts w:hint="eastAsia"/>
        </w:rPr>
        <w:br/>
      </w:r>
      <w:r>
        <w:rPr>
          <w:rFonts w:hint="eastAsia"/>
        </w:rPr>
        <w:t>　　第二节 中国重点铁路项目建设情况分析</w:t>
      </w:r>
      <w:r>
        <w:rPr>
          <w:rFonts w:hint="eastAsia"/>
        </w:rPr>
        <w:br/>
      </w:r>
      <w:r>
        <w:rPr>
          <w:rFonts w:hint="eastAsia"/>
        </w:rPr>
        <w:t>　　　　一、中国铁路重点工程项目陆续开工</w:t>
      </w:r>
      <w:r>
        <w:rPr>
          <w:rFonts w:hint="eastAsia"/>
        </w:rPr>
        <w:br/>
      </w:r>
      <w:r>
        <w:rPr>
          <w:rFonts w:hint="eastAsia"/>
        </w:rPr>
        <w:t>　　　　二、兰渝铁路</w:t>
      </w:r>
      <w:r>
        <w:rPr>
          <w:rFonts w:hint="eastAsia"/>
        </w:rPr>
        <w:br/>
      </w:r>
      <w:r>
        <w:rPr>
          <w:rFonts w:hint="eastAsia"/>
        </w:rPr>
        <w:t>　　　　三、青藏铁路</w:t>
      </w:r>
      <w:r>
        <w:rPr>
          <w:rFonts w:hint="eastAsia"/>
        </w:rPr>
        <w:br/>
      </w:r>
      <w:r>
        <w:rPr>
          <w:rFonts w:hint="eastAsia"/>
        </w:rPr>
        <w:t>　　　　四、粤海铁路</w:t>
      </w:r>
      <w:r>
        <w:rPr>
          <w:rFonts w:hint="eastAsia"/>
        </w:rPr>
        <w:br/>
      </w:r>
      <w:r>
        <w:rPr>
          <w:rFonts w:hint="eastAsia"/>
        </w:rPr>
        <w:t>　　第三节 2020-2025年中国铁路建设面临的挑战</w:t>
      </w:r>
      <w:r>
        <w:rPr>
          <w:rFonts w:hint="eastAsia"/>
        </w:rPr>
        <w:br/>
      </w:r>
      <w:r>
        <w:rPr>
          <w:rFonts w:hint="eastAsia"/>
        </w:rPr>
        <w:t>　　　　一、中国铁路发展的八个问题分析</w:t>
      </w:r>
      <w:r>
        <w:rPr>
          <w:rFonts w:hint="eastAsia"/>
        </w:rPr>
        <w:br/>
      </w:r>
      <w:r>
        <w:rPr>
          <w:rFonts w:hint="eastAsia"/>
        </w:rPr>
        <w:t>　　　　二、中国铁路年均建设里程少</w:t>
      </w:r>
      <w:r>
        <w:rPr>
          <w:rFonts w:hint="eastAsia"/>
        </w:rPr>
        <w:br/>
      </w:r>
      <w:r>
        <w:rPr>
          <w:rFonts w:hint="eastAsia"/>
        </w:rPr>
        <w:t>　　　　三、铁路建设亟需打破体制障碍</w:t>
      </w:r>
      <w:r>
        <w:rPr>
          <w:rFonts w:hint="eastAsia"/>
        </w:rPr>
        <w:br/>
      </w:r>
      <w:r>
        <w:rPr>
          <w:rFonts w:hint="eastAsia"/>
        </w:rPr>
        <w:t>　　　　四、民营资本进入铁路建设的问题</w:t>
      </w:r>
      <w:r>
        <w:rPr>
          <w:rFonts w:hint="eastAsia"/>
        </w:rPr>
        <w:br/>
      </w:r>
      <w:r>
        <w:rPr>
          <w:rFonts w:hint="eastAsia"/>
        </w:rPr>
        <w:t>　　　　五、加强铁路网建设刻不容缓</w:t>
      </w:r>
      <w:r>
        <w:rPr>
          <w:rFonts w:hint="eastAsia"/>
        </w:rPr>
        <w:br/>
      </w:r>
      <w:r>
        <w:rPr>
          <w:rFonts w:hint="eastAsia"/>
        </w:rPr>
        <w:t>　　　　六、铁路建设投资需要多元化</w:t>
      </w:r>
      <w:r>
        <w:rPr>
          <w:rFonts w:hint="eastAsia"/>
        </w:rPr>
        <w:br/>
      </w:r>
      <w:r>
        <w:rPr>
          <w:rFonts w:hint="eastAsia"/>
        </w:rPr>
        <w:t>　　第四节 2020-2025年中国铁路建设的对策与建议</w:t>
      </w:r>
      <w:r>
        <w:rPr>
          <w:rFonts w:hint="eastAsia"/>
        </w:rPr>
        <w:br/>
      </w:r>
      <w:r>
        <w:rPr>
          <w:rFonts w:hint="eastAsia"/>
        </w:rPr>
        <w:t>　　　　一、解决铁路“瓶颈”制约的途径分析</w:t>
      </w:r>
      <w:r>
        <w:rPr>
          <w:rFonts w:hint="eastAsia"/>
        </w:rPr>
        <w:br/>
      </w:r>
      <w:r>
        <w:rPr>
          <w:rFonts w:hint="eastAsia"/>
        </w:rPr>
        <w:t>　　　　二、铁路民营化需配套改革措施</w:t>
      </w:r>
      <w:r>
        <w:rPr>
          <w:rFonts w:hint="eastAsia"/>
        </w:rPr>
        <w:br/>
      </w:r>
      <w:r>
        <w:rPr>
          <w:rFonts w:hint="eastAsia"/>
        </w:rPr>
        <w:t>　　　　三、对铁路建设项目投资控制的建议</w:t>
      </w:r>
      <w:r>
        <w:rPr>
          <w:rFonts w:hint="eastAsia"/>
        </w:rPr>
        <w:br/>
      </w:r>
      <w:r>
        <w:rPr>
          <w:rFonts w:hint="eastAsia"/>
        </w:rPr>
        <w:t>　　　　四、地方政府参与铁路建设的启示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2025-2031年中国钢轨行业前景预测与投资潜力分析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2025-2031年中国钢轨行业市场发展前景预测分析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一、钢轨产量预测分析</w:t>
      </w:r>
      <w:r>
        <w:rPr>
          <w:rFonts w:hint="eastAsia"/>
        </w:rPr>
        <w:br/>
      </w:r>
      <w:r>
        <w:rPr>
          <w:rFonts w:hint="eastAsia"/>
        </w:rPr>
        <w:t>　　　　二、钢轨需求预测分析</w:t>
      </w:r>
      <w:r>
        <w:rPr>
          <w:rFonts w:hint="eastAsia"/>
        </w:rPr>
        <w:br/>
      </w:r>
      <w:r>
        <w:rPr>
          <w:rFonts w:hint="eastAsia"/>
        </w:rPr>
        <w:t>　　　　三、钢轨进出口形势预测分析</w:t>
      </w:r>
      <w:r>
        <w:rPr>
          <w:rFonts w:hint="eastAsia"/>
        </w:rPr>
        <w:br/>
      </w:r>
      <w:r>
        <w:rPr>
          <w:rFonts w:hint="eastAsia"/>
        </w:rPr>
        <w:t>　　　　四、中国钢轨产品发展趋势预测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2025-2031年中国钢轨行业投资机会分析</w:t>
      </w:r>
      <w:r>
        <w:rPr>
          <w:rFonts w:hint="eastAsia"/>
        </w:rPr>
        <w:br/>
      </w:r>
      <w:r>
        <w:rPr>
          <w:rFonts w:hint="eastAsia"/>
        </w:rPr>
        <w:t>　　　　一、钢轨行业吸引力分析</w:t>
      </w:r>
      <w:r>
        <w:rPr>
          <w:rFonts w:hint="eastAsia"/>
        </w:rPr>
        <w:br/>
      </w:r>
      <w:r>
        <w:rPr>
          <w:rFonts w:hint="eastAsia"/>
        </w:rPr>
        <w:t>　　　　二、钢轨行业区域投资潜力分析</w:t>
      </w:r>
      <w:r>
        <w:rPr>
          <w:rFonts w:hint="eastAsia"/>
        </w:rPr>
        <w:br/>
      </w:r>
      <w:r>
        <w:rPr>
          <w:rFonts w:hint="eastAsia"/>
        </w:rPr>
        <w:t>　　　　三、中国钢轨行业投资风险分析</w:t>
      </w:r>
      <w:r>
        <w:rPr>
          <w:rFonts w:hint="eastAsia"/>
        </w:rPr>
        <w:br/>
      </w:r>
      <w:r>
        <w:rPr>
          <w:rFonts w:hint="eastAsia"/>
        </w:rPr>
        <w:t>　　第三节 2025-2031年中国钢轨行业投资策略分析</w:t>
      </w:r>
      <w:r>
        <w:rPr>
          <w:rFonts w:hint="eastAsia"/>
        </w:rPr>
        <w:br/>
      </w:r>
      <w:r>
        <w:rPr>
          <w:rFonts w:hint="eastAsia"/>
        </w:rPr>
        <w:t>　　第四节 中.智林.－2025-2031年中国钢轨行业市场盈利能力预测分析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2025年中国各省市钢压延加工行业企业数量统计表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2025年中国各省市钢压延加工行业企业数量分布图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2025年中国各省市钢压延加工行业销售收入统计表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2025年中国各省市钢压延加工行业销售收入分布图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2025年中国各省市钢压延加工行业利润总额统计表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2025年中国各省市钢压延加工行业利润总额分布图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2025年中国各省市钢压延加工行业利润总额增长最快的省市对比图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2024年底中国各省市钢压延加工行业资产统计表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2024年底中国各省市钢压延加工行业资产分布图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2025年中国各省市钢压延加工行业资产增长速度对比图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2025年中国各省市钢压延加工行业工业总产值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2025年中国各省市钢压延加工行业工业销售产值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5337d68184dcc" w:history="1">
        <w:r>
          <w:rPr>
            <w:rStyle w:val="Hyperlink"/>
          </w:rPr>
          <w:t>2025-2031年中国钢轨行业发展全面调研与未来趋势分析报告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d5337d68184dcc" w:history="1">
        <w:r>
          <w:rPr>
            <w:rStyle w:val="Hyperlink"/>
          </w:rPr>
          <w:t>https://www.20087.com/3/17/GangGuiWeiLaiFaZhanQuShi.html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热点：大棚轨道运输车、钢轨型号和参数、60旧钢轨今日价格、钢轨探伤、吊轨滑轮、钢轨价格多少钱一吨、钢轨型号和参数、钢轨尺寸、铁路道岔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8530d412a4b57" w:history="1">
      <w:r>
        <w:rPr>
          <w:rStyle w:val="Hyperlink"/>
        </w:rPr>
        <w:t>2025-2031年中国钢轨行业发展全面调研与未来趋势分析报告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GangGuiWeiLaiFaZhanQuShi.html" TargetMode="External" Id="Rbdd5337d6818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GangGuiWeiLaiFaZhanQuShi.html" TargetMode="External" Id="Rb0d8530d412a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2024-12-26T06:23:00Z</dcterms:created>
  <dcterms:modified xsi:type="dcterms:W3CDTF">2024-12-26T07:23:00Z</dcterms:modified>
  <dc:subject>2025-2031年中国钢轨行业发展全面调研与未来趋势分析报告</dc:subject>
  <dc:title>2025-2031年中国钢轨行业发展全面调研与未来趋势分析报告</dc:title>
  <cp:keywords>2025-2031年中国钢轨行业发展全面调研与未来趋势分析报告</cp:keywords>
  <dc:description>2025-2031年中国钢轨行业发展全面调研与未来趋势分析报告</dc:description>
</cp:coreProperties>
</file>