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f153a62994551" w:history="1">
              <w:r>
                <w:rPr>
                  <w:rStyle w:val="Hyperlink"/>
                </w:rPr>
                <w:t>2026-2032年中国陶瓷体行业现状与市场前景分析报告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f153a62994551" w:history="1">
              <w:r>
                <w:rPr>
                  <w:rStyle w:val="Hyperlink"/>
                </w:rPr>
                <w:t>2026-2032年中国陶瓷体行业现状与市场前景分析报告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f153a62994551" w:history="1">
                <w:r>
                  <w:rPr>
                    <w:rStyle w:val="Hyperlink"/>
                  </w:rPr>
                  <w:t>https://www.20087.com/3/37/TaoCiTiDeXianZhuangYuQianJing.html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体是结构陶瓷与功能陶瓷的核心形态，广泛应用于电子元器件、机械密封、医疗植入、新能源装备及航空航天等领域。当前高性能陶瓷体主要采用氧化铝、氧化锆、氮化硅、碳化硅等材料体系，通过干压、注塑、流延或3D打印等成型工艺制备，具备高硬度、耐高温、绝缘性好及化学惰性等优异特性。在半导体设备中，陶瓷体用作静电吸盘或腔体部件；在人工关节领域，氧化锆增韧氧化铝（ZTA）陶瓷体提供长期生物相容性。然而，陶瓷体固有的脆性使其抗冲击能力有限，且精密加工成本高、良品率受烧结收缩控制影响较大。此外，复杂几何形状的近净成形仍是制造瓶颈，限制其在高自由度结构件中的应用。</w:t>
      </w:r>
      <w:r>
        <w:rPr>
          <w:rFonts w:hint="eastAsia"/>
        </w:rPr>
        <w:br/>
      </w:r>
      <w:r>
        <w:rPr>
          <w:rFonts w:hint="eastAsia"/>
        </w:rPr>
        <w:t>　　未来，陶瓷体将依托先进制造、复合设计与多场耦合功能化实现突破性演进。增材制造技术（如光固化陶瓷打印、喷墨沉积）将支持拓扑优化与内部微通道结构的一体成型，拓展其在微反应器、热交换器等领域的应用。纳米复合与梯度结构设计可有效缓解应力集中，提升断裂韧性；而MAX相、高熵陶瓷等新型材料体系有望兼顾金属的韧性与陶瓷的耐热性。在电子领域，低介电常数、高导热陶瓷体将成为5G/6G基站与功率模块的关键基板材料。此外，智能陶瓷体（如压电、热电或自感知陶瓷）的研发将赋予其能量转换或状态监测能力，推动陶瓷从“被动结构件”向“主动功能单元”转型，深度融入下一代高端制造与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f153a62994551" w:history="1">
        <w:r>
          <w:rPr>
            <w:rStyle w:val="Hyperlink"/>
          </w:rPr>
          <w:t>2026-2032年中国陶瓷体行业现状与市场前景分析报告</w:t>
        </w:r>
      </w:hyperlink>
      <w:r>
        <w:rPr>
          <w:rFonts w:hint="eastAsia"/>
        </w:rPr>
        <w:t>》系统分析了陶瓷体行业的市场运行态势及发展趋势。报告从陶瓷体行业基础知识、发展环境入手，结合陶瓷体行业运行数据和产业链结构，全面解读陶瓷体市场竞争格局及重点企业表现，并基于此对陶瓷体行业发展前景作出预测，提供可操作的发展建议。研究采用定性与定量相结合的方法，整合国家统计局、相关协会的权威数据以及一手调研资料，确保结论的准确性和实用性，为陶瓷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陶瓷体行业概述</w:t>
      </w:r>
      <w:r>
        <w:rPr>
          <w:rFonts w:hint="eastAsia"/>
        </w:rPr>
        <w:br/>
      </w:r>
      <w:r>
        <w:rPr>
          <w:rFonts w:hint="eastAsia"/>
        </w:rPr>
        <w:t>　　第一节 陶瓷体定义与分类</w:t>
      </w:r>
      <w:r>
        <w:rPr>
          <w:rFonts w:hint="eastAsia"/>
        </w:rPr>
        <w:br/>
      </w:r>
      <w:r>
        <w:rPr>
          <w:rFonts w:hint="eastAsia"/>
        </w:rPr>
        <w:t>　　第二节 陶瓷体应用领域</w:t>
      </w:r>
      <w:r>
        <w:rPr>
          <w:rFonts w:hint="eastAsia"/>
        </w:rPr>
        <w:br/>
      </w:r>
      <w:r>
        <w:rPr>
          <w:rFonts w:hint="eastAsia"/>
        </w:rPr>
        <w:t>　　第三节 陶瓷体行业经济指标分析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一、国内陶瓷体产能及利用情况</w:t>
      </w:r>
      <w:r>
        <w:rPr>
          <w:rFonts w:hint="eastAsia"/>
        </w:rPr>
        <w:br/>
      </w:r>
      <w:r>
        <w:rPr>
          <w:rFonts w:hint="eastAsia"/>
        </w:rPr>
        <w:t>　　　　二、陶瓷体产能扩张与投资动态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三、2026-2032年陶瓷体产量预测</w:t>
      </w:r>
      <w:r>
        <w:rPr>
          <w:rFonts w:hint="eastAsia"/>
        </w:rPr>
        <w:br/>
      </w:r>
      <w:r>
        <w:rPr>
          <w:rFonts w:hint="eastAsia"/>
        </w:rPr>
        <w:t>　　第三节 2026-2032年陶瓷体市场需求与销售分析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一、2025-2026年陶瓷体行业需求现状</w:t>
      </w:r>
      <w:r>
        <w:rPr>
          <w:rFonts w:hint="eastAsia"/>
        </w:rPr>
        <w:br/>
      </w:r>
      <w:r>
        <w:rPr>
          <w:rFonts w:hint="eastAsia"/>
        </w:rPr>
        <w:t>　　　　二、陶瓷体客户群体与需求特点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国内外陶瓷体行业技术差异与原因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2020-2025年中国陶瓷体行业进出口情况分析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2020-2025年中国陶瓷体行业规模情况</w:t>
      </w:r>
      <w:r>
        <w:rPr>
          <w:rFonts w:hint="eastAsia"/>
        </w:rPr>
        <w:br/>
      </w:r>
      <w:r>
        <w:rPr>
          <w:rFonts w:hint="eastAsia"/>
        </w:rPr>
        <w:t>　　　　一、陶瓷体行业企业数量规模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二、陶瓷体行业从业人员规模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2020-2025年中国陶瓷体行业财务能力分析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一、陶瓷体行业盈利能力</w:t>
      </w:r>
      <w:r>
        <w:rPr>
          <w:rFonts w:hint="eastAsia"/>
        </w:rPr>
        <w:br/>
      </w:r>
      <w:r>
        <w:rPr>
          <w:rFonts w:hint="eastAsia"/>
        </w:rPr>
        <w:t>　　　　二、陶瓷体行业偿债能力</w:t>
      </w:r>
      <w:r>
        <w:rPr>
          <w:rFonts w:hint="eastAsia"/>
        </w:rPr>
        <w:br/>
      </w:r>
      <w:r>
        <w:rPr>
          <w:rFonts w:hint="eastAsia"/>
        </w:rPr>
        <w:t>　　　　三、陶瓷体行业营运能力</w:t>
      </w:r>
      <w:r>
        <w:rPr>
          <w:rFonts w:hint="eastAsia"/>
        </w:rPr>
        <w:br/>
      </w:r>
      <w:r>
        <w:rPr>
          <w:rFonts w:hint="eastAsia"/>
        </w:rPr>
        <w:t>　　　　四、陶瓷体行业发展能力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中国陶瓷体行业竞争格局分析</w:t>
      </w:r>
      <w:r>
        <w:rPr>
          <w:rFonts w:hint="eastAsia"/>
        </w:rPr>
        <w:br/>
      </w:r>
      <w:r>
        <w:rPr>
          <w:rFonts w:hint="eastAsia"/>
        </w:rPr>
        <w:t>　　第一节 陶瓷体行业竞争格局总览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中国陶瓷体行业风险与对策</w:t>
      </w:r>
      <w:r>
        <w:rPr>
          <w:rFonts w:hint="eastAsia"/>
        </w:rPr>
        <w:br/>
      </w:r>
      <w:r>
        <w:rPr>
          <w:rFonts w:hint="eastAsia"/>
        </w:rPr>
        <w:t>　　第一节 陶瓷体行业SWOT分析</w:t>
      </w:r>
      <w:r>
        <w:rPr>
          <w:rFonts w:hint="eastAsia"/>
        </w:rPr>
        <w:br/>
      </w:r>
      <w:r>
        <w:rPr>
          <w:rFonts w:hint="eastAsia"/>
        </w:rPr>
        <w:t>　　　　一、陶瓷体行业优势</w:t>
      </w:r>
      <w:r>
        <w:rPr>
          <w:rFonts w:hint="eastAsia"/>
        </w:rPr>
        <w:br/>
      </w:r>
      <w:r>
        <w:rPr>
          <w:rFonts w:hint="eastAsia"/>
        </w:rPr>
        <w:t>　　　　二、陶瓷体行业劣势</w:t>
      </w:r>
      <w:r>
        <w:rPr>
          <w:rFonts w:hint="eastAsia"/>
        </w:rPr>
        <w:br/>
      </w:r>
      <w:r>
        <w:rPr>
          <w:rFonts w:hint="eastAsia"/>
        </w:rPr>
        <w:t>　　　　三、陶瓷体市场机会</w:t>
      </w:r>
      <w:r>
        <w:rPr>
          <w:rFonts w:hint="eastAsia"/>
        </w:rPr>
        <w:br/>
      </w:r>
      <w:r>
        <w:rPr>
          <w:rFonts w:hint="eastAsia"/>
        </w:rPr>
        <w:t>　　　　四、陶瓷体市场威胁</w:t>
      </w:r>
      <w:r>
        <w:rPr>
          <w:rFonts w:hint="eastAsia"/>
        </w:rPr>
        <w:br/>
      </w:r>
      <w:r>
        <w:rPr>
          <w:rFonts w:hint="eastAsia"/>
        </w:rPr>
        <w:t>　　第二节 陶瓷体行业风险及对策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2025-2026年陶瓷体行业发展环境分析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中:智:林:－陶瓷体行业发展建议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陶瓷体行业类别</w:t>
      </w:r>
      <w:r>
        <w:rPr>
          <w:rFonts w:hint="eastAsia"/>
        </w:rPr>
        <w:br/>
      </w:r>
      <w:r>
        <w:rPr>
          <w:rFonts w:hint="eastAsia"/>
        </w:rPr>
        <w:t>　　图表 陶瓷体行业产业链调研</w:t>
      </w:r>
      <w:r>
        <w:rPr>
          <w:rFonts w:hint="eastAsia"/>
        </w:rPr>
        <w:br/>
      </w:r>
      <w:r>
        <w:rPr>
          <w:rFonts w:hint="eastAsia"/>
        </w:rPr>
        <w:t>　　图表 陶瓷体行业现状</w:t>
      </w:r>
      <w:r>
        <w:rPr>
          <w:rFonts w:hint="eastAsia"/>
        </w:rPr>
        <w:br/>
      </w:r>
      <w:r>
        <w:rPr>
          <w:rFonts w:hint="eastAsia"/>
        </w:rPr>
        <w:t>　　图表 陶瓷体行业标准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2020-2025年中国陶瓷体行业市场规模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2026年中国陶瓷体行业产能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2020-2025年中国陶瓷体行业产量统计</w:t>
      </w:r>
      <w:r>
        <w:rPr>
          <w:rFonts w:hint="eastAsia"/>
        </w:rPr>
        <w:br/>
      </w:r>
      <w:r>
        <w:rPr>
          <w:rFonts w:hint="eastAsia"/>
        </w:rPr>
        <w:t>　　图表 陶瓷体行业动态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2020-2025年中国陶瓷体市场需求量</w:t>
      </w:r>
      <w:r>
        <w:rPr>
          <w:rFonts w:hint="eastAsia"/>
        </w:rPr>
        <w:br/>
      </w:r>
      <w:r>
        <w:rPr>
          <w:rFonts w:hint="eastAsia"/>
        </w:rPr>
        <w:t>　　图表 2026年中国陶瓷体行业需求区域调研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2020-2025年中国陶瓷体行情</w:t>
      </w:r>
      <w:r>
        <w:rPr>
          <w:rFonts w:hint="eastAsia"/>
        </w:rPr>
        <w:br/>
      </w:r>
      <w:r>
        <w:rPr>
          <w:rFonts w:hint="eastAsia"/>
        </w:rPr>
        <w:t>　　图表 2020-2025年中国陶瓷体价格走势图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2020-2025年中国陶瓷体进口统计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**地区陶瓷体市场规模</w:t>
      </w:r>
      <w:r>
        <w:rPr>
          <w:rFonts w:hint="eastAsia"/>
        </w:rPr>
        <w:br/>
      </w:r>
      <w:r>
        <w:rPr>
          <w:rFonts w:hint="eastAsia"/>
        </w:rPr>
        <w:t>　　图表 **地区陶瓷体行业市场需求</w:t>
      </w:r>
      <w:r>
        <w:rPr>
          <w:rFonts w:hint="eastAsia"/>
        </w:rPr>
        <w:br/>
      </w:r>
      <w:r>
        <w:rPr>
          <w:rFonts w:hint="eastAsia"/>
        </w:rPr>
        <w:t>　　图表 **地区陶瓷体市场调研</w:t>
      </w:r>
      <w:r>
        <w:rPr>
          <w:rFonts w:hint="eastAsia"/>
        </w:rPr>
        <w:br/>
      </w:r>
      <w:r>
        <w:rPr>
          <w:rFonts w:hint="eastAsia"/>
        </w:rPr>
        <w:t>　　图表 **地区陶瓷体行业市场需求分析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**地区陶瓷体市场规模</w:t>
      </w:r>
      <w:r>
        <w:rPr>
          <w:rFonts w:hint="eastAsia"/>
        </w:rPr>
        <w:br/>
      </w:r>
      <w:r>
        <w:rPr>
          <w:rFonts w:hint="eastAsia"/>
        </w:rPr>
        <w:t>　　图表 **地区陶瓷体行业市场需求</w:t>
      </w:r>
      <w:r>
        <w:rPr>
          <w:rFonts w:hint="eastAsia"/>
        </w:rPr>
        <w:br/>
      </w:r>
      <w:r>
        <w:rPr>
          <w:rFonts w:hint="eastAsia"/>
        </w:rPr>
        <w:t>　　图表 **地区陶瓷体市场调研</w:t>
      </w:r>
      <w:r>
        <w:rPr>
          <w:rFonts w:hint="eastAsia"/>
        </w:rPr>
        <w:br/>
      </w:r>
      <w:r>
        <w:rPr>
          <w:rFonts w:hint="eastAsia"/>
        </w:rPr>
        <w:t>　　图表 **地区陶瓷体行业市场需求分析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陶瓷体行业竞争对手分析</w:t>
      </w:r>
      <w:r>
        <w:rPr>
          <w:rFonts w:hint="eastAsia"/>
        </w:rPr>
        <w:br/>
      </w:r>
      <w:r>
        <w:rPr>
          <w:rFonts w:hint="eastAsia"/>
        </w:rPr>
        <w:t>　　图表 陶瓷体重点企业（一）基本信息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2026-2032年中国陶瓷体行业市场规模预测</w:t>
      </w:r>
      <w:r>
        <w:rPr>
          <w:rFonts w:hint="eastAsia"/>
        </w:rPr>
        <w:br/>
      </w:r>
      <w:r>
        <w:rPr>
          <w:rFonts w:hint="eastAsia"/>
        </w:rPr>
        <w:t>　　图表 陶瓷体行业准入条件</w:t>
      </w:r>
      <w:r>
        <w:rPr>
          <w:rFonts w:hint="eastAsia"/>
        </w:rPr>
        <w:br/>
      </w:r>
      <w:r>
        <w:rPr>
          <w:rFonts w:hint="eastAsia"/>
        </w:rPr>
        <w:t>　　图表 2026年中国陶瓷体市场前景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f153a62994551" w:history="1">
        <w:r>
          <w:rPr>
            <w:rStyle w:val="Hyperlink"/>
          </w:rPr>
          <w:t>2026-2032年中国陶瓷体行业现状与市场前景分析报告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f153a62994551" w:history="1">
        <w:r>
          <w:rPr>
            <w:rStyle w:val="Hyperlink"/>
          </w:rPr>
          <w:t>https://www.20087.com/3/37/TaoCiTiDeXianZhuangYuQianJing.html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热点：陶瓷体验感悟100字、陶瓷体验感受、陶瓷体验感悟简短、陶瓷体终身质保品牌有哪些呢、陶瓷体发热和石墨烯哪个好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3f2d0987a451c" w:history="1">
      <w:r>
        <w:rPr>
          <w:rStyle w:val="Hyperlink"/>
        </w:rPr>
        <w:t>2026-2032年中国陶瓷体行业现状与市场前景分析报告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aoCiTiDeXianZhuangYuQianJing.html" TargetMode="External" Id="Red4f153a6299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aoCiTiDeXianZhuangYuQianJing.html" TargetMode="External" Id="Ra783f2d0987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2025-12-18T00:38:12Z</dcterms:created>
  <dcterms:modified xsi:type="dcterms:W3CDTF">2025-12-18T01:38:12Z</dcterms:modified>
  <dc:subject>2026-2032年中国陶瓷体行业现状与市场前景分析报告</dc:subject>
  <dc:title>2026-2032年中国陶瓷体行业现状与市场前景分析报告</dc:title>
  <cp:keywords>2026-2032年中国陶瓷体行业现状与市场前景分析报告</cp:keywords>
  <dc:description>2026-2032年中国陶瓷体行业现状与市场前景分析报告</dc:description>
</cp:coreProperties>
</file>