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4391371f14d61" w:history="1">
              <w:r>
                <w:rPr>
                  <w:rStyle w:val="Hyperlink"/>
                </w:rPr>
                <w:t>2025-2031年中国特钢行业现状全面调研与发展趋势报告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4391371f14d61" w:history="1">
              <w:r>
                <w:rPr>
                  <w:rStyle w:val="Hyperlink"/>
                </w:rPr>
                <w:t>2025-2031年中国特钢行业现状全面调研与发展趋势报告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4391371f14d61" w:history="1">
                <w:r>
                  <w:rPr>
                    <w:rStyle w:val="Hyperlink"/>
                  </w:rPr>
                  <w:t>https://www.20087.com/5/17/TeGangFaZhanQuShiFenXi.html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是高端制造业的重要原材料，近年来在全球范围内因工业升级和技术创新而展现出强劲的发展势头。从工具钢、模具钢到高速钢、轴承钢，特钢的种类和性能不断丰富，满足了航空航天、汽车制造、医疗器械等高端制造领域对材料的特殊需求。同时，特钢行业致力于提升产品的质量和可靠性，通过采用先进冶炼技术、精密加工工艺，以及强化质量控制体系，提高了特钢的纯净度、均匀性和使用寿命。</w:t>
      </w:r>
      <w:r>
        <w:rPr>
          <w:rFonts w:hint="eastAsia"/>
        </w:rPr>
        <w:br/>
      </w:r>
      <w:r>
        <w:rPr>
          <w:rFonts w:hint="eastAsia"/>
        </w:rPr>
        <w:t>　　未来，特钢行业的发展将更加侧重于材料创新和智能制造。一方面，通过集成新材料、新工艺，特钢将开发出更多轻量化、高强度、耐腐蚀的新品种，如超高强度钢、高温合金，适应新能源、轨道交通等新兴行业的需求。另一方面，特钢生产将加强与工业4.0、智能制造的融合，通过机器人装配、智能仓储系统，提高生产效率和产品质量，降低人力成本。同时，特钢行业将加强与设计软件、仿真技术的结合，通过虚拟设计、性能测试，优化特钢的结构和性能，提升特钢在工程设计中的应用价值。然而，如何在保证产品性能和安全性的前提下，应对原材料价格波动和技术创新的挑战，以及如何平衡成本控制和市场需求的匹配度，将是特钢行业发展的关键问题。</w:t>
      </w:r>
      <w:r>
        <w:rPr>
          <w:rFonts w:hint="eastAsia"/>
        </w:rPr>
        <w:br/>
      </w:r>
      <w:r>
        <w:rPr>
          <w:rFonts w:hint="eastAsia"/>
        </w:rPr>
        <w:t>　　《</w:t>
      </w:r>
      <w:hyperlink r:id="R7ed4391371f14d61" w:history="1">
        <w:r>
          <w:rPr>
            <w:rStyle w:val="Hyperlink"/>
          </w:rPr>
          <w:t>2025-2031年中国特钢行业现状全面调研与发展趋势报告</w:t>
        </w:r>
      </w:hyperlink>
      <w:r>
        <w:rPr>
          <w:rFonts w:hint="eastAsia"/>
        </w:rPr>
        <w:t>》依托权威数据资源与长期市场监测，系统分析了特钢行业的市场规模、市场需求及产业链结构，深入探讨了特钢价格变动与细分市场特征。报告科学预测了特钢市场前景及未来发展趋势，重点剖析了行业集中度、竞争格局及重点企业的市场地位，并通过SWOT分析揭示了特钢行业机遇与潜在风险。报告为投资者及业内企业提供了全面的市场洞察与决策参考，助力把握特钢行业动态，优化战略布局。</w:t>
      </w:r>
      <w:r>
        <w:rPr>
          <w:rFonts w:hint="eastAsia"/>
        </w:rPr>
        <w:br/>
      </w:r>
      <w:r>
        <w:rPr>
          <w:rFonts w:hint="eastAsia"/>
        </w:rPr>
        <w:br/>
      </w:r>
      <w:r>
        <w:rPr>
          <w:rFonts w:hint="eastAsia"/>
        </w:rPr>
        <w:t>第一章 世界特钢所属行业发展情况分析</w:t>
      </w:r>
      <w:r>
        <w:rPr>
          <w:rFonts w:hint="eastAsia"/>
        </w:rPr>
        <w:br/>
      </w:r>
      <w:r>
        <w:rPr>
          <w:rFonts w:hint="eastAsia"/>
        </w:rPr>
        <w:t>　　第一节 世界特钢行业分析</w:t>
      </w:r>
      <w:r>
        <w:rPr>
          <w:rFonts w:hint="eastAsia"/>
        </w:rPr>
        <w:br/>
      </w:r>
      <w:r>
        <w:rPr>
          <w:rFonts w:hint="eastAsia"/>
        </w:rPr>
        <w:t>　　　　一、世界特钢行业特点</w:t>
      </w:r>
      <w:r>
        <w:rPr>
          <w:rFonts w:hint="eastAsia"/>
        </w:rPr>
        <w:br/>
      </w:r>
      <w:r>
        <w:rPr>
          <w:rFonts w:hint="eastAsia"/>
        </w:rPr>
        <w:t>　　　　二、世界特钢产能状况</w:t>
      </w:r>
      <w:r>
        <w:rPr>
          <w:rFonts w:hint="eastAsia"/>
        </w:rPr>
        <w:br/>
      </w:r>
      <w:r>
        <w:rPr>
          <w:rFonts w:hint="eastAsia"/>
        </w:rPr>
        <w:t>　　　　三、世界特钢行业动态</w:t>
      </w:r>
      <w:r>
        <w:rPr>
          <w:rFonts w:hint="eastAsia"/>
        </w:rPr>
        <w:br/>
      </w:r>
      <w:r>
        <w:rPr>
          <w:rFonts w:hint="eastAsia"/>
        </w:rPr>
        <w:t>　　第二节 世界特钢市场分析</w:t>
      </w:r>
      <w:r>
        <w:rPr>
          <w:rFonts w:hint="eastAsia"/>
        </w:rPr>
        <w:br/>
      </w:r>
      <w:r>
        <w:rPr>
          <w:rFonts w:hint="eastAsia"/>
        </w:rPr>
        <w:t>　　　　一、世界特钢生产分布</w:t>
      </w:r>
      <w:r>
        <w:rPr>
          <w:rFonts w:hint="eastAsia"/>
        </w:rPr>
        <w:br/>
      </w:r>
      <w:r>
        <w:rPr>
          <w:rFonts w:hint="eastAsia"/>
        </w:rPr>
        <w:t>　　　　二、世界特钢消费情况</w:t>
      </w:r>
      <w:r>
        <w:rPr>
          <w:rFonts w:hint="eastAsia"/>
        </w:rPr>
        <w:br/>
      </w:r>
      <w:r>
        <w:rPr>
          <w:rFonts w:hint="eastAsia"/>
        </w:rPr>
        <w:t>　　　　三、世界特钢消费结构</w:t>
      </w:r>
      <w:r>
        <w:rPr>
          <w:rFonts w:hint="eastAsia"/>
        </w:rPr>
        <w:br/>
      </w:r>
      <w:r>
        <w:rPr>
          <w:rFonts w:hint="eastAsia"/>
        </w:rPr>
        <w:t>　　　　四、世界特钢价格分析</w:t>
      </w:r>
      <w:r>
        <w:rPr>
          <w:rFonts w:hint="eastAsia"/>
        </w:rPr>
        <w:br/>
      </w:r>
      <w:r>
        <w:rPr>
          <w:rFonts w:hint="eastAsia"/>
        </w:rPr>
        <w:t>　　第三节 2025年中外特钢市场对比</w:t>
      </w:r>
      <w:r>
        <w:rPr>
          <w:rFonts w:hint="eastAsia"/>
        </w:rPr>
        <w:br/>
      </w:r>
      <w:r>
        <w:rPr>
          <w:rFonts w:hint="eastAsia"/>
        </w:rPr>
        <w:br/>
      </w:r>
      <w:r>
        <w:rPr>
          <w:rFonts w:hint="eastAsia"/>
        </w:rPr>
        <w:t>第二章 中国特钢所属行业供给情况分析及趋势</w:t>
      </w:r>
      <w:r>
        <w:rPr>
          <w:rFonts w:hint="eastAsia"/>
        </w:rPr>
        <w:br/>
      </w:r>
      <w:r>
        <w:rPr>
          <w:rFonts w:hint="eastAsia"/>
        </w:rPr>
        <w:t>　　第一节 2020-2025年中国特钢行业市场供给分析</w:t>
      </w:r>
      <w:r>
        <w:rPr>
          <w:rFonts w:hint="eastAsia"/>
        </w:rPr>
        <w:br/>
      </w:r>
      <w:r>
        <w:rPr>
          <w:rFonts w:hint="eastAsia"/>
        </w:rPr>
        <w:t>　　　　一、特钢整体供给情况分析</w:t>
      </w:r>
      <w:r>
        <w:rPr>
          <w:rFonts w:hint="eastAsia"/>
        </w:rPr>
        <w:br/>
      </w:r>
      <w:r>
        <w:rPr>
          <w:rFonts w:hint="eastAsia"/>
        </w:rPr>
        <w:t>　　　　2018年，我国重点优特钢企业共产钢材1.2亿吨，比同期上升0.062亿吨，同比增长5%。其中非合金钢产量4647万吨，同比上升7%；低合金钢产量3731万吨，较上年稍有下降；合金钢产量3457万吨，同比增长11%。</w:t>
      </w:r>
      <w:r>
        <w:rPr>
          <w:rFonts w:hint="eastAsia"/>
        </w:rPr>
        <w:br/>
      </w:r>
      <w:r>
        <w:rPr>
          <w:rFonts w:hint="eastAsia"/>
        </w:rPr>
        <w:t>　　　　2018年中国重点优特钢企业钢材产量情况（单位：万吨）</w:t>
      </w:r>
      <w:r>
        <w:rPr>
          <w:rFonts w:hint="eastAsia"/>
        </w:rPr>
        <w:br/>
      </w:r>
      <w:r>
        <w:rPr>
          <w:rFonts w:hint="eastAsia"/>
        </w:rPr>
        <w:t>　　　　2018年中国重点优特钢企业钢材产量同比增减情况（单位：万吨）</w:t>
      </w:r>
      <w:r>
        <w:rPr>
          <w:rFonts w:hint="eastAsia"/>
        </w:rPr>
        <w:br/>
      </w:r>
      <w:r>
        <w:rPr>
          <w:rFonts w:hint="eastAsia"/>
        </w:rPr>
        <w:t>　　　　二、特钢重点区域供给分析</w:t>
      </w:r>
      <w:r>
        <w:rPr>
          <w:rFonts w:hint="eastAsia"/>
        </w:rPr>
        <w:br/>
      </w:r>
      <w:r>
        <w:rPr>
          <w:rFonts w:hint="eastAsia"/>
        </w:rPr>
        <w:t>　　第二节 特钢所属行业供给关系因素分析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2025-2031年中国特钢所属行业供给趋势</w:t>
      </w:r>
      <w:r>
        <w:rPr>
          <w:rFonts w:hint="eastAsia"/>
        </w:rPr>
        <w:br/>
      </w:r>
      <w:r>
        <w:rPr>
          <w:rFonts w:hint="eastAsia"/>
        </w:rPr>
        <w:t>　　　　一、特钢整体供给情况趋势分析</w:t>
      </w:r>
      <w:r>
        <w:rPr>
          <w:rFonts w:hint="eastAsia"/>
        </w:rPr>
        <w:br/>
      </w:r>
      <w:r>
        <w:rPr>
          <w:rFonts w:hint="eastAsia"/>
        </w:rPr>
        <w:t>　　　　二、特钢重点区域供给趋势分析</w:t>
      </w:r>
      <w:r>
        <w:rPr>
          <w:rFonts w:hint="eastAsia"/>
        </w:rPr>
        <w:br/>
      </w:r>
      <w:r>
        <w:rPr>
          <w:rFonts w:hint="eastAsia"/>
        </w:rPr>
        <w:t>　　　　三、影响未来特钢供给的因素分析</w:t>
      </w:r>
      <w:r>
        <w:rPr>
          <w:rFonts w:hint="eastAsia"/>
        </w:rPr>
        <w:br/>
      </w:r>
      <w:r>
        <w:rPr>
          <w:rFonts w:hint="eastAsia"/>
        </w:rPr>
        <w:br/>
      </w:r>
      <w:r>
        <w:rPr>
          <w:rFonts w:hint="eastAsia"/>
        </w:rPr>
        <w:t>第三章 信息社会下特钢行业宏观经济环境分析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2025年中国特钢所属行业发展概况</w:t>
      </w:r>
      <w:r>
        <w:rPr>
          <w:rFonts w:hint="eastAsia"/>
        </w:rPr>
        <w:br/>
      </w:r>
      <w:r>
        <w:rPr>
          <w:rFonts w:hint="eastAsia"/>
        </w:rPr>
        <w:t>　　第一节 2025年中国特钢所属行业发展态势分析</w:t>
      </w:r>
      <w:r>
        <w:rPr>
          <w:rFonts w:hint="eastAsia"/>
        </w:rPr>
        <w:br/>
      </w:r>
      <w:r>
        <w:rPr>
          <w:rFonts w:hint="eastAsia"/>
        </w:rPr>
        <w:t>　　第二节 2025年中国特钢所属行业发展特点分析</w:t>
      </w:r>
      <w:r>
        <w:rPr>
          <w:rFonts w:hint="eastAsia"/>
        </w:rPr>
        <w:br/>
      </w:r>
      <w:r>
        <w:rPr>
          <w:rFonts w:hint="eastAsia"/>
        </w:rPr>
        <w:t>　　第三节 2025年中国特钢所属行业供需分析</w:t>
      </w:r>
      <w:r>
        <w:rPr>
          <w:rFonts w:hint="eastAsia"/>
        </w:rPr>
        <w:br/>
      </w:r>
      <w:r>
        <w:rPr>
          <w:rFonts w:hint="eastAsia"/>
        </w:rPr>
        <w:br/>
      </w:r>
      <w:r>
        <w:rPr>
          <w:rFonts w:hint="eastAsia"/>
        </w:rPr>
        <w:t>第五章 2025年中国特钢所属行业整体运行状况</w:t>
      </w:r>
      <w:r>
        <w:rPr>
          <w:rFonts w:hint="eastAsia"/>
        </w:rPr>
        <w:br/>
      </w:r>
      <w:r>
        <w:rPr>
          <w:rFonts w:hint="eastAsia"/>
        </w:rPr>
        <w:t>　　第一节 2025年特钢所属行业盈利能力分析</w:t>
      </w:r>
      <w:r>
        <w:rPr>
          <w:rFonts w:hint="eastAsia"/>
        </w:rPr>
        <w:br/>
      </w:r>
      <w:r>
        <w:rPr>
          <w:rFonts w:hint="eastAsia"/>
        </w:rPr>
        <w:t>　　第二节 2025年特钢所属行业偿债能力分析</w:t>
      </w:r>
      <w:r>
        <w:rPr>
          <w:rFonts w:hint="eastAsia"/>
        </w:rPr>
        <w:br/>
      </w:r>
      <w:r>
        <w:rPr>
          <w:rFonts w:hint="eastAsia"/>
        </w:rPr>
        <w:t>　　第三节 2025年特钢所属行业营运能力分析</w:t>
      </w:r>
      <w:r>
        <w:rPr>
          <w:rFonts w:hint="eastAsia"/>
        </w:rPr>
        <w:br/>
      </w:r>
      <w:r>
        <w:rPr>
          <w:rFonts w:hint="eastAsia"/>
        </w:rPr>
        <w:br/>
      </w:r>
      <w:r>
        <w:rPr>
          <w:rFonts w:hint="eastAsia"/>
        </w:rPr>
        <w:t>第六章 2020-2025年中国特钢所属行业进出口市场分析</w:t>
      </w:r>
      <w:r>
        <w:rPr>
          <w:rFonts w:hint="eastAsia"/>
        </w:rPr>
        <w:br/>
      </w:r>
      <w:r>
        <w:rPr>
          <w:rFonts w:hint="eastAsia"/>
        </w:rPr>
        <w:t>　　第一节 2020-2025年特钢所属行业进出口特点分析</w:t>
      </w:r>
      <w:r>
        <w:rPr>
          <w:rFonts w:hint="eastAsia"/>
        </w:rPr>
        <w:br/>
      </w:r>
      <w:r>
        <w:rPr>
          <w:rFonts w:hint="eastAsia"/>
        </w:rPr>
        <w:t>　　第二节 2020-2025年特钢所属行业进出口量分析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2025-2031年特钢所属行业进出口市场预测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2025年中国特钢行业竞争情况分析</w:t>
      </w:r>
      <w:r>
        <w:rPr>
          <w:rFonts w:hint="eastAsia"/>
        </w:rPr>
        <w:br/>
      </w:r>
      <w:r>
        <w:rPr>
          <w:rFonts w:hint="eastAsia"/>
        </w:rPr>
        <w:t>　　第一节 中国特钢行业经济指标分析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2025-2031年中国特钢行业市场竞争策略展望分析</w:t>
      </w:r>
      <w:r>
        <w:rPr>
          <w:rFonts w:hint="eastAsia"/>
        </w:rPr>
        <w:br/>
      </w:r>
      <w:r>
        <w:rPr>
          <w:rFonts w:hint="eastAsia"/>
        </w:rPr>
        <w:t>　　　　一、特钢行业市场竞争趋势分析</w:t>
      </w:r>
      <w:r>
        <w:rPr>
          <w:rFonts w:hint="eastAsia"/>
        </w:rPr>
        <w:br/>
      </w:r>
      <w:r>
        <w:rPr>
          <w:rFonts w:hint="eastAsia"/>
        </w:rPr>
        <w:t>　　　　二、特钢行业市场竞争格局展望分析</w:t>
      </w:r>
      <w:r>
        <w:rPr>
          <w:rFonts w:hint="eastAsia"/>
        </w:rPr>
        <w:br/>
      </w:r>
      <w:r>
        <w:rPr>
          <w:rFonts w:hint="eastAsia"/>
        </w:rPr>
        <w:t>　　　　三、特钢行业市场竞争策略分析</w:t>
      </w:r>
      <w:r>
        <w:rPr>
          <w:rFonts w:hint="eastAsia"/>
        </w:rPr>
        <w:br/>
      </w:r>
      <w:r>
        <w:rPr>
          <w:rFonts w:hint="eastAsia"/>
        </w:rPr>
        <w:br/>
      </w:r>
      <w:r>
        <w:rPr>
          <w:rFonts w:hint="eastAsia"/>
        </w:rPr>
        <w:t>第八章 2025-2031年特钢所属行业投资价值及行业发展预测</w:t>
      </w:r>
      <w:r>
        <w:rPr>
          <w:rFonts w:hint="eastAsia"/>
        </w:rPr>
        <w:br/>
      </w:r>
      <w:r>
        <w:rPr>
          <w:rFonts w:hint="eastAsia"/>
        </w:rPr>
        <w:t>　　第一节 2025-2031年特钢所属行业成长性分析</w:t>
      </w:r>
      <w:r>
        <w:rPr>
          <w:rFonts w:hint="eastAsia"/>
        </w:rPr>
        <w:br/>
      </w:r>
      <w:r>
        <w:rPr>
          <w:rFonts w:hint="eastAsia"/>
        </w:rPr>
        <w:t>　　第二节 2025-2031年特钢所属行业经营能力分析</w:t>
      </w:r>
      <w:r>
        <w:rPr>
          <w:rFonts w:hint="eastAsia"/>
        </w:rPr>
        <w:br/>
      </w:r>
      <w:r>
        <w:rPr>
          <w:rFonts w:hint="eastAsia"/>
        </w:rPr>
        <w:t>　　第三节 2025-2031年特钢所属行业盈利能力分析</w:t>
      </w:r>
      <w:r>
        <w:rPr>
          <w:rFonts w:hint="eastAsia"/>
        </w:rPr>
        <w:br/>
      </w:r>
      <w:r>
        <w:rPr>
          <w:rFonts w:hint="eastAsia"/>
        </w:rPr>
        <w:t>　　第四节 2025-2031年特钢所属行业偿债能力分析</w:t>
      </w:r>
      <w:r>
        <w:rPr>
          <w:rFonts w:hint="eastAsia"/>
        </w:rPr>
        <w:br/>
      </w:r>
      <w:r>
        <w:rPr>
          <w:rFonts w:hint="eastAsia"/>
        </w:rPr>
        <w:t>　　第五节 2025-2031年我国特钢所属行业产值预测</w:t>
      </w:r>
      <w:r>
        <w:rPr>
          <w:rFonts w:hint="eastAsia"/>
        </w:rPr>
        <w:br/>
      </w:r>
      <w:r>
        <w:rPr>
          <w:rFonts w:hint="eastAsia"/>
        </w:rPr>
        <w:t>　　第六节 2025-2031年我国特钢所属行业销售收入预测</w:t>
      </w:r>
      <w:r>
        <w:rPr>
          <w:rFonts w:hint="eastAsia"/>
        </w:rPr>
        <w:br/>
      </w:r>
      <w:r>
        <w:rPr>
          <w:rFonts w:hint="eastAsia"/>
        </w:rPr>
        <w:t>　　第七节 2025-2031年我国特钢所属行业总资产预测</w:t>
      </w:r>
      <w:r>
        <w:rPr>
          <w:rFonts w:hint="eastAsia"/>
        </w:rPr>
        <w:br/>
      </w:r>
      <w:r>
        <w:rPr>
          <w:rFonts w:hint="eastAsia"/>
        </w:rPr>
        <w:br/>
      </w:r>
      <w:r>
        <w:rPr>
          <w:rFonts w:hint="eastAsia"/>
        </w:rPr>
        <w:t>第九章 2020-2025年中国特钢产业重点区域运行分析</w:t>
      </w:r>
      <w:r>
        <w:rPr>
          <w:rFonts w:hint="eastAsia"/>
        </w:rPr>
        <w:br/>
      </w:r>
      <w:r>
        <w:rPr>
          <w:rFonts w:hint="eastAsia"/>
        </w:rPr>
        <w:t>　　第一节 2020-2025年华东地区特钢产业运行情况</w:t>
      </w:r>
      <w:r>
        <w:rPr>
          <w:rFonts w:hint="eastAsia"/>
        </w:rPr>
        <w:br/>
      </w:r>
      <w:r>
        <w:rPr>
          <w:rFonts w:hint="eastAsia"/>
        </w:rPr>
        <w:t>　　第二节 2020-2025年华南地区特钢产业运行情况</w:t>
      </w:r>
      <w:r>
        <w:rPr>
          <w:rFonts w:hint="eastAsia"/>
        </w:rPr>
        <w:br/>
      </w:r>
      <w:r>
        <w:rPr>
          <w:rFonts w:hint="eastAsia"/>
        </w:rPr>
        <w:t>　　第三节 2020-2025年华中地区特钢产业运行情况</w:t>
      </w:r>
      <w:r>
        <w:rPr>
          <w:rFonts w:hint="eastAsia"/>
        </w:rPr>
        <w:br/>
      </w:r>
      <w:r>
        <w:rPr>
          <w:rFonts w:hint="eastAsia"/>
        </w:rPr>
        <w:t>　　第四节 2020-2025年华北地区特钢产业运行情况</w:t>
      </w:r>
      <w:r>
        <w:rPr>
          <w:rFonts w:hint="eastAsia"/>
        </w:rPr>
        <w:br/>
      </w:r>
      <w:r>
        <w:rPr>
          <w:rFonts w:hint="eastAsia"/>
        </w:rPr>
        <w:t>　　第五节 2020-2025年西北地区特钢产业运行情况</w:t>
      </w:r>
      <w:r>
        <w:rPr>
          <w:rFonts w:hint="eastAsia"/>
        </w:rPr>
        <w:br/>
      </w:r>
      <w:r>
        <w:rPr>
          <w:rFonts w:hint="eastAsia"/>
        </w:rPr>
        <w:t>　　第六节 2020-2025年西南地区特钢产业运行情况</w:t>
      </w:r>
      <w:r>
        <w:rPr>
          <w:rFonts w:hint="eastAsia"/>
        </w:rPr>
        <w:br/>
      </w:r>
      <w:r>
        <w:rPr>
          <w:rFonts w:hint="eastAsia"/>
        </w:rPr>
        <w:t>　　第七节 2020-2025年东北地区特钢产业运行情况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中国特钢行业重点企业竞争力分析</w:t>
      </w:r>
      <w:r>
        <w:rPr>
          <w:rFonts w:hint="eastAsia"/>
        </w:rPr>
        <w:br/>
      </w:r>
      <w:r>
        <w:rPr>
          <w:rFonts w:hint="eastAsia"/>
        </w:rPr>
        <w:t>　　第一节 中国宝武钢铁集团有限公司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河钢集团有限公司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江苏沙钢集团有限公司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鞍钢集团有限公司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首钢集团有限公司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太原钢铁（集团）有限公司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山东钢铁集团有限公司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马钢（集团）控股有限公司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本钢集团有限公司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湖南华菱钢铁股份有限公司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2025-2031年中国特钢所属行业消费市场分析</w:t>
      </w:r>
      <w:r>
        <w:rPr>
          <w:rFonts w:hint="eastAsia"/>
        </w:rPr>
        <w:br/>
      </w:r>
      <w:r>
        <w:rPr>
          <w:rFonts w:hint="eastAsia"/>
        </w:rPr>
        <w:t>　　第一节 特钢市场消费需求分析</w:t>
      </w:r>
      <w:r>
        <w:rPr>
          <w:rFonts w:hint="eastAsia"/>
        </w:rPr>
        <w:br/>
      </w:r>
      <w:r>
        <w:rPr>
          <w:rFonts w:hint="eastAsia"/>
        </w:rPr>
        <w:t>　　　　一、特钢市场的消费需求变化</w:t>
      </w:r>
      <w:r>
        <w:rPr>
          <w:rFonts w:hint="eastAsia"/>
        </w:rPr>
        <w:br/>
      </w:r>
      <w:r>
        <w:rPr>
          <w:rFonts w:hint="eastAsia"/>
        </w:rPr>
        <w:t>　　　　二、特钢行业的需求情况分析</w:t>
      </w:r>
      <w:r>
        <w:rPr>
          <w:rFonts w:hint="eastAsia"/>
        </w:rPr>
        <w:br/>
      </w:r>
      <w:r>
        <w:rPr>
          <w:rFonts w:hint="eastAsia"/>
        </w:rPr>
        <w:t>　　　　三、2025年特钢品牌市场消费需求分析</w:t>
      </w:r>
      <w:r>
        <w:rPr>
          <w:rFonts w:hint="eastAsia"/>
        </w:rPr>
        <w:br/>
      </w:r>
      <w:r>
        <w:rPr>
          <w:rFonts w:hint="eastAsia"/>
        </w:rPr>
        <w:t>　　第二节 特钢消费市场状况分析</w:t>
      </w:r>
      <w:r>
        <w:rPr>
          <w:rFonts w:hint="eastAsia"/>
        </w:rPr>
        <w:br/>
      </w:r>
      <w:r>
        <w:rPr>
          <w:rFonts w:hint="eastAsia"/>
        </w:rPr>
        <w:t>　　　　一、特钢行业消费特点</w:t>
      </w:r>
      <w:r>
        <w:rPr>
          <w:rFonts w:hint="eastAsia"/>
        </w:rPr>
        <w:br/>
      </w:r>
      <w:r>
        <w:rPr>
          <w:rFonts w:hint="eastAsia"/>
        </w:rPr>
        <w:t>　　　　二、特钢行业消费分析</w:t>
      </w:r>
      <w:r>
        <w:rPr>
          <w:rFonts w:hint="eastAsia"/>
        </w:rPr>
        <w:br/>
      </w:r>
      <w:r>
        <w:rPr>
          <w:rFonts w:hint="eastAsia"/>
        </w:rPr>
        <w:t>　　　　三、特钢行业消费结构分析</w:t>
      </w:r>
      <w:r>
        <w:rPr>
          <w:rFonts w:hint="eastAsia"/>
        </w:rPr>
        <w:br/>
      </w:r>
      <w:r>
        <w:rPr>
          <w:rFonts w:hint="eastAsia"/>
        </w:rPr>
        <w:t>　　　　四、特钢行业消费的市场变化</w:t>
      </w:r>
      <w:r>
        <w:rPr>
          <w:rFonts w:hint="eastAsia"/>
        </w:rPr>
        <w:br/>
      </w:r>
      <w:r>
        <w:rPr>
          <w:rFonts w:hint="eastAsia"/>
        </w:rPr>
        <w:t>　　　　五、特钢市场的消费方向</w:t>
      </w:r>
      <w:r>
        <w:rPr>
          <w:rFonts w:hint="eastAsia"/>
        </w:rPr>
        <w:br/>
      </w:r>
      <w:r>
        <w:rPr>
          <w:rFonts w:hint="eastAsia"/>
        </w:rPr>
        <w:t>　　第三节 特钢行业产品的品牌市场调查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五、特钢行业品牌忠诚度调查</w:t>
      </w:r>
      <w:r>
        <w:rPr>
          <w:rFonts w:hint="eastAsia"/>
        </w:rPr>
        <w:br/>
      </w:r>
      <w:r>
        <w:rPr>
          <w:rFonts w:hint="eastAsia"/>
        </w:rPr>
        <w:t>　　　　六、特钢行业品牌市场占有率调查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中国特钢行业投资策略分析</w:t>
      </w:r>
      <w:r>
        <w:rPr>
          <w:rFonts w:hint="eastAsia"/>
        </w:rPr>
        <w:br/>
      </w:r>
      <w:r>
        <w:rPr>
          <w:rFonts w:hint="eastAsia"/>
        </w:rPr>
        <w:t>　　第一节 2020-2025年中国特钢行业投资环境分析</w:t>
      </w:r>
      <w:r>
        <w:rPr>
          <w:rFonts w:hint="eastAsia"/>
        </w:rPr>
        <w:br/>
      </w:r>
      <w:r>
        <w:rPr>
          <w:rFonts w:hint="eastAsia"/>
        </w:rPr>
        <w:t>　　第二节 2020-2025年中国特钢行业投资收益分析</w:t>
      </w:r>
      <w:r>
        <w:rPr>
          <w:rFonts w:hint="eastAsia"/>
        </w:rPr>
        <w:br/>
      </w:r>
      <w:r>
        <w:rPr>
          <w:rFonts w:hint="eastAsia"/>
        </w:rPr>
        <w:t>　　第三节 2020-2025年中国特钢行业产品投资方向</w:t>
      </w:r>
      <w:r>
        <w:rPr>
          <w:rFonts w:hint="eastAsia"/>
        </w:rPr>
        <w:br/>
      </w:r>
      <w:r>
        <w:rPr>
          <w:rFonts w:hint="eastAsia"/>
        </w:rPr>
        <w:t>　　第四节 2025-2031年中国特钢行业投资收益预测</w:t>
      </w:r>
      <w:r>
        <w:rPr>
          <w:rFonts w:hint="eastAsia"/>
        </w:rPr>
        <w:br/>
      </w:r>
      <w:r>
        <w:rPr>
          <w:rFonts w:hint="eastAsia"/>
        </w:rPr>
        <w:t>　　　　一、预测理论依据</w:t>
      </w:r>
      <w:r>
        <w:rPr>
          <w:rFonts w:hint="eastAsia"/>
        </w:rPr>
        <w:br/>
      </w:r>
      <w:r>
        <w:rPr>
          <w:rFonts w:hint="eastAsia"/>
        </w:rPr>
        <w:t>　　　　二、2025-2031年中国特钢行业工业总产值预测</w:t>
      </w:r>
      <w:r>
        <w:rPr>
          <w:rFonts w:hint="eastAsia"/>
        </w:rPr>
        <w:br/>
      </w:r>
      <w:r>
        <w:rPr>
          <w:rFonts w:hint="eastAsia"/>
        </w:rPr>
        <w:t>　　　　三、2025-2031年中国特钢行业销售收入预测</w:t>
      </w:r>
      <w:r>
        <w:rPr>
          <w:rFonts w:hint="eastAsia"/>
        </w:rPr>
        <w:br/>
      </w:r>
      <w:r>
        <w:rPr>
          <w:rFonts w:hint="eastAsia"/>
        </w:rPr>
        <w:t>　　　　四、2025-2031年中国特钢行业利润总额预测</w:t>
      </w:r>
      <w:r>
        <w:rPr>
          <w:rFonts w:hint="eastAsia"/>
        </w:rPr>
        <w:br/>
      </w:r>
      <w:r>
        <w:rPr>
          <w:rFonts w:hint="eastAsia"/>
        </w:rPr>
        <w:t>　　　　五、2025-2031年中国特钢行业总资产预测</w:t>
      </w:r>
      <w:r>
        <w:rPr>
          <w:rFonts w:hint="eastAsia"/>
        </w:rPr>
        <w:br/>
      </w:r>
      <w:r>
        <w:rPr>
          <w:rFonts w:hint="eastAsia"/>
        </w:rPr>
        <w:br/>
      </w:r>
      <w:r>
        <w:rPr>
          <w:rFonts w:hint="eastAsia"/>
        </w:rPr>
        <w:t>第十三章 中国特钢行业投资风险分析</w:t>
      </w:r>
      <w:r>
        <w:rPr>
          <w:rFonts w:hint="eastAsia"/>
        </w:rPr>
        <w:br/>
      </w:r>
      <w:r>
        <w:rPr>
          <w:rFonts w:hint="eastAsia"/>
        </w:rPr>
        <w:t>　　第一节 中国特钢行业内部风险分析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中国特钢行业外部风险分析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特钢行业发展趋势与投资战略研究</w:t>
      </w:r>
      <w:r>
        <w:rPr>
          <w:rFonts w:hint="eastAsia"/>
        </w:rPr>
        <w:br/>
      </w:r>
      <w:r>
        <w:rPr>
          <w:rFonts w:hint="eastAsia"/>
        </w:rPr>
        <w:t>　　第一节 特钢市场发展潜力分析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特钢行业发展趋势分析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特钢行业发展战略研究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2025-2031年特钢行业市场策略分析</w:t>
      </w:r>
      <w:r>
        <w:rPr>
          <w:rFonts w:hint="eastAsia"/>
        </w:rPr>
        <w:br/>
      </w:r>
      <w:r>
        <w:rPr>
          <w:rFonts w:hint="eastAsia"/>
        </w:rPr>
        <w:t>　　第一节 特钢行业营销策略分析及建议</w:t>
      </w:r>
      <w:r>
        <w:rPr>
          <w:rFonts w:hint="eastAsia"/>
        </w:rPr>
        <w:br/>
      </w:r>
      <w:r>
        <w:rPr>
          <w:rFonts w:hint="eastAsia"/>
        </w:rPr>
        <w:t>　　　　一、特钢行业营销模式</w:t>
      </w:r>
      <w:r>
        <w:rPr>
          <w:rFonts w:hint="eastAsia"/>
        </w:rPr>
        <w:br/>
      </w:r>
      <w:r>
        <w:rPr>
          <w:rFonts w:hint="eastAsia"/>
        </w:rPr>
        <w:t>　　　　二、特钢行业营销策略</w:t>
      </w:r>
      <w:r>
        <w:rPr>
          <w:rFonts w:hint="eastAsia"/>
        </w:rPr>
        <w:br/>
      </w:r>
      <w:r>
        <w:rPr>
          <w:rFonts w:hint="eastAsia"/>
        </w:rPr>
        <w:t>　　　　三、外销与内销优势分析</w:t>
      </w:r>
      <w:r>
        <w:rPr>
          <w:rFonts w:hint="eastAsia"/>
        </w:rPr>
        <w:br/>
      </w:r>
      <w:r>
        <w:rPr>
          <w:rFonts w:hint="eastAsia"/>
        </w:rPr>
        <w:t>　　第二节 特钢行业企业经营发展分析及建议</w:t>
      </w:r>
      <w:r>
        <w:rPr>
          <w:rFonts w:hint="eastAsia"/>
        </w:rPr>
        <w:br/>
      </w:r>
      <w:r>
        <w:rPr>
          <w:rFonts w:hint="eastAsia"/>
        </w:rPr>
        <w:t>　　　　一、特钢行业经营模式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特钢行业生命周期</w:t>
      </w:r>
      <w:r>
        <w:rPr>
          <w:rFonts w:hint="eastAsia"/>
        </w:rPr>
        <w:br/>
      </w:r>
      <w:r>
        <w:rPr>
          <w:rFonts w:hint="eastAsia"/>
        </w:rPr>
        <w:t>　　图表 特钢行业产业链结构</w:t>
      </w:r>
      <w:r>
        <w:rPr>
          <w:rFonts w:hint="eastAsia"/>
        </w:rPr>
        <w:br/>
      </w:r>
      <w:r>
        <w:rPr>
          <w:rFonts w:hint="eastAsia"/>
        </w:rPr>
        <w:t>　　图表 2020-2025年全球特钢行业市场规模</w:t>
      </w:r>
      <w:r>
        <w:rPr>
          <w:rFonts w:hint="eastAsia"/>
        </w:rPr>
        <w:br/>
      </w:r>
      <w:r>
        <w:rPr>
          <w:rFonts w:hint="eastAsia"/>
        </w:rPr>
        <w:t>　　图表 2020-2025年中国特钢行业市场规模</w:t>
      </w:r>
      <w:r>
        <w:rPr>
          <w:rFonts w:hint="eastAsia"/>
        </w:rPr>
        <w:br/>
      </w:r>
      <w:r>
        <w:rPr>
          <w:rFonts w:hint="eastAsia"/>
        </w:rPr>
        <w:t>　　图表 2020-2025年特钢行业重要数据指标比较</w:t>
      </w:r>
      <w:r>
        <w:rPr>
          <w:rFonts w:hint="eastAsia"/>
        </w:rPr>
        <w:br/>
      </w:r>
      <w:r>
        <w:rPr>
          <w:rFonts w:hint="eastAsia"/>
        </w:rPr>
        <w:t>　　图表 2020-2025年中国特钢市场占全球份额比较</w:t>
      </w:r>
      <w:r>
        <w:rPr>
          <w:rFonts w:hint="eastAsia"/>
        </w:rPr>
        <w:br/>
      </w:r>
      <w:r>
        <w:rPr>
          <w:rFonts w:hint="eastAsia"/>
        </w:rPr>
        <w:t>　　图表 2020-2025年特钢行业竞争力分析</w:t>
      </w:r>
      <w:r>
        <w:rPr>
          <w:rFonts w:hint="eastAsia"/>
        </w:rPr>
        <w:br/>
      </w:r>
      <w:r>
        <w:rPr>
          <w:rFonts w:hint="eastAsia"/>
        </w:rPr>
        <w:t>　　图表 2020-2025年特钢行业产能分析</w:t>
      </w:r>
      <w:r>
        <w:rPr>
          <w:rFonts w:hint="eastAsia"/>
        </w:rPr>
        <w:br/>
      </w:r>
      <w:r>
        <w:rPr>
          <w:rFonts w:hint="eastAsia"/>
        </w:rPr>
        <w:t>　　……</w:t>
      </w:r>
      <w:r>
        <w:rPr>
          <w:rFonts w:hint="eastAsia"/>
        </w:rPr>
        <w:br/>
      </w:r>
      <w:r>
        <w:rPr>
          <w:rFonts w:hint="eastAsia"/>
        </w:rPr>
        <w:t>　　图表 2020-2025年特钢行业需求分析</w:t>
      </w:r>
      <w:r>
        <w:rPr>
          <w:rFonts w:hint="eastAsia"/>
        </w:rPr>
        <w:br/>
      </w:r>
      <w:r>
        <w:rPr>
          <w:rFonts w:hint="eastAsia"/>
        </w:rPr>
        <w:t>　　图表 2020-2025年特钢行业集中度</w:t>
      </w:r>
      <w:r>
        <w:rPr>
          <w:rFonts w:hint="eastAsia"/>
        </w:rPr>
        <w:br/>
      </w:r>
      <w:r>
        <w:rPr>
          <w:rFonts w:hint="eastAsia"/>
        </w:rPr>
        <w:t>　　图表 2025-2031年特钢行业市场规模预测</w:t>
      </w:r>
      <w:r>
        <w:rPr>
          <w:rFonts w:hint="eastAsia"/>
        </w:rPr>
        <w:br/>
      </w:r>
      <w:r>
        <w:rPr>
          <w:rFonts w:hint="eastAsia"/>
        </w:rPr>
        <w:t>　　图表 2025-2031年特钢行业营业收入预测</w:t>
      </w:r>
      <w:r>
        <w:rPr>
          <w:rFonts w:hint="eastAsia"/>
        </w:rPr>
        <w:br/>
      </w:r>
      <w:r>
        <w:rPr>
          <w:rFonts w:hint="eastAsia"/>
        </w:rPr>
        <w:t>　　图表 2025-2031年中国特钢行业供给预测</w:t>
      </w:r>
      <w:r>
        <w:rPr>
          <w:rFonts w:hint="eastAsia"/>
        </w:rPr>
        <w:br/>
      </w:r>
      <w:r>
        <w:rPr>
          <w:rFonts w:hint="eastAsia"/>
        </w:rPr>
        <w:t>　　图表 2025-2031年中国特钢行业需求预测</w:t>
      </w:r>
      <w:r>
        <w:rPr>
          <w:rFonts w:hint="eastAsia"/>
        </w:rPr>
        <w:br/>
      </w:r>
      <w:r>
        <w:rPr>
          <w:rFonts w:hint="eastAsia"/>
        </w:rPr>
        <w:t>　　图表 2025-2031年中国特钢行业供需平衡预测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4391371f14d61" w:history="1">
        <w:r>
          <w:rPr>
            <w:rStyle w:val="Hyperlink"/>
          </w:rPr>
          <w:t>2025-2031年中国特钢行业现状全面调研与发展趋势报告</w:t>
        </w:r>
      </w:hyperlink>
      <w:r>
        <w:rPr>
          <w:color w:val="C00000"/>
        </w:rPr>
        <w:t>》，报告编号：</w:t>
      </w:r>
      <w:r>
        <w:rPr>
          <w:rFonts w:hint="eastAsia"/>
          <w:color w:val="C00000"/>
        </w:rPr>
        <w:t>2623175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4391371f14d61" w:history="1">
        <w:r>
          <w:rPr>
            <w:rStyle w:val="Hyperlink"/>
          </w:rPr>
          <w:t>https://www.20087.com/5/17/TeGangFaZhanQuShiFenXi.html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热点：特钢和钢铁有什么区别、特钢板块1月17日跌、东北特钢集团、特钢行业发展现状、特钢材料、特钢企业排名、特钢指数、特钢股票、中国特钢股票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ff94505494931" w:history="1">
      <w:r>
        <w:rPr>
          <w:rStyle w:val="Hyperlink"/>
        </w:rPr>
        <w:t>2025-2031年中国特钢行业现状全面调研与发展趋势报告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TeGangFaZhanQuShiFenXi.html" TargetMode="External" Id="R7ed4391371f14d61" /></Relationships>
</file>

<file path=word/_rels/header2.xml.rels>&#65279;<?xml version="1.0" encoding="utf-8"?><Relationships xmlns="http://schemas.openxmlformats.org/package/2006/relationships"><Relationship Type="http://schemas.openxmlformats.org/officeDocument/2006/relationships/hyperlink" Target="https://www.20087.com/5/17/TeGangFaZhanQuShiFenXi.html" TargetMode="External" Id="R158ff9450549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2025-02-12T04:26:00Z</dcterms:created>
  <dcterms:modified xsi:type="dcterms:W3CDTF">2025-02-12T05:26:00Z</dcterms:modified>
  <dc:subject>2025-2031年中国特钢行业现状全面调研与发展趋势报告</dc:subject>
  <dc:title>2025-2031年中国特钢行业现状全面调研与发展趋势报告</dc:title>
  <cp:keywords>2025-2031年中国特钢行业现状全面调研与发展趋势报告</cp:keywords>
  <dc:description>2025-2031年中国特钢行业现状全面调研与发展趋势报告</dc:description>
</cp:coreProperties>
</file>