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66ec2d644b68" w:history="1">
              <w:r>
                <w:rPr>
                  <w:rStyle w:val="Hyperlink"/>
                </w:rPr>
                <w:t>2023-2029年中国铝盘条行业调研与市场前景报告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66ec2d644b68" w:history="1">
              <w:r>
                <w:rPr>
                  <w:rStyle w:val="Hyperlink"/>
                </w:rPr>
                <w:t>2023-2029年中国铝盘条行业调研与市场前景报告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c66ec2d644b68" w:history="1">
                <w:r>
                  <w:rPr>
                    <w:rStyle w:val="Hyperlink"/>
                  </w:rPr>
                  <w:t>https://www.20087.com/5/57/LvPanTiaoShiChangXianZhuangHeQianJing.html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制品的重要原材料，广泛应用于建筑、汽车、包装和航空等领域。近年来，随着铝材替代钢材趋势的增强，铝盘条的需求持续增长。先进的铸造和挤压技术提高了材料的力学性能和成型精度，满足了下游行业对轻量化、高强度材料的需求。</w:t>
      </w:r>
      <w:r>
        <w:rPr>
          <w:rFonts w:hint="eastAsia"/>
        </w:rPr>
        <w:br/>
      </w:r>
      <w:r>
        <w:rPr>
          <w:rFonts w:hint="eastAsia"/>
        </w:rPr>
        <w:t>　　铝盘条产业的未来将侧重于材料创新和绿色制造。通过合金成分的优化和热处理工艺的改进，铝盘条将展现出更好的耐腐蚀性和可加工性。同时，循环经济理念将推动废旧铝材的回收利用，减少资源消耗和环境负担。此外，智能制造和数字化转型将提升生产效率，实现定制化生产和供应链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66ec2d644b68" w:history="1">
        <w:r>
          <w:rPr>
            <w:rStyle w:val="Hyperlink"/>
          </w:rPr>
          <w:t>2023-2029年中国铝盘条行业调研与市场前景报告</w:t>
        </w:r>
      </w:hyperlink>
      <w:r>
        <w:rPr>
          <w:rFonts w:hint="eastAsia"/>
        </w:rPr>
        <w:t>》在多年铝盘条行业研究的基础上，结合中国铝盘条行业市场的发展现状，通过资深研究团队对铝盘条市场资料进行整理，并依托国家权威数据资源和长期市场监测的数据库，对铝盘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c66ec2d644b68" w:history="1">
        <w:r>
          <w:rPr>
            <w:rStyle w:val="Hyperlink"/>
          </w:rPr>
          <w:t>2023-2029年中国铝盘条行业调研与市场前景报告</w:t>
        </w:r>
      </w:hyperlink>
      <w:r>
        <w:rPr>
          <w:rFonts w:hint="eastAsia"/>
        </w:rPr>
        <w:t>》可以帮助投资者准确把握铝盘条行业的市场现状，为投资者进行投资作出铝盘条行业前景预判，挖掘铝盘条行业投资价值，同时提出铝盘条行业投资策略、营销策略等方面的建议。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2023年世界铝盘条行业主要国家和地区发展情况分析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2023-2029年世界铝盘条行业发展趋势预测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2023年中国铝盘条行业社会环境分析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三、中国铝盘条行业技术发展现状调研</w:t>
      </w:r>
      <w:r>
        <w:rPr>
          <w:rFonts w:hint="eastAsia"/>
        </w:rPr>
        <w:br/>
      </w:r>
      <w:r>
        <w:rPr>
          <w:rFonts w:hint="eastAsia"/>
        </w:rPr>
        <w:t>　　第二节 2023年中国铝盘条市场供需分析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2023年中国铝盘条市场发展存在问题分析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中国常用有色金属压延加工所属行业总体规模分析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中国常用有色金属压延加工所属行业产销与费用分析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中国常用有色金属压延加工所属行业财务指标分析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2023年中国铝盘条行业竞争策略分析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中鑫达福科技有限公司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2023年中国铝市场发展特征分析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2023年中国铝工业发展存在的问题分析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2023年中国铝工业发展的策略与建议分析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2023-2029年中国铝盘条行业趋势预测分析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2023-2029年中国铝盘条行业市场趋势预测分析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2023-2029年中国铝盘条行业投资机会与投资前景预测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2023-2029年中国铝盘条行业投资前景预测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中^智^林^2023-2029年中国铝盘条行业投资前景研究分析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铝盘条行业现状</w:t>
      </w:r>
      <w:r>
        <w:rPr>
          <w:rFonts w:hint="eastAsia"/>
        </w:rPr>
        <w:br/>
      </w:r>
      <w:r>
        <w:rPr>
          <w:rFonts w:hint="eastAsia"/>
        </w:rPr>
        <w:t>　　图表 铝盘条行业产业链调研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2018-2023年铝盘条行业市场容量统计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2018-2023年中国铝盘条行业市场规模情况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2018-2023年中国铝盘条行业销售收入统计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2018-2023年中国铝盘条行业盈利统计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2018-2023年中国铝盘条行业利润总额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2018-2023年中国铝盘条行业企业数量统计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2018-2023年中国铝盘条行业竞争力分析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2018-2023年中国铝盘条行业盈利能力分析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2018-2023年中国铝盘条行业运营能力分析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2018-2023年中国铝盘条行业偿债能力分析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2018-2023年中国铝盘条行业发展能力分析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2018-2023年中国铝盘条行业经营效益分析</w:t>
      </w:r>
      <w:r>
        <w:rPr>
          <w:rFonts w:hint="eastAsia"/>
        </w:rPr>
        <w:br/>
      </w:r>
      <w:r>
        <w:rPr>
          <w:rFonts w:hint="eastAsia"/>
        </w:rPr>
        <w:t>　　图表 铝盘条行业竞争对手分析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2023-2029年中国铝盘条行业信息化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2023-2029年中国铝盘条行业市场容量预测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2023-2029年中国铝盘条行业市场规模预测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66ec2d644b68" w:history="1">
        <w:r>
          <w:rPr>
            <w:rStyle w:val="Hyperlink"/>
          </w:rPr>
          <w:t>2023-2029年中国铝盘条行业调研与市场前景报告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c66ec2d644b68" w:history="1">
        <w:r>
          <w:rPr>
            <w:rStyle w:val="Hyperlink"/>
          </w:rPr>
          <w:t>https://www.20087.com/5/57/LvPanTiaoShiChangXianZhuangHeQianJing.html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f4be3de6741ff" w:history="1">
      <w:r>
        <w:rPr>
          <w:rStyle w:val="Hyperlink"/>
        </w:rPr>
        <w:t>2023-2029年中国铝盘条行业调研与市场前景报告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PanTiaoShiChangXianZhuangHeQianJing.html" TargetMode="External" Id="R1dfc66ec2d64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PanTiaoShiChangXianZhuangHeQianJing.html" TargetMode="External" Id="R834f4be3de67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2023-05-29T07:23:00Z</dcterms:created>
  <dcterms:modified xsi:type="dcterms:W3CDTF">2023-05-29T08:23:00Z</dcterms:modified>
  <dc:subject>2023-2029年中国铝盘条行业调研与市场前景报告</dc:subject>
  <dc:title>2023-2029年中国铝盘条行业调研与市场前景报告</dc:title>
  <cp:keywords>2023-2029年中国铝盘条行业调研与市场前景报告</cp:keywords>
  <dc:description>2023-2029年中国铝盘条行业调研与市场前景报告</dc:description>
</cp:coreProperties>
</file>