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f00c72b4742ea" w:history="1">
              <w:r>
                <w:rPr>
                  <w:rStyle w:val="Hyperlink"/>
                </w:rPr>
                <w:t>2025-2031年中国内外墙漆行业现状研究分析及发展趋势预测报告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f00c72b4742ea" w:history="1">
              <w:r>
                <w:rPr>
                  <w:rStyle w:val="Hyperlink"/>
                </w:rPr>
                <w:t>2025-2031年中国内外墙漆行业现状研究分析及发展趋势预测报告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f00c72b4742ea" w:history="1">
                <w:r>
                  <w:rPr>
                    <w:rStyle w:val="Hyperlink"/>
                  </w:rPr>
                  <w:t>https://www.20087.com/5/17/NeiWaiQiangQiShiChangFenXiBaoGao.html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漆是一种用于建筑物内外墙面装饰和保护的涂料，具有美化环境、防腐蚀、防潮等多种功能。随着消费者对家居环境品质要求的提高和环保意识的增强，内外墙漆正朝着环保、多功能化的方向发展。当前市场上，内外墙漆不仅注重色彩丰富和持久性，还强调低VOC（挥发性有机化合物）含量和抗菌功能。</w:t>
      </w:r>
      <w:r>
        <w:rPr>
          <w:rFonts w:hint="eastAsia"/>
        </w:rPr>
        <w:br/>
      </w:r>
      <w:r>
        <w:rPr>
          <w:rFonts w:hint="eastAsia"/>
        </w:rPr>
        <w:t>　　未来，内外墙漆的发展将更加注重环保和功能性。一方面，随着对室内空气质量的关注增加，内外墙漆将更多采用水性配方，减少有害物质的排放，提高居住环境的健康性。另一方面，随着新材料技术的应用，内外墙漆将具备更多的特殊功能，如自洁能力、吸音效果和调温功能等。此外，随着个性化需求的增长，内外墙漆将提供更多定制化服务，满足消费者对色彩和质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f00c72b4742ea" w:history="1">
        <w:r>
          <w:rPr>
            <w:rStyle w:val="Hyperlink"/>
          </w:rPr>
          <w:t>2025-2031年中国内外墙漆行业现状研究分析及发展趋势预测报告</w:t>
        </w:r>
      </w:hyperlink>
      <w:r>
        <w:rPr>
          <w:rFonts w:hint="eastAsia"/>
        </w:rPr>
        <w:t>》系统分析了内外墙漆行业的市场运行态势及发展趋势。报告从内外墙漆行业基础知识、发展环境入手，结合内外墙漆行业运行数据和产业链结构，全面解读内外墙漆市场竞争格局及重点企业表现，并基于此对内外墙漆行业发展前景作出预测，提供可操作的发展建议。研究采用定性与定量相结合的方法，整合国家统计局、相关协会的权威数据以及一手调研资料，确保结论的准确性和实用性，为内外墙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内外墙漆行业概述</w:t>
      </w:r>
      <w:r>
        <w:rPr>
          <w:rFonts w:hint="eastAsia"/>
        </w:rPr>
        <w:br/>
      </w:r>
      <w:r>
        <w:rPr>
          <w:rFonts w:hint="eastAsia"/>
        </w:rPr>
        <w:t>　　第一节 内外墙漆行业界定、分类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内外墙漆行业发展历程</w:t>
      </w:r>
      <w:r>
        <w:rPr>
          <w:rFonts w:hint="eastAsia"/>
        </w:rPr>
        <w:br/>
      </w:r>
      <w:r>
        <w:rPr>
          <w:rFonts w:hint="eastAsia"/>
        </w:rPr>
        <w:t>　　第三节 内外墙漆产业链分析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2024-2025年内外墙漆行业发展环境分析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2024-2025年内外墙漆行业技术工艺现状及发展趋势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内外墙漆行业技术发展现状</w:t>
      </w:r>
      <w:r>
        <w:rPr>
          <w:rFonts w:hint="eastAsia"/>
        </w:rPr>
        <w:br/>
      </w:r>
      <w:r>
        <w:rPr>
          <w:rFonts w:hint="eastAsia"/>
        </w:rPr>
        <w:t>　　第二节 内外墙漆行业技术工艺特点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国内外内外墙漆行业技术发展趋势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中国内外墙漆行业供、需现状及发展趋势预测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中国内外墙漆行业产量情况分析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一、2019-2024年内外墙漆行业产量统计</w:t>
      </w:r>
      <w:r>
        <w:rPr>
          <w:rFonts w:hint="eastAsia"/>
        </w:rPr>
        <w:br/>
      </w:r>
      <w:r>
        <w:rPr>
          <w:rFonts w:hint="eastAsia"/>
        </w:rPr>
        <w:t>　　　　二、2024年内外墙漆行业区域产量特点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三、2025-2031年内外墙漆行业产量预测</w:t>
      </w:r>
      <w:r>
        <w:rPr>
          <w:rFonts w:hint="eastAsia"/>
        </w:rPr>
        <w:br/>
      </w:r>
      <w:r>
        <w:rPr>
          <w:rFonts w:hint="eastAsia"/>
        </w:rPr>
        <w:t>　　第二节 中国内外墙漆行业需求情况分析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一、2019-2024年内外墙漆行业需求情况</w:t>
      </w:r>
      <w:r>
        <w:rPr>
          <w:rFonts w:hint="eastAsia"/>
        </w:rPr>
        <w:br/>
      </w:r>
      <w:r>
        <w:rPr>
          <w:rFonts w:hint="eastAsia"/>
        </w:rPr>
        <w:t>　　　　二、2025年内外墙漆行业重点省市需求情况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三、2025-2031年内外墙漆行业需求情况预测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新冠疫情对内外墙漆行业的影响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内外墙漆行业产品市场价格分析与预测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2019-2024年内外墙漆行业产品市场价格回顾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2024-2025年内外墙漆行业产品市场价格现状分析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影响内外墙漆行业产品市场价格因素分析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2019-2024年内外墙漆行业产品市场价格走势预测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中国内外墙漆行业进出口现状及发展趋势预测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中国内外墙漆行业进口情况分析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一、2019-2024年内外墙漆行业进口情况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二、2025-2031年内外墙漆行业进口情况预测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中国内外墙漆行业出口情况分析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一、2019-2024年内外墙漆行业出口情况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二、2025-2031年内外墙漆行业出口情况预测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影响中国内外墙漆行业进出口因素分析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中国内外墙漆行业重点区域市场调研分析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内外墙漆行业细分市场调研分析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内外墙漆行业细分（一）市场调研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内外墙漆行业细分（二）市场调研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内外墙漆行业重点企业经营状况及发展规划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内外墙漆重点企业（一）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内外墙漆重点企业（二）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内外墙漆重点企业（三）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内外墙漆重点企业（四）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内外墙漆重点企业（五）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内外墙漆行业企业经营策略研究分析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内外墙漆企业多样化经营策略分析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一、内外墙漆企业多样化经营情况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二、现行内外墙漆行业多样化经营的方向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大型内外墙漆企业集团未来发展策略分析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对中小内外墙漆企业生产经营的建议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内外墙漆行业市场竞争策略分析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内外墙漆行业竞争结构分析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内外墙漆市场竞争策略分析</w:t>
      </w:r>
      <w:r>
        <w:rPr>
          <w:rFonts w:hint="eastAsia"/>
        </w:rPr>
        <w:br/>
      </w:r>
      <w:r>
        <w:rPr>
          <w:rFonts w:hint="eastAsia"/>
        </w:rPr>
        <w:t>　　　　一、内外墙漆市场增长潜力分析</w:t>
      </w:r>
      <w:r>
        <w:rPr>
          <w:rFonts w:hint="eastAsia"/>
        </w:rPr>
        <w:br/>
      </w:r>
      <w:r>
        <w:rPr>
          <w:rFonts w:hint="eastAsia"/>
        </w:rPr>
        <w:t>　　　　二、内外墙漆产品竞争策略分析</w:t>
      </w:r>
      <w:r>
        <w:rPr>
          <w:rFonts w:hint="eastAsia"/>
        </w:rPr>
        <w:br/>
      </w:r>
      <w:r>
        <w:rPr>
          <w:rFonts w:hint="eastAsia"/>
        </w:rPr>
        <w:t>　　　　三、内外墙漆典型企业产品竞争策略分析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2025-2031年内外墙漆行业竞争格局与展望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一、2025-2031年内外墙漆行业竞争策略分析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二、2025-2031年内外墙漆行业竞争格局展望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三、2025-2031年我国内外墙漆市场竞争趋势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内外墙漆投资机会分析与项目投资建议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内外墙漆投资机会分析</w:t>
      </w:r>
      <w:r>
        <w:rPr>
          <w:rFonts w:hint="eastAsia"/>
        </w:rPr>
        <w:br/>
      </w:r>
      <w:r>
        <w:rPr>
          <w:rFonts w:hint="eastAsia"/>
        </w:rPr>
        <w:t>　　第二节 内外墙漆投资趋势分析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一、内外墙漆行业投资环境考察</w:t>
      </w:r>
      <w:r>
        <w:rPr>
          <w:rFonts w:hint="eastAsia"/>
        </w:rPr>
        <w:br/>
      </w:r>
      <w:r>
        <w:rPr>
          <w:rFonts w:hint="eastAsia"/>
        </w:rPr>
        <w:t>　　　　二、内外墙漆投资风险及控制策略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三、内外墙漆产品投资方向建议</w:t>
      </w:r>
      <w:r>
        <w:rPr>
          <w:rFonts w:hint="eastAsia"/>
        </w:rPr>
        <w:br/>
      </w:r>
      <w:r>
        <w:rPr>
          <w:rFonts w:hint="eastAsia"/>
        </w:rPr>
        <w:t>　　　　四、内外墙漆项目投资建议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内外墙漆图片</w:t>
      </w:r>
      <w:r>
        <w:rPr>
          <w:rFonts w:hint="eastAsia"/>
        </w:rPr>
        <w:br/>
      </w:r>
      <w:r>
        <w:rPr>
          <w:rFonts w:hint="eastAsia"/>
        </w:rPr>
        <w:t>　　图表 内外墙漆种类 分类</w:t>
      </w:r>
      <w:r>
        <w:rPr>
          <w:rFonts w:hint="eastAsia"/>
        </w:rPr>
        <w:br/>
      </w:r>
      <w:r>
        <w:rPr>
          <w:rFonts w:hint="eastAsia"/>
        </w:rPr>
        <w:t>　　图表 内外墙漆用途 应用</w:t>
      </w:r>
      <w:r>
        <w:rPr>
          <w:rFonts w:hint="eastAsia"/>
        </w:rPr>
        <w:br/>
      </w:r>
      <w:r>
        <w:rPr>
          <w:rFonts w:hint="eastAsia"/>
        </w:rPr>
        <w:t>　　图表 内外墙漆主要特点</w:t>
      </w:r>
      <w:r>
        <w:rPr>
          <w:rFonts w:hint="eastAsia"/>
        </w:rPr>
        <w:br/>
      </w:r>
      <w:r>
        <w:rPr>
          <w:rFonts w:hint="eastAsia"/>
        </w:rPr>
        <w:t>　　图表 内外墙漆产业链分析</w:t>
      </w:r>
      <w:r>
        <w:rPr>
          <w:rFonts w:hint="eastAsia"/>
        </w:rPr>
        <w:br/>
      </w:r>
      <w:r>
        <w:rPr>
          <w:rFonts w:hint="eastAsia"/>
        </w:rPr>
        <w:t>　　图表 内外墙漆政策分析</w:t>
      </w:r>
      <w:r>
        <w:rPr>
          <w:rFonts w:hint="eastAsia"/>
        </w:rPr>
        <w:br/>
      </w:r>
      <w:r>
        <w:rPr>
          <w:rFonts w:hint="eastAsia"/>
        </w:rPr>
        <w:t>　　图表 内外墙漆技术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2019-2024年内外墙漆行业市场容量分析</w:t>
      </w:r>
      <w:r>
        <w:rPr>
          <w:rFonts w:hint="eastAsia"/>
        </w:rPr>
        <w:br/>
      </w:r>
      <w:r>
        <w:rPr>
          <w:rFonts w:hint="eastAsia"/>
        </w:rPr>
        <w:t>　　图表 内外墙漆生产现状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2019-2024年中国内外墙漆行业产量及增长趋势</w:t>
      </w:r>
      <w:r>
        <w:rPr>
          <w:rFonts w:hint="eastAsia"/>
        </w:rPr>
        <w:br/>
      </w:r>
      <w:r>
        <w:rPr>
          <w:rFonts w:hint="eastAsia"/>
        </w:rPr>
        <w:t>　　图表 内外墙漆行业动态</w:t>
      </w:r>
      <w:r>
        <w:rPr>
          <w:rFonts w:hint="eastAsia"/>
        </w:rPr>
        <w:br/>
      </w:r>
      <w:r>
        <w:rPr>
          <w:rFonts w:hint="eastAsia"/>
        </w:rPr>
        <w:t>　　图表 2019-2024年中国内外墙漆市场需求量及增速统计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2024年中国内外墙漆行业需求领域分布格局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2019-2024年中国内外墙漆进口情况分析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2019-2024年中国内外墙漆出口情况分析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2019-2024年中国内外墙漆行业企业平均规模情况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2019-2024年中国内外墙漆价格走势</w:t>
      </w:r>
      <w:r>
        <w:rPr>
          <w:rFonts w:hint="eastAsia"/>
        </w:rPr>
        <w:br/>
      </w:r>
      <w:r>
        <w:rPr>
          <w:rFonts w:hint="eastAsia"/>
        </w:rPr>
        <w:t>　　图表 2024年内外墙漆成本和利润分析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内外墙漆品牌</w:t>
      </w:r>
      <w:r>
        <w:rPr>
          <w:rFonts w:hint="eastAsia"/>
        </w:rPr>
        <w:br/>
      </w:r>
      <w:r>
        <w:rPr>
          <w:rFonts w:hint="eastAsia"/>
        </w:rPr>
        <w:t>　　图表 内外墙漆企业（一）概况</w:t>
      </w:r>
      <w:r>
        <w:rPr>
          <w:rFonts w:hint="eastAsia"/>
        </w:rPr>
        <w:br/>
      </w:r>
      <w:r>
        <w:rPr>
          <w:rFonts w:hint="eastAsia"/>
        </w:rPr>
        <w:t>　　图表 企业内外墙漆型号 规格</w:t>
      </w:r>
      <w:r>
        <w:rPr>
          <w:rFonts w:hint="eastAsia"/>
        </w:rPr>
        <w:br/>
      </w:r>
      <w:r>
        <w:rPr>
          <w:rFonts w:hint="eastAsia"/>
        </w:rPr>
        <w:t>　　图表 内外墙漆企业（一）经营分析</w:t>
      </w:r>
      <w:r>
        <w:rPr>
          <w:rFonts w:hint="eastAsia"/>
        </w:rPr>
        <w:br/>
      </w:r>
      <w:r>
        <w:rPr>
          <w:rFonts w:hint="eastAsia"/>
        </w:rPr>
        <w:t>　　图表 内外墙漆企业（一）盈利能力情况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内外墙漆上游现状</w:t>
      </w:r>
      <w:r>
        <w:rPr>
          <w:rFonts w:hint="eastAsia"/>
        </w:rPr>
        <w:br/>
      </w:r>
      <w:r>
        <w:rPr>
          <w:rFonts w:hint="eastAsia"/>
        </w:rPr>
        <w:t>　　图表 内外墙漆下游调研</w:t>
      </w:r>
      <w:r>
        <w:rPr>
          <w:rFonts w:hint="eastAsia"/>
        </w:rPr>
        <w:br/>
      </w:r>
      <w:r>
        <w:rPr>
          <w:rFonts w:hint="eastAsia"/>
        </w:rPr>
        <w:t>　　图表 内外墙漆企业（二）概况</w:t>
      </w:r>
      <w:r>
        <w:rPr>
          <w:rFonts w:hint="eastAsia"/>
        </w:rPr>
        <w:br/>
      </w:r>
      <w:r>
        <w:rPr>
          <w:rFonts w:hint="eastAsia"/>
        </w:rPr>
        <w:t>　　图表 企业内外墙漆型号 规格</w:t>
      </w:r>
      <w:r>
        <w:rPr>
          <w:rFonts w:hint="eastAsia"/>
        </w:rPr>
        <w:br/>
      </w:r>
      <w:r>
        <w:rPr>
          <w:rFonts w:hint="eastAsia"/>
        </w:rPr>
        <w:t>　　图表 内外墙漆企业（二）经营分析</w:t>
      </w:r>
      <w:r>
        <w:rPr>
          <w:rFonts w:hint="eastAsia"/>
        </w:rPr>
        <w:br/>
      </w:r>
      <w:r>
        <w:rPr>
          <w:rFonts w:hint="eastAsia"/>
        </w:rPr>
        <w:t>　　图表 内外墙漆企业（二）盈利能力情况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内外墙漆企业（二）偿债能力情况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内外墙漆企业（二）运营能力情况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内外墙漆企业（二）成长能力情况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内外墙漆企业（三）概况</w:t>
      </w:r>
      <w:r>
        <w:rPr>
          <w:rFonts w:hint="eastAsia"/>
        </w:rPr>
        <w:br/>
      </w:r>
      <w:r>
        <w:rPr>
          <w:rFonts w:hint="eastAsia"/>
        </w:rPr>
        <w:t>　　图表 企业内外墙漆型号 规格</w:t>
      </w:r>
      <w:r>
        <w:rPr>
          <w:rFonts w:hint="eastAsia"/>
        </w:rPr>
        <w:br/>
      </w:r>
      <w:r>
        <w:rPr>
          <w:rFonts w:hint="eastAsia"/>
        </w:rPr>
        <w:t>　　图表 内外墙漆企业（三）经营分析</w:t>
      </w:r>
      <w:r>
        <w:rPr>
          <w:rFonts w:hint="eastAsia"/>
        </w:rPr>
        <w:br/>
      </w:r>
      <w:r>
        <w:rPr>
          <w:rFonts w:hint="eastAsia"/>
        </w:rPr>
        <w:t>　　图表 内外墙漆企业（三）盈利能力情况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内外墙漆优势</w:t>
      </w:r>
      <w:r>
        <w:rPr>
          <w:rFonts w:hint="eastAsia"/>
        </w:rPr>
        <w:br/>
      </w:r>
      <w:r>
        <w:rPr>
          <w:rFonts w:hint="eastAsia"/>
        </w:rPr>
        <w:t>　　图表 内外墙漆劣势</w:t>
      </w:r>
      <w:r>
        <w:rPr>
          <w:rFonts w:hint="eastAsia"/>
        </w:rPr>
        <w:br/>
      </w:r>
      <w:r>
        <w:rPr>
          <w:rFonts w:hint="eastAsia"/>
        </w:rPr>
        <w:t>　　图表 内外墙漆机会</w:t>
      </w:r>
      <w:r>
        <w:rPr>
          <w:rFonts w:hint="eastAsia"/>
        </w:rPr>
        <w:br/>
      </w:r>
      <w:r>
        <w:rPr>
          <w:rFonts w:hint="eastAsia"/>
        </w:rPr>
        <w:t>　　图表 内外墙漆威胁</w:t>
      </w:r>
      <w:r>
        <w:rPr>
          <w:rFonts w:hint="eastAsia"/>
        </w:rPr>
        <w:br/>
      </w:r>
      <w:r>
        <w:rPr>
          <w:rFonts w:hint="eastAsia"/>
        </w:rPr>
        <w:t>　　图表 2025-2031年中国内外墙漆行业产能预测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2025-2031年中国内外墙漆行业产量预测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2025-2031年中国内外墙漆市场销售预测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2025-2031年中国内外墙漆行业市场规模预测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2025-2031年中国内外墙漆市场前景分析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2025-2031年中国内外墙漆行业风险分析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2025-2031年中国内外墙漆行业发展趋势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f00c72b4742ea" w:history="1">
        <w:r>
          <w:rPr>
            <w:rStyle w:val="Hyperlink"/>
          </w:rPr>
          <w:t>2025-2031年中国内外墙漆行业现状研究分析及发展趋势预测报告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f00c72b4742ea" w:history="1">
        <w:r>
          <w:rPr>
            <w:rStyle w:val="Hyperlink"/>
          </w:rPr>
          <w:t>https://www.20087.com/5/17/NeiWaiQiangQiShiChangFenXiBaoGao.html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热点：内外墙漆哪个品牌好、内外墙漆有什么不同、内外墙漆可以混合用吗、内外墙漆刷新门头、内外墙漆配方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ae6d895c542c8" w:history="1">
      <w:r>
        <w:rPr>
          <w:rStyle w:val="Hyperlink"/>
        </w:rPr>
        <w:t>2025-2031年中国内外墙漆行业现状研究分析及发展趋势预测报告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NeiWaiQiangQiShiChangFenXiBaoGao.html" TargetMode="External" Id="Rd86f00c72b47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NeiWaiQiangQiShiChangFenXiBaoGao.html" TargetMode="External" Id="Rd55ae6d895c5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2025-01-07T07:21:00Z</dcterms:created>
  <dcterms:modified xsi:type="dcterms:W3CDTF">2025-01-07T08:21:00Z</dcterms:modified>
  <dc:subject>2025-2031年中国内外墙漆行业现状研究分析及发展趋势预测报告</dc:subject>
  <dc:title>2025-2031年中国内外墙漆行业现状研究分析及发展趋势预测报告</dc:title>
  <cp:keywords>2025-2031年中国内外墙漆行业现状研究分析及发展趋势预测报告</cp:keywords>
  <dc:description>2025-2031年中国内外墙漆行业现状研究分析及发展趋势预测报告</dc:description>
</cp:coreProperties>
</file>