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280deab7c42b6" w:history="1">
              <w:r>
                <w:rPr>
                  <w:rStyle w:val="Hyperlink"/>
                </w:rPr>
                <w:t>中国建筑钢材行业发展调研与市场前景预测报告（2025-2031年）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280deab7c42b6" w:history="1">
              <w:r>
                <w:rPr>
                  <w:rStyle w:val="Hyperlink"/>
                </w:rPr>
                <w:t>中国建筑钢材行业发展调研与市场前景预测报告（2025-2031年）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2362607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280deab7c42b6" w:history="1">
                <w:r>
                  <w:rPr>
                    <w:rStyle w:val="Hyperlink"/>
                  </w:rPr>
                  <w:t>https://www.20087.com/7/60/JianZhuGangCaiHangYeQianJingFenX.html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钢材市场近年来随着基础设施建设和房地产市场的活跃而呈现出稳步增长的趋势。目前，建筑钢材因其高强度、耐腐蚀等特点而在桥梁、高层建筑、大型公共设施等领域得到广泛应用。随着钢材生产工艺的进步，建筑钢材的性能不断提高，同时在节能环保方面也取得了长足进展。此外，随着建筑技术的发展，建筑钢材开始注重采用更加高效的连接方式，如焊接和机械连接，提高了施工效率。</w:t>
      </w:r>
      <w:r>
        <w:rPr>
          <w:rFonts w:hint="eastAsia"/>
        </w:rPr>
        <w:br/>
      </w:r>
      <w:r>
        <w:rPr>
          <w:rFonts w:hint="eastAsia"/>
        </w:rPr>
        <w:t>　　未来，建筑钢材市场的发展将更加注重技术创新和可持续发展的要求。一方面，随着新材料技术的进步，建筑钢材将更加注重开发具有更高强度和更好耐久性的新品种，以满足高层建筑和大跨度结构的特殊需求。另一方面，随着绿色建筑理念的推广，建筑钢材将更加注重采用低碳生产技术和可循环利用的设计，减少建筑过程中的碳排放。此外，随着建筑信息化的发展，建筑钢材将更加注重与建筑信息模型（BIM）等数字化工具的集成，提高施工质量和效率。</w:t>
      </w:r>
      <w:r>
        <w:rPr>
          <w:rFonts w:hint="eastAsia"/>
        </w:rPr>
        <w:br/>
      </w:r>
      <w:r>
        <w:rPr>
          <w:rFonts w:hint="eastAsia"/>
        </w:rPr>
        <w:t>　　《</w:t>
      </w:r>
      <w:hyperlink r:id="Rc34280deab7c42b6" w:history="1">
        <w:r>
          <w:rPr>
            <w:rStyle w:val="Hyperlink"/>
          </w:rPr>
          <w:t>中国建筑钢材行业发展调研与市场前景预测报告（2025-2031年）</w:t>
        </w:r>
      </w:hyperlink>
      <w:r>
        <w:rPr>
          <w:rFonts w:hint="eastAsia"/>
        </w:rPr>
        <w:t>》系统分析了建筑钢材行业的市场规模、需求动态及价格趋势，并深入探讨了建筑钢材产业链结构的变化与发展。报告详细解读了建筑钢材行业现状，科学预测了未来市场前景与发展趋势，同时对建筑钢材细分市场的竞争格局进行了全面评估，重点关注领先企业的竞争实力、市场集中度及品牌影响力。结合建筑钢材技术现状与未来方向，报告揭示了建筑钢材行业机遇与潜在风险，为投资者、研究机构及政府决策层提供了制定战略的重要依据。</w:t>
      </w:r>
      <w:r>
        <w:rPr>
          <w:rFonts w:hint="eastAsia"/>
        </w:rPr>
        <w:br/>
      </w:r>
      <w:r>
        <w:rPr>
          <w:rFonts w:hint="eastAsia"/>
        </w:rPr>
        <w:br/>
      </w:r>
      <w:r>
        <w:rPr>
          <w:rFonts w:hint="eastAsia"/>
        </w:rPr>
        <w:t>第一章 全球建筑钢材行业运行形势分析</w:t>
      </w:r>
      <w:r>
        <w:rPr>
          <w:rFonts w:hint="eastAsia"/>
        </w:rPr>
        <w:br/>
      </w:r>
      <w:r>
        <w:rPr>
          <w:rFonts w:hint="eastAsia"/>
        </w:rPr>
        <w:t>　　第一节 全球建筑钢材行业市场发展情况</w:t>
      </w:r>
      <w:r>
        <w:rPr>
          <w:rFonts w:hint="eastAsia"/>
        </w:rPr>
        <w:br/>
      </w:r>
      <w:r>
        <w:rPr>
          <w:rFonts w:hint="eastAsia"/>
        </w:rPr>
        <w:t>　　　　一、全球建筑钢材行业供给情况分析</w:t>
      </w:r>
      <w:r>
        <w:rPr>
          <w:rFonts w:hint="eastAsia"/>
        </w:rPr>
        <w:br/>
      </w:r>
      <w:r>
        <w:rPr>
          <w:rFonts w:hint="eastAsia"/>
        </w:rPr>
        <w:t>　　　　二、全球建筑钢材行业需求情况分析</w:t>
      </w:r>
      <w:r>
        <w:rPr>
          <w:rFonts w:hint="eastAsia"/>
        </w:rPr>
        <w:br/>
      </w:r>
      <w:r>
        <w:rPr>
          <w:rFonts w:hint="eastAsia"/>
        </w:rPr>
        <w:t>　　第二节 全球建筑钢材行业主要国家及区域发展情况分析</w:t>
      </w:r>
      <w:r>
        <w:rPr>
          <w:rFonts w:hint="eastAsia"/>
        </w:rPr>
        <w:br/>
      </w:r>
      <w:r>
        <w:rPr>
          <w:rFonts w:hint="eastAsia"/>
        </w:rPr>
        <w:t>　　第三节 全球建筑钢材行业市场发展趋势预测分析</w:t>
      </w:r>
      <w:r>
        <w:rPr>
          <w:rFonts w:hint="eastAsia"/>
        </w:rPr>
        <w:br/>
      </w:r>
      <w:r>
        <w:rPr>
          <w:rFonts w:hint="eastAsia"/>
        </w:rPr>
        <w:br/>
      </w:r>
      <w:r>
        <w:rPr>
          <w:rFonts w:hint="eastAsia"/>
        </w:rPr>
        <w:t>第二章 2020-2025年中国建筑钢材行业发展环境分析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2020-2025年建筑钢材的行业发展政策环境分析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2020-2025年建筑钢材的行业发展社会环境分析</w:t>
      </w:r>
      <w:r>
        <w:rPr>
          <w:rFonts w:hint="eastAsia"/>
        </w:rPr>
        <w:br/>
      </w:r>
      <w:r>
        <w:rPr>
          <w:rFonts w:hint="eastAsia"/>
        </w:rPr>
        <w:br/>
      </w:r>
      <w:r>
        <w:rPr>
          <w:rFonts w:hint="eastAsia"/>
        </w:rPr>
        <w:t>第三章 中国建筑钢材所属行业市场总体运行情况分析</w:t>
      </w:r>
      <w:r>
        <w:rPr>
          <w:rFonts w:hint="eastAsia"/>
        </w:rPr>
        <w:br/>
      </w:r>
      <w:r>
        <w:rPr>
          <w:rFonts w:hint="eastAsia"/>
        </w:rPr>
        <w:t>　　第一节 中国建筑钢材所属行业规模情况分析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第四章 2025年中国建筑钢材所属行业供需情况分析</w:t>
      </w:r>
      <w:r>
        <w:rPr>
          <w:rFonts w:hint="eastAsia"/>
        </w:rPr>
        <w:br/>
      </w:r>
      <w:r>
        <w:rPr>
          <w:rFonts w:hint="eastAsia"/>
        </w:rPr>
        <w:t>　　第一节 中国建筑钢材市场现状分析</w:t>
      </w:r>
      <w:r>
        <w:rPr>
          <w:rFonts w:hint="eastAsia"/>
        </w:rPr>
        <w:br/>
      </w:r>
      <w:r>
        <w:rPr>
          <w:rFonts w:hint="eastAsia"/>
        </w:rPr>
        <w:t>　　第二节 中国建筑钢材产量分析</w:t>
      </w:r>
      <w:r>
        <w:rPr>
          <w:rFonts w:hint="eastAsia"/>
        </w:rPr>
        <w:br/>
      </w:r>
      <w:r>
        <w:rPr>
          <w:rFonts w:hint="eastAsia"/>
        </w:rPr>
        <w:t>　　　　一、建筑钢材产业总体产能规模</w:t>
      </w:r>
      <w:r>
        <w:rPr>
          <w:rFonts w:hint="eastAsia"/>
        </w:rPr>
        <w:br/>
      </w:r>
      <w:r>
        <w:rPr>
          <w:rFonts w:hint="eastAsia"/>
        </w:rPr>
        <w:t>　　　　二、建筑钢材生产区域分布</w:t>
      </w:r>
      <w:r>
        <w:rPr>
          <w:rFonts w:hint="eastAsia"/>
        </w:rPr>
        <w:br/>
      </w:r>
      <w:r>
        <w:rPr>
          <w:rFonts w:hint="eastAsia"/>
        </w:rPr>
        <w:t>　　第三节 中国建筑钢材市场需求分析</w:t>
      </w:r>
      <w:r>
        <w:rPr>
          <w:rFonts w:hint="eastAsia"/>
        </w:rPr>
        <w:br/>
      </w:r>
      <w:r>
        <w:rPr>
          <w:rFonts w:hint="eastAsia"/>
        </w:rPr>
        <w:t>　　第四节 行业供需平衡状况分析</w:t>
      </w:r>
      <w:r>
        <w:rPr>
          <w:rFonts w:hint="eastAsia"/>
        </w:rPr>
        <w:br/>
      </w:r>
      <w:r>
        <w:rPr>
          <w:rFonts w:hint="eastAsia"/>
        </w:rPr>
        <w:t>　　　　一、建筑钢材行业供需平衡现状</w:t>
      </w:r>
      <w:r>
        <w:rPr>
          <w:rFonts w:hint="eastAsia"/>
        </w:rPr>
        <w:br/>
      </w:r>
      <w:r>
        <w:rPr>
          <w:rFonts w:hint="eastAsia"/>
        </w:rPr>
        <w:t>　　　　二、影响行业供需平衡的因素分析</w:t>
      </w:r>
      <w:r>
        <w:rPr>
          <w:rFonts w:hint="eastAsia"/>
        </w:rPr>
        <w:br/>
      </w:r>
      <w:r>
        <w:rPr>
          <w:rFonts w:hint="eastAsia"/>
        </w:rPr>
        <w:t>　　　　三、建筑钢材行业供需平衡走势预测</w:t>
      </w:r>
      <w:r>
        <w:rPr>
          <w:rFonts w:hint="eastAsia"/>
        </w:rPr>
        <w:br/>
      </w:r>
      <w:r>
        <w:rPr>
          <w:rFonts w:hint="eastAsia"/>
        </w:rPr>
        <w:br/>
      </w:r>
      <w:r>
        <w:rPr>
          <w:rFonts w:hint="eastAsia"/>
        </w:rPr>
        <w:t>第五章 中国建筑钢材所属行业发展现状分析及市场规模分析</w:t>
      </w:r>
      <w:r>
        <w:rPr>
          <w:rFonts w:hint="eastAsia"/>
        </w:rPr>
        <w:br/>
      </w:r>
      <w:r>
        <w:rPr>
          <w:rFonts w:hint="eastAsia"/>
        </w:rPr>
        <w:t>　　第一节 中国建筑钢材行业发展分析</w:t>
      </w:r>
      <w:r>
        <w:rPr>
          <w:rFonts w:hint="eastAsia"/>
        </w:rPr>
        <w:br/>
      </w:r>
      <w:r>
        <w:rPr>
          <w:rFonts w:hint="eastAsia"/>
        </w:rPr>
        <w:t>　　　　一、2020-2025年中国建筑钢材行业发展态势分析</w:t>
      </w:r>
      <w:r>
        <w:rPr>
          <w:rFonts w:hint="eastAsia"/>
        </w:rPr>
        <w:br/>
      </w:r>
      <w:r>
        <w:rPr>
          <w:rFonts w:hint="eastAsia"/>
        </w:rPr>
        <w:t>　　　　二、2020-2025年中国建筑钢材行业发展特点分析</w:t>
      </w:r>
      <w:r>
        <w:rPr>
          <w:rFonts w:hint="eastAsia"/>
        </w:rPr>
        <w:br/>
      </w:r>
      <w:r>
        <w:rPr>
          <w:rFonts w:hint="eastAsia"/>
        </w:rPr>
        <w:t>　　　　三、2020-2025年中国建筑钢材行业市场供需分析</w:t>
      </w:r>
      <w:r>
        <w:rPr>
          <w:rFonts w:hint="eastAsia"/>
        </w:rPr>
        <w:br/>
      </w:r>
      <w:r>
        <w:rPr>
          <w:rFonts w:hint="eastAsia"/>
        </w:rPr>
        <w:t>　　第二节 中国建筑钢材产业特征与行业重要性</w:t>
      </w:r>
      <w:r>
        <w:rPr>
          <w:rFonts w:hint="eastAsia"/>
        </w:rPr>
        <w:br/>
      </w:r>
      <w:r>
        <w:rPr>
          <w:rFonts w:hint="eastAsia"/>
        </w:rPr>
        <w:t>　　第三节 建筑钢材行业特性分析</w:t>
      </w:r>
      <w:r>
        <w:rPr>
          <w:rFonts w:hint="eastAsia"/>
        </w:rPr>
        <w:br/>
      </w:r>
      <w:r>
        <w:rPr>
          <w:rFonts w:hint="eastAsia"/>
        </w:rPr>
        <w:t>　　第四节 2025年中国建筑钢材市场规模分析</w:t>
      </w:r>
      <w:r>
        <w:rPr>
          <w:rFonts w:hint="eastAsia"/>
        </w:rPr>
        <w:br/>
      </w:r>
      <w:r>
        <w:rPr>
          <w:rFonts w:hint="eastAsia"/>
        </w:rPr>
        <w:t>　　第五节 2025年中国建筑钢材区域市场规模分析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第六节 2025-2031年中国建筑钢材市场规模预测</w:t>
      </w:r>
      <w:r>
        <w:rPr>
          <w:rFonts w:hint="eastAsia"/>
        </w:rPr>
        <w:br/>
      </w:r>
      <w:r>
        <w:rPr>
          <w:rFonts w:hint="eastAsia"/>
        </w:rPr>
        <w:br/>
      </w:r>
      <w:r>
        <w:rPr>
          <w:rFonts w:hint="eastAsia"/>
        </w:rPr>
        <w:t>第六章 建筑钢材所属行业产品价格分析</w:t>
      </w:r>
      <w:r>
        <w:rPr>
          <w:rFonts w:hint="eastAsia"/>
        </w:rPr>
        <w:br/>
      </w:r>
      <w:r>
        <w:rPr>
          <w:rFonts w:hint="eastAsia"/>
        </w:rPr>
        <w:t>　　第一节 中国建筑钢材所属行业产品历年价格回顾</w:t>
      </w:r>
      <w:r>
        <w:rPr>
          <w:rFonts w:hint="eastAsia"/>
        </w:rPr>
        <w:br/>
      </w:r>
      <w:r>
        <w:rPr>
          <w:rFonts w:hint="eastAsia"/>
        </w:rPr>
        <w:t>　　第二节 中国建筑钢材所属行业产品当前市场价格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中国建筑钢材所属行业产品价格影响因素分析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第七章 建筑钢材所属行业替代品及互补产品分析</w:t>
      </w:r>
      <w:r>
        <w:rPr>
          <w:rFonts w:hint="eastAsia"/>
        </w:rPr>
        <w:br/>
      </w:r>
      <w:r>
        <w:rPr>
          <w:rFonts w:hint="eastAsia"/>
        </w:rPr>
        <w:t>　　第一节 建筑钢材行业替代品分析</w:t>
      </w:r>
      <w:r>
        <w:rPr>
          <w:rFonts w:hint="eastAsia"/>
        </w:rPr>
        <w:br/>
      </w:r>
      <w:r>
        <w:rPr>
          <w:rFonts w:hint="eastAsia"/>
        </w:rPr>
        <w:t>　　　　一、替代品种类</w:t>
      </w:r>
      <w:r>
        <w:rPr>
          <w:rFonts w:hint="eastAsia"/>
        </w:rPr>
        <w:br/>
      </w:r>
      <w:r>
        <w:rPr>
          <w:rFonts w:hint="eastAsia"/>
        </w:rPr>
        <w:t>　　　　二、主要替代品对建筑钢材所属行业的影响</w:t>
      </w:r>
      <w:r>
        <w:rPr>
          <w:rFonts w:hint="eastAsia"/>
        </w:rPr>
        <w:br/>
      </w:r>
      <w:r>
        <w:rPr>
          <w:rFonts w:hint="eastAsia"/>
        </w:rPr>
        <w:t>　　　　三、替代品发展趋势分析</w:t>
      </w:r>
      <w:r>
        <w:rPr>
          <w:rFonts w:hint="eastAsia"/>
        </w:rPr>
        <w:br/>
      </w:r>
      <w:r>
        <w:rPr>
          <w:rFonts w:hint="eastAsia"/>
        </w:rPr>
        <w:t>　　第二节 建筑钢材所属行业互补产品分析</w:t>
      </w:r>
      <w:r>
        <w:rPr>
          <w:rFonts w:hint="eastAsia"/>
        </w:rPr>
        <w:br/>
      </w:r>
      <w:r>
        <w:rPr>
          <w:rFonts w:hint="eastAsia"/>
        </w:rPr>
        <w:t>　　　　一、行业互补产品种类</w:t>
      </w:r>
      <w:r>
        <w:rPr>
          <w:rFonts w:hint="eastAsia"/>
        </w:rPr>
        <w:br/>
      </w:r>
      <w:r>
        <w:rPr>
          <w:rFonts w:hint="eastAsia"/>
        </w:rPr>
        <w:t>　　　　二、主要互补产品对建筑钢材行业的影响</w:t>
      </w:r>
      <w:r>
        <w:rPr>
          <w:rFonts w:hint="eastAsia"/>
        </w:rPr>
        <w:br/>
      </w:r>
      <w:r>
        <w:rPr>
          <w:rFonts w:hint="eastAsia"/>
        </w:rPr>
        <w:t>　　　　三、互补产品发展趋势分析</w:t>
      </w:r>
      <w:r>
        <w:rPr>
          <w:rFonts w:hint="eastAsia"/>
        </w:rPr>
        <w:br/>
      </w:r>
      <w:r>
        <w:rPr>
          <w:rFonts w:hint="eastAsia"/>
        </w:rPr>
        <w:br/>
      </w:r>
      <w:r>
        <w:rPr>
          <w:rFonts w:hint="eastAsia"/>
        </w:rPr>
        <w:t>第八章 建筑钢材所属行业竞争格局及竞争策略分析</w:t>
      </w:r>
      <w:r>
        <w:rPr>
          <w:rFonts w:hint="eastAsia"/>
        </w:rPr>
        <w:br/>
      </w:r>
      <w:r>
        <w:rPr>
          <w:rFonts w:hint="eastAsia"/>
        </w:rPr>
        <w:t>　　第一节 建筑钢材行业竞争格局分析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四、建筑钢材行业竞争关键因素分析</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第二节 建筑钢材行业市场竞争策略分析</w:t>
      </w:r>
      <w:r>
        <w:rPr>
          <w:rFonts w:hint="eastAsia"/>
        </w:rPr>
        <w:br/>
      </w:r>
      <w:r>
        <w:rPr>
          <w:rFonts w:hint="eastAsia"/>
        </w:rPr>
        <w:t>　　　　一、行业国际竞争力比较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3、相关和支持性产业</w:t>
      </w:r>
      <w:r>
        <w:rPr>
          <w:rFonts w:hint="eastAsia"/>
        </w:rPr>
        <w:br/>
      </w:r>
      <w:r>
        <w:rPr>
          <w:rFonts w:hint="eastAsia"/>
        </w:rPr>
        <w:t>　　　　　　4、企业战略、结构与竞争状态</w:t>
      </w:r>
      <w:r>
        <w:rPr>
          <w:rFonts w:hint="eastAsia"/>
        </w:rPr>
        <w:br/>
      </w:r>
      <w:r>
        <w:rPr>
          <w:rFonts w:hint="eastAsia"/>
        </w:rPr>
        <w:t>　　　　二、建筑钢材企业竞争策略分析</w:t>
      </w:r>
      <w:r>
        <w:rPr>
          <w:rFonts w:hint="eastAsia"/>
        </w:rPr>
        <w:br/>
      </w:r>
      <w:r>
        <w:rPr>
          <w:rFonts w:hint="eastAsia"/>
        </w:rPr>
        <w:t>　　　　　　1、提高建筑钢材企业核心竞争力的对策</w:t>
      </w:r>
      <w:r>
        <w:rPr>
          <w:rFonts w:hint="eastAsia"/>
        </w:rPr>
        <w:br/>
      </w:r>
      <w:r>
        <w:rPr>
          <w:rFonts w:hint="eastAsia"/>
        </w:rPr>
        <w:t>　　　　　　2、影响建筑钢材企业核心竞争力的因素及提升途径</w:t>
      </w:r>
      <w:r>
        <w:rPr>
          <w:rFonts w:hint="eastAsia"/>
        </w:rPr>
        <w:br/>
      </w:r>
      <w:r>
        <w:rPr>
          <w:rFonts w:hint="eastAsia"/>
        </w:rPr>
        <w:t>　　　　　　3、提高建筑钢材企业竞争力的策略</w:t>
      </w:r>
      <w:r>
        <w:rPr>
          <w:rFonts w:hint="eastAsia"/>
        </w:rPr>
        <w:br/>
      </w:r>
      <w:r>
        <w:rPr>
          <w:rFonts w:hint="eastAsia"/>
        </w:rPr>
        <w:br/>
      </w:r>
      <w:r>
        <w:rPr>
          <w:rFonts w:hint="eastAsia"/>
        </w:rPr>
        <w:t>第九章 建筑钢材主要上下游产品分析</w:t>
      </w:r>
      <w:r>
        <w:rPr>
          <w:rFonts w:hint="eastAsia"/>
        </w:rPr>
        <w:br/>
      </w:r>
      <w:r>
        <w:rPr>
          <w:rFonts w:hint="eastAsia"/>
        </w:rPr>
        <w:t>　　第一节 建筑钢材上下游分析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建筑钢材行业产业链分析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建筑钢材行业渠道与行业品牌分析</w:t>
      </w:r>
      <w:r>
        <w:rPr>
          <w:rFonts w:hint="eastAsia"/>
        </w:rPr>
        <w:br/>
      </w:r>
      <w:r>
        <w:rPr>
          <w:rFonts w:hint="eastAsia"/>
        </w:rPr>
        <w:t>　　第一节 建筑钢材行业渠道分析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第二节 建筑钢材行业品牌分析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第十一章 建筑钢材行业重点企业竞争分析</w:t>
      </w:r>
      <w:r>
        <w:rPr>
          <w:rFonts w:hint="eastAsia"/>
        </w:rPr>
        <w:br/>
      </w:r>
      <w:r>
        <w:rPr>
          <w:rFonts w:hint="eastAsia"/>
        </w:rPr>
        <w:t>　　第一节 宝钢集团有限公司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第二节 北京首钢股份有限公司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第三节 武汉钢铁（集团）公司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第四节 唐山钢铁股份有限公司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第五节 鞍钢股份有限公司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br/>
      </w:r>
      <w:r>
        <w:rPr>
          <w:rFonts w:hint="eastAsia"/>
        </w:rPr>
        <w:t>第十二章 2025-2031年中国建筑钢材行业发展前景预测</w:t>
      </w:r>
      <w:r>
        <w:rPr>
          <w:rFonts w:hint="eastAsia"/>
        </w:rPr>
        <w:br/>
      </w:r>
      <w:r>
        <w:rPr>
          <w:rFonts w:hint="eastAsia"/>
        </w:rPr>
        <w:t>　　第一节 未来建筑钢材行业发展趋势分析</w:t>
      </w:r>
      <w:r>
        <w:rPr>
          <w:rFonts w:hint="eastAsia"/>
        </w:rPr>
        <w:br/>
      </w:r>
      <w:r>
        <w:rPr>
          <w:rFonts w:hint="eastAsia"/>
        </w:rPr>
        <w:t>　　　　一、未来建筑钢材行业发展分析</w:t>
      </w:r>
      <w:r>
        <w:rPr>
          <w:rFonts w:hint="eastAsia"/>
        </w:rPr>
        <w:br/>
      </w:r>
      <w:r>
        <w:rPr>
          <w:rFonts w:hint="eastAsia"/>
        </w:rPr>
        <w:t>　　　　二、未来建筑钢材行业技术开发方向</w:t>
      </w:r>
      <w:r>
        <w:rPr>
          <w:rFonts w:hint="eastAsia"/>
        </w:rPr>
        <w:br/>
      </w:r>
      <w:r>
        <w:rPr>
          <w:rFonts w:hint="eastAsia"/>
        </w:rPr>
        <w:t>　　　　三、总体行业“十四五”整体规划及预测</w:t>
      </w:r>
      <w:r>
        <w:rPr>
          <w:rFonts w:hint="eastAsia"/>
        </w:rPr>
        <w:br/>
      </w:r>
      <w:r>
        <w:rPr>
          <w:rFonts w:hint="eastAsia"/>
        </w:rPr>
        <w:t>　　第二节 2025-2031年建筑钢材行业运行状况预测</w:t>
      </w:r>
      <w:r>
        <w:rPr>
          <w:rFonts w:hint="eastAsia"/>
        </w:rPr>
        <w:br/>
      </w:r>
      <w:r>
        <w:rPr>
          <w:rFonts w:hint="eastAsia"/>
        </w:rPr>
        <w:t>　　　　一、2025-2031年建筑钢材行业工业总产值预测</w:t>
      </w:r>
      <w:r>
        <w:rPr>
          <w:rFonts w:hint="eastAsia"/>
        </w:rPr>
        <w:br/>
      </w:r>
      <w:r>
        <w:rPr>
          <w:rFonts w:hint="eastAsia"/>
        </w:rPr>
        <w:t>　　　　二、2025-2031年建筑钢材行业销售收入预测</w:t>
      </w:r>
      <w:r>
        <w:rPr>
          <w:rFonts w:hint="eastAsia"/>
        </w:rPr>
        <w:br/>
      </w:r>
      <w:r>
        <w:rPr>
          <w:rFonts w:hint="eastAsia"/>
        </w:rPr>
        <w:t>　　　　三、2025-2031年建筑钢材行业总资产预测</w:t>
      </w:r>
      <w:r>
        <w:rPr>
          <w:rFonts w:hint="eastAsia"/>
        </w:rPr>
        <w:br/>
      </w:r>
      <w:r>
        <w:rPr>
          <w:rFonts w:hint="eastAsia"/>
        </w:rPr>
        <w:br/>
      </w:r>
      <w:r>
        <w:rPr>
          <w:rFonts w:hint="eastAsia"/>
        </w:rPr>
        <w:t>第十三章 建筑钢材行业风险与投资策略分析</w:t>
      </w:r>
      <w:r>
        <w:rPr>
          <w:rFonts w:hint="eastAsia"/>
        </w:rPr>
        <w:br/>
      </w:r>
      <w:r>
        <w:rPr>
          <w:rFonts w:hint="eastAsia"/>
        </w:rPr>
        <w:t>　　第一节 建筑钢材行业风险分析</w:t>
      </w:r>
      <w:r>
        <w:rPr>
          <w:rFonts w:hint="eastAsia"/>
        </w:rPr>
        <w:br/>
      </w:r>
      <w:r>
        <w:rPr>
          <w:rFonts w:hint="eastAsia"/>
        </w:rPr>
        <w:t>　　　　一、行业环境风险</w:t>
      </w:r>
      <w:r>
        <w:rPr>
          <w:rFonts w:hint="eastAsia"/>
        </w:rPr>
        <w:br/>
      </w:r>
      <w:r>
        <w:rPr>
          <w:rFonts w:hint="eastAsia"/>
        </w:rPr>
        <w:t>　　　　二、行业产业链上下游风险</w:t>
      </w:r>
      <w:r>
        <w:rPr>
          <w:rFonts w:hint="eastAsia"/>
        </w:rPr>
        <w:br/>
      </w:r>
      <w:r>
        <w:rPr>
          <w:rFonts w:hint="eastAsia"/>
        </w:rPr>
        <w:t>　　　　三、行业政策风险</w:t>
      </w:r>
      <w:r>
        <w:rPr>
          <w:rFonts w:hint="eastAsia"/>
        </w:rPr>
        <w:br/>
      </w:r>
      <w:r>
        <w:rPr>
          <w:rFonts w:hint="eastAsia"/>
        </w:rPr>
        <w:t>　　　　四、行业市场风险</w:t>
      </w:r>
      <w:r>
        <w:rPr>
          <w:rFonts w:hint="eastAsia"/>
        </w:rPr>
        <w:br/>
      </w:r>
      <w:r>
        <w:rPr>
          <w:rFonts w:hint="eastAsia"/>
        </w:rPr>
        <w:t>　　　　五、行业其他风险分析</w:t>
      </w:r>
      <w:r>
        <w:rPr>
          <w:rFonts w:hint="eastAsia"/>
        </w:rPr>
        <w:br/>
      </w:r>
      <w:r>
        <w:rPr>
          <w:rFonts w:hint="eastAsia"/>
        </w:rPr>
        <w:t>　　第二节 中智林.建筑钢材投资策略分析</w:t>
      </w:r>
      <w:r>
        <w:rPr>
          <w:rFonts w:hint="eastAsia"/>
        </w:rPr>
        <w:br/>
      </w:r>
      <w:r>
        <w:rPr>
          <w:rFonts w:hint="eastAsia"/>
        </w:rPr>
        <w:t>　　　　一、行业总体发展前景及市场机会分析</w:t>
      </w:r>
      <w:r>
        <w:rPr>
          <w:rFonts w:hint="eastAsia"/>
        </w:rPr>
        <w:br/>
      </w:r>
      <w:r>
        <w:rPr>
          <w:rFonts w:hint="eastAsia"/>
        </w:rPr>
        <w:t>　　　　二、企业营销策略</w:t>
      </w:r>
      <w:r>
        <w:rPr>
          <w:rFonts w:hint="eastAsia"/>
        </w:rPr>
        <w:br/>
      </w:r>
      <w:r>
        <w:rPr>
          <w:rFonts w:hint="eastAsia"/>
        </w:rPr>
        <w:t>　　　　三、企业投资策略</w:t>
      </w:r>
      <w:r>
        <w:rPr>
          <w:rFonts w:hint="eastAsia"/>
        </w:rPr>
        <w:br/>
      </w:r>
      <w:r>
        <w:rPr>
          <w:rFonts w:hint="eastAsia"/>
        </w:rPr>
        <w:t>　　　　四、企业应对当前经济形势策略建议</w:t>
      </w:r>
      <w:r>
        <w:rPr>
          <w:rFonts w:hint="eastAsia"/>
        </w:rPr>
        <w:br/>
      </w:r>
      <w:r>
        <w:rPr>
          <w:rFonts w:hint="eastAsia"/>
        </w:rPr>
        <w:br/>
      </w:r>
      <w:r>
        <w:rPr>
          <w:rFonts w:hint="eastAsia"/>
        </w:rPr>
        <w:t>图表目录</w:t>
      </w:r>
      <w:r>
        <w:rPr>
          <w:rFonts w:hint="eastAsia"/>
        </w:rPr>
        <w:br/>
      </w:r>
      <w:r>
        <w:rPr>
          <w:rFonts w:hint="eastAsia"/>
        </w:rPr>
        <w:t>　　图表 2025年中国建筑钢材行业产量分析</w:t>
      </w:r>
      <w:r>
        <w:rPr>
          <w:rFonts w:hint="eastAsia"/>
        </w:rPr>
        <w:br/>
      </w:r>
      <w:r>
        <w:rPr>
          <w:rFonts w:hint="eastAsia"/>
        </w:rPr>
        <w:t>　　……</w:t>
      </w:r>
      <w:r>
        <w:rPr>
          <w:rFonts w:hint="eastAsia"/>
        </w:rPr>
        <w:br/>
      </w:r>
      <w:r>
        <w:rPr>
          <w:rFonts w:hint="eastAsia"/>
        </w:rPr>
        <w:t>　　图表 2025-2031年中国建筑钢材行业产量预测</w:t>
      </w:r>
      <w:r>
        <w:rPr>
          <w:rFonts w:hint="eastAsia"/>
        </w:rPr>
        <w:br/>
      </w:r>
      <w:r>
        <w:rPr>
          <w:rFonts w:hint="eastAsia"/>
        </w:rPr>
        <w:t>　　图表 2025年中国建筑钢材行业需求量分析</w:t>
      </w:r>
      <w:r>
        <w:rPr>
          <w:rFonts w:hint="eastAsia"/>
        </w:rPr>
        <w:br/>
      </w:r>
      <w:r>
        <w:rPr>
          <w:rFonts w:hint="eastAsia"/>
        </w:rPr>
        <w:t>　　图表 2020-2025年中国建筑钢材行业市场规模分析</w:t>
      </w:r>
      <w:r>
        <w:rPr>
          <w:rFonts w:hint="eastAsia"/>
        </w:rPr>
        <w:br/>
      </w:r>
      <w:r>
        <w:rPr>
          <w:rFonts w:hint="eastAsia"/>
        </w:rPr>
        <w:t>　　图表 2020-2025年中国华东地区建筑钢材行业产量分析</w:t>
      </w:r>
      <w:r>
        <w:rPr>
          <w:rFonts w:hint="eastAsia"/>
        </w:rPr>
        <w:br/>
      </w:r>
      <w:r>
        <w:rPr>
          <w:rFonts w:hint="eastAsia"/>
        </w:rPr>
        <w:t>　　……</w:t>
      </w:r>
      <w:r>
        <w:rPr>
          <w:rFonts w:hint="eastAsia"/>
        </w:rPr>
        <w:br/>
      </w:r>
      <w:r>
        <w:rPr>
          <w:rFonts w:hint="eastAsia"/>
        </w:rPr>
        <w:t>　　图表 2020-2025年中国东北地区建筑钢材行业产量分析</w:t>
      </w:r>
      <w:r>
        <w:rPr>
          <w:rFonts w:hint="eastAsia"/>
        </w:rPr>
        <w:br/>
      </w:r>
      <w:r>
        <w:rPr>
          <w:rFonts w:hint="eastAsia"/>
        </w:rPr>
        <w:t>　　图表 2020-2025年中国西部地区建筑钢材行业产量分析</w:t>
      </w:r>
      <w:r>
        <w:rPr>
          <w:rFonts w:hint="eastAsia"/>
        </w:rPr>
        <w:br/>
      </w:r>
      <w:r>
        <w:rPr>
          <w:rFonts w:hint="eastAsia"/>
        </w:rPr>
        <w:t>　　图表 2020-2025年中国建筑钢材行业各区域需求量分析</w:t>
      </w:r>
      <w:r>
        <w:rPr>
          <w:rFonts w:hint="eastAsia"/>
        </w:rPr>
        <w:br/>
      </w:r>
      <w:r>
        <w:rPr>
          <w:rFonts w:hint="eastAsia"/>
        </w:rPr>
        <w:t>　　图表 2025-2031年中国建筑钢材行业需求量预测</w:t>
      </w:r>
      <w:r>
        <w:rPr>
          <w:rFonts w:hint="eastAsia"/>
        </w:rPr>
        <w:br/>
      </w:r>
      <w:r>
        <w:rPr>
          <w:rFonts w:hint="eastAsia"/>
        </w:rPr>
        <w:t>　　图表 2025年中国建筑钢材行业供需平衡分析</w:t>
      </w:r>
      <w:r>
        <w:rPr>
          <w:rFonts w:hint="eastAsia"/>
        </w:rPr>
        <w:br/>
      </w:r>
      <w:r>
        <w:rPr>
          <w:rFonts w:hint="eastAsia"/>
        </w:rPr>
        <w:t>　　图表 2025-2031年中国建筑钢材行业供需平衡预测</w:t>
      </w:r>
      <w:r>
        <w:rPr>
          <w:rFonts w:hint="eastAsia"/>
        </w:rPr>
        <w:br/>
      </w:r>
      <w:r>
        <w:rPr>
          <w:rFonts w:hint="eastAsia"/>
        </w:rPr>
        <w:t>　　图表 2020-2025年中国建筑钢材行业子行业产量分析</w:t>
      </w:r>
      <w:r>
        <w:rPr>
          <w:rFonts w:hint="eastAsia"/>
        </w:rPr>
        <w:br/>
      </w:r>
      <w:r>
        <w:rPr>
          <w:rFonts w:hint="eastAsia"/>
        </w:rPr>
        <w:t>　　图表 2025-2031年中国建筑钢材行业子行业产量预测</w:t>
      </w:r>
      <w:r>
        <w:rPr>
          <w:rFonts w:hint="eastAsia"/>
        </w:rPr>
        <w:br/>
      </w:r>
      <w:r>
        <w:rPr>
          <w:rFonts w:hint="eastAsia"/>
        </w:rPr>
        <w:t>　　图表 2025-2031年中国建筑钢材行业需求量预测</w:t>
      </w:r>
      <w:r>
        <w:rPr>
          <w:rFonts w:hint="eastAsia"/>
        </w:rPr>
        <w:br/>
      </w:r>
      <w:r>
        <w:rPr>
          <w:rFonts w:hint="eastAsia"/>
        </w:rPr>
        <w:t>　　图表 2025-2031年建筑钢材行业工业总产值预测</w:t>
      </w:r>
      <w:r>
        <w:rPr>
          <w:rFonts w:hint="eastAsia"/>
        </w:rPr>
        <w:br/>
      </w:r>
      <w:r>
        <w:rPr>
          <w:rFonts w:hint="eastAsia"/>
        </w:rPr>
        <w:t>　　图表 2025-2031年建筑钢材行业销售收入预测</w:t>
      </w:r>
      <w:r>
        <w:rPr>
          <w:rFonts w:hint="eastAsia"/>
        </w:rPr>
        <w:br/>
      </w:r>
      <w:r>
        <w:rPr>
          <w:rFonts w:hint="eastAsia"/>
        </w:rPr>
        <w:t>　　图表 2025-2031年建筑钢材行业总资产预测</w:t>
      </w:r>
      <w:r>
        <w:rPr>
          <w:rFonts w:hint="eastAsia"/>
        </w:rPr>
        <w:br/>
      </w:r>
      <w:r>
        <w:rPr>
          <w:rFonts w:hint="eastAsia"/>
        </w:rPr>
        <w:t>　　图表 2025-2031年全球建筑钢材行业市场规模及增速预测</w:t>
      </w:r>
      <w:r>
        <w:rPr>
          <w:rFonts w:hint="eastAsia"/>
        </w:rPr>
        <w:br/>
      </w:r>
      <w:r>
        <w:rPr>
          <w:rFonts w:hint="eastAsia"/>
        </w:rPr>
        <w:t>　　图表 2025-2031年中国建筑钢材行业市场规模预测</w:t>
      </w:r>
      <w:r>
        <w:rPr>
          <w:rFonts w:hint="eastAsia"/>
        </w:rPr>
        <w:br/>
      </w:r>
      <w:r>
        <w:rPr>
          <w:rFonts w:hint="eastAsia"/>
        </w:rPr>
        <w:t>　　图表 2025-2031年中国建筑钢材行业各区域需求量预测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280deab7c42b6" w:history="1">
        <w:r>
          <w:rPr>
            <w:rStyle w:val="Hyperlink"/>
          </w:rPr>
          <w:t>中国建筑钢材行业发展调研与市场前景预测报告（2025-2031年）</w:t>
        </w:r>
      </w:hyperlink>
      <w:r>
        <w:rPr>
          <w:color w:val="C00000"/>
        </w:rPr>
        <w:t>》，报告编号：</w:t>
      </w:r>
      <w:r>
        <w:rPr>
          <w:rFonts w:hint="eastAsia"/>
          <w:color w:val="C00000"/>
        </w:rPr>
        <w:t>2362607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280deab7c42b6" w:history="1">
        <w:r>
          <w:rPr>
            <w:rStyle w:val="Hyperlink"/>
          </w:rPr>
          <w:t>https://www.20087.com/7/60/JianZhuGangCaiHangYeQianJingFenX.html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建筑材料价格表、建筑钢材价格今日报价表、钢材走势行情、建筑钢材价格行情走势、建筑钢材指的是什么、建筑钢材材质均匀,可焊接或铆接,易于加工和装配、建筑模壳、建筑钢材材质均匀可焊接或铆接吗、十大钢结构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b1058698149cd" w:history="1">
      <w:r>
        <w:rPr>
          <w:rStyle w:val="Hyperlink"/>
        </w:rPr>
        <w:t>中国建筑钢材行业发展调研与市场前景预测报告（2025-2031年）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anZhuGangCaiHangYeQianJingFenX.html" TargetMode="External" Id="Rc34280deab7c42b6" /></Relationships>
</file>

<file path=word/_rels/header2.xml.rels>&#65279;<?xml version="1.0" encoding="utf-8"?><Relationships xmlns="http://schemas.openxmlformats.org/package/2006/relationships"><Relationship Type="http://schemas.openxmlformats.org/officeDocument/2006/relationships/hyperlink" Target="https://www.20087.com/7/60/JianZhuGangCaiHangYeQianJingFenX.html" TargetMode="External" Id="Re27b10586981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2025-03-14T05:29:00Z</dcterms:created>
  <dcterms:modified xsi:type="dcterms:W3CDTF">2025-03-14T06:29:00Z</dcterms:modified>
  <dc:subject>中国建筑钢材行业发展调研与市场前景预测报告（2025-2031年）</dc:subject>
  <dc:title>中国建筑钢材行业发展调研与市场前景预测报告（2025-2031年）</dc:title>
  <cp:keywords>中国建筑钢材行业发展调研与市场前景预测报告（2025-2031年）</cp:keywords>
  <dc:description>中国建筑钢材行业发展调研与市场前景预测报告（2025-2031年）</dc:description>
</cp:coreProperties>
</file>