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5ce0a64f84856" w:history="1">
              <w:r>
                <w:rPr>
                  <w:rStyle w:val="Hyperlink"/>
                </w:rPr>
                <w:t>2026-2032年全球与中国墙面打印服务市场分析及前景趋势报告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5ce0a64f84856" w:history="1">
              <w:r>
                <w:rPr>
                  <w:rStyle w:val="Hyperlink"/>
                </w:rPr>
                <w:t>2026-2032年全球与中国墙面打印服务市场分析及前景趋势报告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5ce0a64f84856" w:history="1">
                <w:r>
                  <w:rPr>
                    <w:rStyle w:val="Hyperlink"/>
                  </w:rPr>
                  <w:t>https://www.20087.com/5/67/QiangMianDaYinFuWuDeXianZhuangYuQianJing.html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打印服务是一种利用大幅面数字喷墨印刷技术，直接在建筑内墙表面绘制个性化图案、纹理或艺术图像的装饰服务。目前，该服务凭借无需制版、周转时间短及高度定制化的优势，广泛应用于酒店、餐厅、零售店及高端住宅的室内装饰中。相较于传统墙纸，墙面打印服务能够完美适配各种异形墙面与特殊基材，实现从短版定制到大规模 mural（壁画）生产的灵活切换。行业主流技术采用环保低气味的乳胶油墨或紫外光固化油墨，不仅色彩鲜艳、细节清晰，还具备优异的耐洗性、耐光性及耐磨性。目前，具备高分辨率输出、快速干燥及环保安全特性的墙面打印服务，已成为现代室内设计中打破空间单调、营造独特视觉氛围的创新解决方案。</w:t>
      </w:r>
      <w:r>
        <w:rPr>
          <w:rFonts w:hint="eastAsia"/>
        </w:rPr>
        <w:br/>
      </w:r>
      <w:r>
        <w:rPr>
          <w:rFonts w:hint="eastAsia"/>
        </w:rPr>
        <w:t>　　未来，墙面打印服务将深度聚焦于功能性油墨研发、3D纹理打印与智能化设计协同。市场调研网指出，为了提升墙面的实用价值，具备抗菌、净化空气或调温调湿功能的特种功能性油墨，将被广泛应用于医院、学校及家庭环境，实现装饰与健康的双重效益。在视觉效果层面，结合3D打印与特殊光油工艺的墙面打印，将能够呈现出浮雕般的立体质感与金属、珠光等特殊饰面效果，突破传统平面印刷的视觉局限。此外，结合AI生成式设计与虚拟现实（VR）预览技术，客户将能够在施工前直观体验墙面打印效果并进行实时修改，推动墙面装饰服务向更加科技、功能化及个性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c5ce0a64f84856" w:history="1">
        <w:r>
          <w:rPr>
            <w:rStyle w:val="Hyperlink"/>
          </w:rPr>
          <w:t>2026-2032年全球与中国墙面打印服务市场分析及前景趋势报告</w:t>
        </w:r>
      </w:hyperlink>
      <w:r>
        <w:rPr>
          <w:rFonts w:hint="eastAsia"/>
        </w:rPr>
        <w:t>》，2025年墙面打印服务行业市场规模达 亿元，预计2032年市场规模将达 亿元，期间年均复合增长率（CAGR）达 %。报告基于国家统计局、行业协会等详实数据，结合全面市场调研，系统分析了墙面打印服务行业的市场规模、技术现状及未来发展方向。报告从经济环境、政策导向等角度出发，深入探讨了墙面打印服务行业发展趋势、竞争格局及重点企业的战略布局，同时对墙面打印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全球市场墙面打印服务市场总体规模</w:t>
      </w:r>
      <w:r>
        <w:rPr>
          <w:rFonts w:hint="eastAsia"/>
        </w:rPr>
        <w:br/>
      </w:r>
      <w:r>
        <w:rPr>
          <w:rFonts w:hint="eastAsia"/>
        </w:rPr>
        <w:t>　　1.4 中国市场墙面打印服务市场总体规模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墙面打印服务行业发展总体概况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墙面打印服务行业发展主要特点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墙面打印服务行业发展影响因素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墙面打印服务有利因素</w:t>
      </w:r>
      <w:r>
        <w:rPr>
          <w:rFonts w:hint="eastAsia"/>
        </w:rPr>
        <w:br/>
      </w:r>
      <w:r>
        <w:rPr>
          <w:rFonts w:hint="eastAsia"/>
        </w:rPr>
        <w:t>　　　　1.5.3 .2 墙面打印服务不利因素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全球市场，近三年墙面打印服务主要企业占有率及排名（按收入）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墙面打印服务主要企业在国际市场占有率（按收入，2023-2026）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2025年墙面打印服务主要企业在国际市场排名（按收入）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全球市场主要企业墙面打印服务销售收入（2023-2026）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中国市场，近三年墙面打印服务主要企业占有率及排名（按收入）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墙面打印服务主要企业在中国市场占有率（按收入，2023-2026）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2025年墙面打印服务主要企业在中国市场排名（按收入）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中国市场主要企业墙面打印服务销售收入（2023-2026）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全球主要厂商墙面打印服务总部及产地分布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全球主要厂商成立时间及墙面打印服务商业化日期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全球主要厂商墙面打印服务产品类型及应用</w:t>
      </w:r>
      <w:r>
        <w:rPr>
          <w:rFonts w:hint="eastAsia"/>
        </w:rPr>
        <w:br/>
      </w:r>
      <w:r>
        <w:rPr>
          <w:rFonts w:hint="eastAsia"/>
        </w:rPr>
        <w:t>　　2.6 墙面打印服务行业集中度、竞争程度分析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墙面打印服务行业集中度分析：2025年全球Top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全球墙面打印服务第一梯队、第二梯队和第三梯队厂商（品牌）及市场份额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全球墙面打印服务主要地区分析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全球主要地区墙面打印服务市场规模分析：2021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全球主要地区墙面打印服务销售额及份额（2021-2026）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全球主要地区墙面打印服务销售额及份额预测（2027-2032）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DIY墙绘服务模式</w:t>
      </w:r>
      <w:r>
        <w:rPr>
          <w:rFonts w:hint="eastAsia"/>
        </w:rPr>
        <w:br/>
      </w:r>
      <w:r>
        <w:rPr>
          <w:rFonts w:hint="eastAsia"/>
        </w:rPr>
        <w:t>　　　　4.1.2 专业墙绘服务模式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按产品类型细分，全球墙面打印服务销售额对比（2021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按产品类型细分，全球墙面打印服务销售额及市场份额（2021-2026）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按产品类型细分，全球墙面打印服务销售额预测（2027-2032）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按产品类型细分，中国墙面打印服务销售额及市场份额（2021-2026）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按产品类型细分，中国墙面打印服务销售额预测（2027-2032）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住宅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按应用细分，全球墙面打印服务销售额对比（2021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按应用细分，全球墙面打印服务销售额及市场份额（2021-2026）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按应用细分，全球墙面打印服务销售额预测（2027-2032）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中国不同应用墙面打印服务销售额及预测（2021-2032）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中国不同应用墙面打印服务销售额及市场份额（2021-2026）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中国不同应用墙面打印服务销售额预测（2027-2032）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</w:t>
      </w:r>
      <w:r>
        <w:rPr>
          <w:rFonts w:hint="eastAsia"/>
        </w:rPr>
        <w:br/>
      </w:r>
      <w:r>
        <w:rPr>
          <w:rFonts w:hint="eastAsia"/>
        </w:rPr>
        <w:t>　　　　6.1.1 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6.1.3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公司简介及主要业务</w:t>
      </w:r>
      <w:r>
        <w:rPr>
          <w:rFonts w:hint="eastAsia"/>
        </w:rPr>
        <w:br/>
      </w:r>
      <w:r>
        <w:rPr>
          <w:rFonts w:hint="eastAsia"/>
        </w:rPr>
        <w:t>　　　　6.1.5 企业最新动态</w:t>
      </w:r>
      <w:r>
        <w:rPr>
          <w:rFonts w:hint="eastAsia"/>
        </w:rPr>
        <w:br/>
      </w:r>
      <w:r>
        <w:rPr>
          <w:rFonts w:hint="eastAsia"/>
        </w:rPr>
        <w:t>　　6.2</w:t>
      </w:r>
      <w:r>
        <w:rPr>
          <w:rFonts w:hint="eastAsia"/>
        </w:rPr>
        <w:br/>
      </w:r>
      <w:r>
        <w:rPr>
          <w:rFonts w:hint="eastAsia"/>
        </w:rPr>
        <w:t>　　　　6.2.1 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6.2.3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公司简介及主要业务</w:t>
      </w:r>
      <w:r>
        <w:rPr>
          <w:rFonts w:hint="eastAsia"/>
        </w:rPr>
        <w:br/>
      </w:r>
      <w:r>
        <w:rPr>
          <w:rFonts w:hint="eastAsia"/>
        </w:rPr>
        <w:t>　　　　6.2.5 企业最新动态</w:t>
      </w:r>
      <w:r>
        <w:rPr>
          <w:rFonts w:hint="eastAsia"/>
        </w:rPr>
        <w:br/>
      </w:r>
      <w:r>
        <w:rPr>
          <w:rFonts w:hint="eastAsia"/>
        </w:rPr>
        <w:t>　　6.3 重点企业（1）</w:t>
      </w:r>
      <w:r>
        <w:rPr>
          <w:rFonts w:hint="eastAsia"/>
        </w:rPr>
        <w:br/>
      </w:r>
      <w:r>
        <w:rPr>
          <w:rFonts w:hint="eastAsia"/>
        </w:rPr>
        <w:t>　　　　6.3.1 重点企业（1）公司信息、总部、墙面打印服务市场地位以及主要的竞争对手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重点企业（1）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重点企业（1）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6.4 重点企业（2）</w:t>
      </w:r>
      <w:r>
        <w:rPr>
          <w:rFonts w:hint="eastAsia"/>
        </w:rPr>
        <w:br/>
      </w:r>
      <w:r>
        <w:rPr>
          <w:rFonts w:hint="eastAsia"/>
        </w:rPr>
        <w:t>　　　　6.4.1 重点企业（2）公司信息、总部、墙面打印服务市场地位以及主要的竞争对手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重点企业（2）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重点企业（2）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重点企业（3）</w:t>
      </w:r>
      <w:r>
        <w:rPr>
          <w:rFonts w:hint="eastAsia"/>
        </w:rPr>
        <w:br/>
      </w:r>
      <w:r>
        <w:rPr>
          <w:rFonts w:hint="eastAsia"/>
        </w:rPr>
        <w:t>　　　　6.5.1 重点企业（3）公司信息、总部、墙面打印服务市场地位以及主要的竞争对手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重点企业（3）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重点企业（3）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6.6 重点企业（4）</w:t>
      </w:r>
      <w:r>
        <w:rPr>
          <w:rFonts w:hint="eastAsia"/>
        </w:rPr>
        <w:br/>
      </w:r>
      <w:r>
        <w:rPr>
          <w:rFonts w:hint="eastAsia"/>
        </w:rPr>
        <w:t>　　　　6.6.1 重点企业（4）公司信息、总部、墙面打印服务市场地位以及主要的竞争对手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重点企业（4）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重点企业（4）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6.7 重点企业（5）</w:t>
      </w:r>
      <w:r>
        <w:rPr>
          <w:rFonts w:hint="eastAsia"/>
        </w:rPr>
        <w:br/>
      </w:r>
      <w:r>
        <w:rPr>
          <w:rFonts w:hint="eastAsia"/>
        </w:rPr>
        <w:t>　　　　6.7.1 重点企业（5）公司信息、总部、墙面打印服务市场地位以及主要的竞争对手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重点企业（5）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重点企业（5）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6.8 重点企业（6）</w:t>
      </w:r>
      <w:r>
        <w:rPr>
          <w:rFonts w:hint="eastAsia"/>
        </w:rPr>
        <w:br/>
      </w:r>
      <w:r>
        <w:rPr>
          <w:rFonts w:hint="eastAsia"/>
        </w:rPr>
        <w:t>　　　　6.8.1 重点企业（6）公司信息、总部、墙面打印服务市场地位以及主要的竞争对手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重点企业（6）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重点企业（6）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6.9 重点企业（7）</w:t>
      </w:r>
      <w:r>
        <w:rPr>
          <w:rFonts w:hint="eastAsia"/>
        </w:rPr>
        <w:br/>
      </w:r>
      <w:r>
        <w:rPr>
          <w:rFonts w:hint="eastAsia"/>
        </w:rPr>
        <w:t>　　　　6.9.1 重点企业（7）公司信息、总部、墙面打印服务市场地位以及主要的竞争对手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重点企业（7）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重点企业（7）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6.10 重点企业（8）</w:t>
      </w:r>
      <w:r>
        <w:rPr>
          <w:rFonts w:hint="eastAsia"/>
        </w:rPr>
        <w:br/>
      </w:r>
      <w:r>
        <w:rPr>
          <w:rFonts w:hint="eastAsia"/>
        </w:rPr>
        <w:t>　　　　6.10.1 重点企业（8）公司信息、总部、墙面打印服务市场地位以及主要的竞争对手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重点企业（8）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重点企业（8）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6.11 重点企业（9）</w:t>
      </w:r>
      <w:r>
        <w:rPr>
          <w:rFonts w:hint="eastAsia"/>
        </w:rPr>
        <w:br/>
      </w:r>
      <w:r>
        <w:rPr>
          <w:rFonts w:hint="eastAsia"/>
        </w:rPr>
        <w:t>　　　　6.11.1 重点企业（9）公司信息、总部、墙面打印服务市场地位以及主要的竞争对手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重点企业（9）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重点企业（9）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重点企业（10）</w:t>
      </w:r>
      <w:r>
        <w:rPr>
          <w:rFonts w:hint="eastAsia"/>
        </w:rPr>
        <w:br/>
      </w:r>
      <w:r>
        <w:rPr>
          <w:rFonts w:hint="eastAsia"/>
        </w:rPr>
        <w:t>　　　　6.12.1 重点企业（10）公司信息、总部、墙面打印服务市场地位以及主要的竞争对手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重点企业（10）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重点企业（10）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墙面打印服务行业发展趋势</w:t>
      </w:r>
      <w:r>
        <w:rPr>
          <w:rFonts w:hint="eastAsia"/>
        </w:rPr>
        <w:br/>
      </w:r>
      <w:r>
        <w:rPr>
          <w:rFonts w:hint="eastAsia"/>
        </w:rPr>
        <w:t>　　7.2 墙面打印服务行业主要驱动因素</w:t>
      </w:r>
      <w:r>
        <w:rPr>
          <w:rFonts w:hint="eastAsia"/>
        </w:rPr>
        <w:br/>
      </w:r>
      <w:r>
        <w:rPr>
          <w:rFonts w:hint="eastAsia"/>
        </w:rPr>
        <w:t>　　7.3 墙面打印服务中国企业SWOT分析</w:t>
      </w:r>
      <w:r>
        <w:rPr>
          <w:rFonts w:hint="eastAsia"/>
        </w:rPr>
        <w:br/>
      </w:r>
      <w:r>
        <w:rPr>
          <w:rFonts w:hint="eastAsia"/>
        </w:rPr>
        <w:t>　　7.4 中国墙面打印服务行业政策环境分析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墙面打印服务行业产业链简介</w:t>
      </w:r>
      <w:r>
        <w:rPr>
          <w:rFonts w:hint="eastAsia"/>
        </w:rPr>
        <w:br/>
      </w:r>
      <w:r>
        <w:rPr>
          <w:rFonts w:hint="eastAsia"/>
        </w:rPr>
        <w:t>　　　　8.1.1 墙面打印服务行业供应链分析</w:t>
      </w:r>
      <w:r>
        <w:rPr>
          <w:rFonts w:hint="eastAsia"/>
        </w:rPr>
        <w:br/>
      </w:r>
      <w:r>
        <w:rPr>
          <w:rFonts w:hint="eastAsia"/>
        </w:rPr>
        <w:t>　　　　8.1.2 墙面打印服务主要原料及供应情况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墙面打印服务行业主要下游客户</w:t>
      </w:r>
      <w:r>
        <w:rPr>
          <w:rFonts w:hint="eastAsia"/>
        </w:rPr>
        <w:br/>
      </w:r>
      <w:r>
        <w:rPr>
          <w:rFonts w:hint="eastAsia"/>
        </w:rPr>
        <w:t>　　8.2 墙面打印服务行业采购模式</w:t>
      </w:r>
      <w:r>
        <w:rPr>
          <w:rFonts w:hint="eastAsia"/>
        </w:rPr>
        <w:br/>
      </w:r>
      <w:r>
        <w:rPr>
          <w:rFonts w:hint="eastAsia"/>
        </w:rPr>
        <w:t>　　8.3 墙面打印服务行业生产模式</w:t>
      </w:r>
      <w:r>
        <w:rPr>
          <w:rFonts w:hint="eastAsia"/>
        </w:rPr>
        <w:br/>
      </w:r>
      <w:r>
        <w:rPr>
          <w:rFonts w:hint="eastAsia"/>
        </w:rPr>
        <w:t>　　8.4 墙面打印服务行业销售模式及销售渠道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墙面打印服务行业发展主要特点</w:t>
      </w:r>
      <w:r>
        <w:rPr>
          <w:rFonts w:hint="eastAsia"/>
        </w:rPr>
        <w:br/>
      </w:r>
      <w:r>
        <w:rPr>
          <w:rFonts w:hint="eastAsia"/>
        </w:rPr>
        <w:t>　　表 2： 墙面打印服务行业发展有利因素分析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墙面打印服务行业发展不利因素分析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进入墙面打印服务行业壁垒</w:t>
      </w:r>
      <w:r>
        <w:rPr>
          <w:rFonts w:hint="eastAsia"/>
        </w:rPr>
        <w:br/>
      </w:r>
      <w:r>
        <w:rPr>
          <w:rFonts w:hint="eastAsia"/>
        </w:rPr>
        <w:t>　　表 5： 墙面打印服务主要企业在国际市场占有率（按收入，2023-2026）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2025年墙面打印服务主要企业在国际市场排名（按收入）&amp;（万元）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全球市场主要企业墙面打印服务销售收入（2023-2026）&amp;（万元）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墙面打印服务主要企业在中国市场占有率（按收入，2023-2026）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2025年墙面打印服务主要企业在中国市场排名（按收入）&amp;（万元）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中国市场主要企业墙面打印服务销售收入（2023-2026）&amp;（万元）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全球主要厂商墙面打印服务总部及产地分布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全球主要厂商成立时间及墙面打印服务商业化日期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全球主要厂商墙面打印服务产品类型及应用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2025年全球墙面打印服务主要厂商市场地位（第一梯队、第二梯队和第三梯队）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全球墙面打印服务市场投资、并购等现状分析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全球主要地区墙面打印服务销售额：（2021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全球主要地区墙面打印服务销售额（2021-2026）&amp;（万元）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全球主要地区墙面打印服务销售额及份额列表（2021-2026）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全球主要地区墙面打印服务销售额预测（2027-2032）&amp;（万元）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全球主要地区墙面打印服务销售额及份额列表预测（2027-2032）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DIY墙绘服务模式主要企业列表</w:t>
      </w:r>
      <w:r>
        <w:rPr>
          <w:rFonts w:hint="eastAsia"/>
        </w:rPr>
        <w:br/>
      </w:r>
      <w:r>
        <w:rPr>
          <w:rFonts w:hint="eastAsia"/>
        </w:rPr>
        <w:t>　　表 22： 专业墙绘服务模式主要企业列表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按产品类型细分，全球墙面打印服务销售额及增长率对比（2021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按产品类型细分，全球墙面打印服务销售额（2021-2026）&amp;（万元）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按产品类型细分，全球墙面打印服务销售额市场份额列表（2021-2026）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按产品类型细分，全球墙面打印服务销售额预测（2027-2032）&amp;（万元）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按产品类型细分，全球墙面打印服务销售额市场份额预测（2027-2032）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按产品类型细分，中国墙面打印服务销售额（2021-2026）&amp;（万元）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按产品类型细分，中国墙面打印服务销售额市场份额列表（2021-2026）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按产品类型细分，中国墙面打印服务销售额预测（2027-2032）&amp;（万元）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按产品类型细分，中国墙面打印服务销售额市场份额预测（2027-2032）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按应用细分，全球墙面打印服务销售额及增长率对比（2021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按应用细分，全球墙面打印服务销售额（2021-2026）&amp;（万元）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按应用细分，全球墙面打印服务销售额市场份额列表（2021-2026）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按应用细分，全球墙面打印服务销售额预测（2027-2032）&amp;（万元）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按应用细分，全球墙面打印服务市场份额预测（2027-2032）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中国不同应用墙面打印服务销售额（2021-2026）&amp;（万元）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中国不同应用墙面打印服务销售额市场份额列表（2021-2026）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中国不同应用墙面打印服务销售额预测（2027-2032）&amp;（万元）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中国不同应用墙面打印服务销售额市场份额预测（2027-2032）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43：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公司简介及主要业务</w:t>
      </w:r>
      <w:r>
        <w:rPr>
          <w:rFonts w:hint="eastAsia"/>
        </w:rPr>
        <w:br/>
      </w:r>
      <w:r>
        <w:rPr>
          <w:rFonts w:hint="eastAsia"/>
        </w:rPr>
        <w:t>　　表 45： 企业最新动态</w:t>
      </w:r>
      <w:r>
        <w:rPr>
          <w:rFonts w:hint="eastAsia"/>
        </w:rPr>
        <w:br/>
      </w:r>
      <w:r>
        <w:rPr>
          <w:rFonts w:hint="eastAsia"/>
        </w:rPr>
        <w:t>　　表 46： 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48：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公司简介及主要业务</w:t>
      </w:r>
      <w:r>
        <w:rPr>
          <w:rFonts w:hint="eastAsia"/>
        </w:rPr>
        <w:br/>
      </w:r>
      <w:r>
        <w:rPr>
          <w:rFonts w:hint="eastAsia"/>
        </w:rPr>
        <w:t>　　表 50： 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重点企业（1）公司信息、总部、墙面打印服务市场地位以及主要的竞争对手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重点企业（2）公司信息、总部、墙面打印服务市场地位以及主要的竞争对手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重点企业（2）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重点企业（2）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重点企业（3）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重点企业（3）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重点企业（4）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重点企业（4）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重点企业（5）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重点企业（5）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重点企业（6）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重点企业（6）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重点企业（7）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重点企业（7）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重点企业（8）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重点企业（8）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重点企业（9）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重点企业（9）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重点企业（10）公司信息、总部、墙面打印服务市场地位以及主要的竞争对手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重点企业（10） 墙面打印服务产品及服务介绍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重点企业（10） 墙面打印服务收入及毛利率（2021-2026）&amp;（万元）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墙面打印服务行业发展趋势</w:t>
      </w:r>
      <w:r>
        <w:rPr>
          <w:rFonts w:hint="eastAsia"/>
        </w:rPr>
        <w:br/>
      </w:r>
      <w:r>
        <w:rPr>
          <w:rFonts w:hint="eastAsia"/>
        </w:rPr>
        <w:t>　　表 101： 墙面打印服务行业主要驱动因素</w:t>
      </w:r>
      <w:r>
        <w:rPr>
          <w:rFonts w:hint="eastAsia"/>
        </w:rPr>
        <w:br/>
      </w:r>
      <w:r>
        <w:rPr>
          <w:rFonts w:hint="eastAsia"/>
        </w:rPr>
        <w:t>　　表 102： 墙面打印服务行业供应链分析</w:t>
      </w:r>
      <w:r>
        <w:rPr>
          <w:rFonts w:hint="eastAsia"/>
        </w:rPr>
        <w:br/>
      </w:r>
      <w:r>
        <w:rPr>
          <w:rFonts w:hint="eastAsia"/>
        </w:rPr>
        <w:t>　　表 103： 墙面打印服务上游原料供应商</w:t>
      </w:r>
      <w:r>
        <w:rPr>
          <w:rFonts w:hint="eastAsia"/>
        </w:rPr>
        <w:br/>
      </w:r>
      <w:r>
        <w:rPr>
          <w:rFonts w:hint="eastAsia"/>
        </w:rPr>
        <w:t>　　表 104： 墙面打印服务行业主要下游客户</w:t>
      </w:r>
      <w:r>
        <w:rPr>
          <w:rFonts w:hint="eastAsia"/>
        </w:rPr>
        <w:br/>
      </w:r>
      <w:r>
        <w:rPr>
          <w:rFonts w:hint="eastAsia"/>
        </w:rPr>
        <w:t>　　表 105： 墙面打印服务典型经销商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墙面打印服务产品图片</w:t>
      </w:r>
      <w:r>
        <w:rPr>
          <w:rFonts w:hint="eastAsia"/>
        </w:rPr>
        <w:br/>
      </w:r>
      <w:r>
        <w:rPr>
          <w:rFonts w:hint="eastAsia"/>
        </w:rPr>
        <w:t>　　图 2： 全球市场墙面打印服务市场规模，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全球墙面打印服务市场销售额预测：（万元）&amp;（2021-2032）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中国市场墙面打印服务销售额及未来趋势（2021-2032）&amp;（万元）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2025年全球前五大厂商墙面打印服务市场份额</w:t>
      </w:r>
      <w:r>
        <w:rPr>
          <w:rFonts w:hint="eastAsia"/>
        </w:rPr>
        <w:br/>
      </w:r>
      <w:r>
        <w:rPr>
          <w:rFonts w:hint="eastAsia"/>
        </w:rPr>
        <w:t>　　图 6： 2025年全球墙面打印服务第一梯队、第二梯队和第三梯队厂商及市场份额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全球主要地区墙面打印服务销售额市场份额（2021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北美墙面打印服务销售额及预测（2021-2032）&amp;（万元）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欧洲墙面打印服务销售额及预测（2021-2032）&amp;（万元）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中国墙面打印服务销售额及预测（2021-2032）&amp;（万元）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日本墙面打印服务销售额及预测（2021-2032）&amp;（万元）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东南亚墙面打印服务销售额及预测（2021-2032）&amp;（万元）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印度墙面打印服务销售额及预测（2021-2032）&amp;（万元）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南美墙面打印服务销售额及预测（2021-2032）&amp;（万元）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中东墙面打印服务销售额及预测（2021-2032）&amp;（万元）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DIY墙绘服务模式 产品图片</w:t>
      </w:r>
      <w:r>
        <w:rPr>
          <w:rFonts w:hint="eastAsia"/>
        </w:rPr>
        <w:br/>
      </w:r>
      <w:r>
        <w:rPr>
          <w:rFonts w:hint="eastAsia"/>
        </w:rPr>
        <w:t>　　图 17： 全球DIY墙绘服务模式规模及增长率（2021-2032）&amp;（万元）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专业墙绘服务模式产品图片</w:t>
      </w:r>
      <w:r>
        <w:rPr>
          <w:rFonts w:hint="eastAsia"/>
        </w:rPr>
        <w:br/>
      </w:r>
      <w:r>
        <w:rPr>
          <w:rFonts w:hint="eastAsia"/>
        </w:rPr>
        <w:t>　　图 19： 全球专业墙绘服务模式规模及增长率（2021-2032）&amp;（万元）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按产品类型细分，全球墙面打印服务市场份额2025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按产品类型细分，全球墙面打印服务市场份额2021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按产品类型细分，全球墙面打印服务市场份额预测2026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按产品类型细分，中国墙面打印服务市场份额2021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按产品类型细分，中国墙面打印服务市场份额预测2026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商业</w:t>
      </w:r>
      <w:r>
        <w:rPr>
          <w:rFonts w:hint="eastAsia"/>
        </w:rPr>
        <w:br/>
      </w:r>
      <w:r>
        <w:rPr>
          <w:rFonts w:hint="eastAsia"/>
        </w:rPr>
        <w:t>　　图 26： 住宅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按应用细分，全球墙面打印服务市场份额2025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按应用细分，全球墙面打印服务市场份额2021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墙面打印服务中国企业SWOT分析</w:t>
      </w:r>
      <w:r>
        <w:rPr>
          <w:rFonts w:hint="eastAsia"/>
        </w:rPr>
        <w:br/>
      </w:r>
      <w:r>
        <w:rPr>
          <w:rFonts w:hint="eastAsia"/>
        </w:rPr>
        <w:t>　　图 31： 墙面打印服务产业链</w:t>
      </w:r>
      <w:r>
        <w:rPr>
          <w:rFonts w:hint="eastAsia"/>
        </w:rPr>
        <w:br/>
      </w:r>
      <w:r>
        <w:rPr>
          <w:rFonts w:hint="eastAsia"/>
        </w:rPr>
        <w:t>　　图 32： 墙面打印服务行业采购模式分析</w:t>
      </w:r>
      <w:r>
        <w:rPr>
          <w:rFonts w:hint="eastAsia"/>
        </w:rPr>
        <w:br/>
      </w:r>
      <w:r>
        <w:rPr>
          <w:rFonts w:hint="eastAsia"/>
        </w:rPr>
        <w:t>　　图 33： 墙面打印服务行业生产模式</w:t>
      </w:r>
      <w:r>
        <w:rPr>
          <w:rFonts w:hint="eastAsia"/>
        </w:rPr>
        <w:br/>
      </w:r>
      <w:r>
        <w:rPr>
          <w:rFonts w:hint="eastAsia"/>
        </w:rPr>
        <w:t>　　图 34： 墙面打印服务行业销售模式分析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5ce0a64f84856" w:history="1">
        <w:r>
          <w:rPr>
            <w:rStyle w:val="Hyperlink"/>
          </w:rPr>
          <w:t>2026-2032年全球与中国墙面打印服务市场分析及前景趋势报告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5ce0a64f84856" w:history="1">
        <w:r>
          <w:rPr>
            <w:rStyle w:val="Hyperlink"/>
          </w:rPr>
          <w:t>https://www.20087.com/5/67/QiangMianDaYinFuWuDeXianZhuangYuQianJing.html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热点：墙体打印、墙面打印机价格表、墙面打印机视频、墙体打印机什么牌子最好、墙面打印机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796600f0847b7" w:history="1">
      <w:r>
        <w:rPr>
          <w:rStyle w:val="Hyperlink"/>
        </w:rPr>
        <w:t>2026-2032年全球与中国墙面打印服务市场分析及前景趋势报告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angMianDaYinFuWuDeXianZhuangYuQianJing.html" TargetMode="External" Id="Rccc5ce0a64f8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angMianDaYinFuWuDeXianZhuangYuQianJing.html" TargetMode="External" Id="Rc9c796600f08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2026-03-25T03:19:13Z</dcterms:created>
  <dcterms:modified xsi:type="dcterms:W3CDTF">2026-03-25T04:19:13Z</dcterms:modified>
  <dc:subject>2026-2032年全球与中国墙面打印服务市场分析及前景趋势报告</dc:subject>
  <dc:title>2026-2032年全球与中国墙面打印服务市场分析及前景趋势报告</dc:title>
  <cp:keywords>2026-2032年全球与中国墙面打印服务市场分析及前景趋势报告</cp:keywords>
  <dc:description>2026-2032年全球与中国墙面打印服务市场分析及前景趋势报告</dc:description>
</cp:coreProperties>
</file>