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9a066b52948cf" w:history="1">
              <w:r>
                <w:rPr>
                  <w:rStyle w:val="Hyperlink"/>
                </w:rPr>
                <w:t>中国水泥基自流平砂浆行业发展研究与前景趋势预测报告（2026-2032年）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9a066b52948cf" w:history="1">
              <w:r>
                <w:rPr>
                  <w:rStyle w:val="Hyperlink"/>
                </w:rPr>
                <w:t>中国水泥基自流平砂浆行业发展研究与前景趋势预测报告（2026-2032年）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9a066b52948cf" w:history="1">
                <w:r>
                  <w:rPr>
                    <w:rStyle w:val="Hyperlink"/>
                  </w:rPr>
                  <w:t>https://www.20087.com/5/37/ShuiNiJiZiLiuPingShaJiangHangYeQianJingQuShi.html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基自流平砂浆是一种具有高流动性、自密实性和早期强度的地面找平材料，广泛应用于工业厂房、商业空间及装配式建筑楼面工程。水泥基自流平砂浆通过优化胶凝体系（如硫铝酸盐水泥复配）、超塑化剂与膨胀组分，实现低水胶比下的高流平性与体积稳定性。高端型号具备快硬（2–4小时可上人）、抗裂及与地暖系统兼容特性，并满足EN 13813等国际标准对耐磨、抗冲击性能的要求。然而，施工环境温湿度敏感、基层处理要求严苛及干燥收缩控制难度大，仍是现场质量波动的主要诱因。</w:t>
      </w:r>
      <w:r>
        <w:rPr>
          <w:rFonts w:hint="eastAsia"/>
        </w:rPr>
        <w:br/>
      </w:r>
      <w:r>
        <w:rPr>
          <w:rFonts w:hint="eastAsia"/>
        </w:rPr>
        <w:t>　　未来，水泥基自流平砂浆将向功能复合化与绿色低碳化发展。市场调研网指出，掺入石墨烯、碳纤维或相变微胶囊可赋予导电、调温或自感知能力，适配智能建筑需求；生物基减水剂与工业固废（如钢渣、粉煤灰）高比例替代将进一步降低碳足迹。在施工端，干混砂浆与自动摊铺机器人协同作业将提升效率与均匀性。同时，基于BIM的用量精准计算与碳标签制度将推动透明化采购。长远看，水泥基自流平砂浆将从“找平层”演变为建筑信息物理系统的物理载体，集成传感、储能或无线充电功能，支撑下一代智能地面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9a066b52948cf" w:history="1">
        <w:r>
          <w:rPr>
            <w:rStyle w:val="Hyperlink"/>
          </w:rPr>
          <w:t>中国水泥基自流平砂浆行业发展研究与前景趋势预测报告（2026-2032年）</w:t>
        </w:r>
      </w:hyperlink>
      <w:r>
        <w:rPr>
          <w:rFonts w:hint="eastAsia"/>
        </w:rPr>
        <w:t>》依托国家统计局、相关行业协会及科研单位提供的权威数据，全面分析了水泥基自流平砂浆行业发展环境、产业链结构、市场供需状况及价格变化，重点研究了水泥基自流平砂浆行业内主要企业的经营现状。报告对水泥基自流平砂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水泥基自流平砂浆行业概述</w:t>
      </w:r>
      <w:r>
        <w:rPr>
          <w:rFonts w:hint="eastAsia"/>
        </w:rPr>
        <w:br/>
      </w:r>
      <w:r>
        <w:rPr>
          <w:rFonts w:hint="eastAsia"/>
        </w:rPr>
        <w:t>　　第一节 水泥基自流平砂浆定义与分类</w:t>
      </w:r>
      <w:r>
        <w:rPr>
          <w:rFonts w:hint="eastAsia"/>
        </w:rPr>
        <w:br/>
      </w:r>
      <w:r>
        <w:rPr>
          <w:rFonts w:hint="eastAsia"/>
        </w:rPr>
        <w:t>　　第二节 水泥基自流平砂浆应用领域</w:t>
      </w:r>
      <w:r>
        <w:rPr>
          <w:rFonts w:hint="eastAsia"/>
        </w:rPr>
        <w:br/>
      </w:r>
      <w:r>
        <w:rPr>
          <w:rFonts w:hint="eastAsia"/>
        </w:rPr>
        <w:t>　　第三节 水泥基自流平砂浆行业经济指标分析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水泥基自流平砂浆产业链及经营模式分析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三、水泥基自流平砂浆销售模式及销售渠道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全球水泥基自流平砂浆市场发展综述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2020-2025年全球水泥基自流平砂浆市场规模与趋势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主要国家与地区水泥基自流平砂浆市场分析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2026-2032年全球水泥基自流平砂浆行业发展趋势与前景预测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中国水泥基自流平砂浆行业市场分析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2025-2026年水泥基自流平砂浆产能与投资动态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一、国内水泥基自流平砂浆产能及利用情况</w:t>
      </w:r>
      <w:r>
        <w:rPr>
          <w:rFonts w:hint="eastAsia"/>
        </w:rPr>
        <w:br/>
      </w:r>
      <w:r>
        <w:rPr>
          <w:rFonts w:hint="eastAsia"/>
        </w:rPr>
        <w:t>　　　　二、水泥基自流平砂浆产能扩张与投资动态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2026-2032年水泥基自流平砂浆行业产量统计与趋势预测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一、2020-2025年水泥基自流平砂浆行业产量数据统计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1、2020-2025年水泥基自流平砂浆产量及增长趋势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2、2020-2025年水泥基自流平砂浆细分产品产量及份额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二、影响水泥基自流平砂浆产量的关键因素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三、2026-2032年水泥基自流平砂浆产量预测</w:t>
      </w:r>
      <w:r>
        <w:rPr>
          <w:rFonts w:hint="eastAsia"/>
        </w:rPr>
        <w:br/>
      </w:r>
      <w:r>
        <w:rPr>
          <w:rFonts w:hint="eastAsia"/>
        </w:rPr>
        <w:t>　　第三节 2026-2032年水泥基自流平砂浆市场需求与销售分析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一、2025-2026年水泥基自流平砂浆行业需求现状</w:t>
      </w:r>
      <w:r>
        <w:rPr>
          <w:rFonts w:hint="eastAsia"/>
        </w:rPr>
        <w:br/>
      </w:r>
      <w:r>
        <w:rPr>
          <w:rFonts w:hint="eastAsia"/>
        </w:rPr>
        <w:t>　　　　二、水泥基自流平砂浆客户群体与需求特点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三、2020-2025年水泥基自流平砂浆行业销售规模分析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四、2026-2032年水泥基自流平砂浆市场增长潜力与规模预测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中国水泥基自流平砂浆细分市场与下游应用领域分析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水泥基自流平砂浆细分市场分析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一、2025-2026年水泥基自流平砂浆主要细分产品市场现状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水泥基自流平砂浆下游应用与客户群体分析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一、2025-2026年水泥基自流平砂浆各应用领域市场现状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2025-2026年水泥基自流平砂浆行业技术发展现状及趋势分析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水泥基自流平砂浆行业技术发展现状分析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国内外水泥基自流平砂浆行业技术差异与原因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水泥基自流平砂浆行业技术发展方向、趋势预测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提升水泥基自流平砂浆行业技术能力策略建议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水泥基自流平砂浆价格机制与竞争策略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一、2020-2025年水泥基自流平砂浆市场价格走势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水泥基自流平砂浆定价策略与方法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2026-2032年水泥基自流平砂浆价格竞争态势与趋势预测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中国水泥基自流平砂浆行业重点区域市场研究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2025-2026年重点区域水泥基自流平砂浆市场发展概况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三、2026-2032年水泥基自流平砂浆行业发展潜力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三、2026-2032年水泥基自流平砂浆行业发展潜力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三、2026-2032年水泥基自流平砂浆行业发展潜力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三、2026-2032年水泥基自流平砂浆行业发展潜力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二、2020-2025年水泥基自流平砂浆市场需求规模情况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三、2026-2032年水泥基自流平砂浆行业发展潜力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2020-2025年中国水泥基自流平砂浆行业进出口情况分析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水泥基自流平砂浆行业进口情况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一、2020-2025年水泥基自流平砂浆进口规模及增长情况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二、水泥基自流平砂浆主要进口来源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水泥基自流平砂浆行业出口情况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一、2020-2025年水泥基自流平砂浆出口规模及增长情况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二、水泥基自流平砂浆主要出口目的地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2020-2025年中国水泥基自流平砂浆行业总体发展与财务状况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2020-2025年中国水泥基自流平砂浆行业规模情况</w:t>
      </w:r>
      <w:r>
        <w:rPr>
          <w:rFonts w:hint="eastAsia"/>
        </w:rPr>
        <w:br/>
      </w:r>
      <w:r>
        <w:rPr>
          <w:rFonts w:hint="eastAsia"/>
        </w:rPr>
        <w:t>　　　　一、水泥基自流平砂浆行业企业数量规模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二、水泥基自流平砂浆行业从业人员规模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三、水泥基自流平砂浆行业市场敏感性分析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2020-2025年中国水泥基自流平砂浆行业财务能力分析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一、水泥基自流平砂浆行业盈利能力</w:t>
      </w:r>
      <w:r>
        <w:rPr>
          <w:rFonts w:hint="eastAsia"/>
        </w:rPr>
        <w:br/>
      </w:r>
      <w:r>
        <w:rPr>
          <w:rFonts w:hint="eastAsia"/>
        </w:rPr>
        <w:t>　　　　二、水泥基自流平砂浆行业偿债能力</w:t>
      </w:r>
      <w:r>
        <w:rPr>
          <w:rFonts w:hint="eastAsia"/>
        </w:rPr>
        <w:br/>
      </w:r>
      <w:r>
        <w:rPr>
          <w:rFonts w:hint="eastAsia"/>
        </w:rPr>
        <w:t>　　　　三、水泥基自流平砂浆行业营运能力</w:t>
      </w:r>
      <w:r>
        <w:rPr>
          <w:rFonts w:hint="eastAsia"/>
        </w:rPr>
        <w:br/>
      </w:r>
      <w:r>
        <w:rPr>
          <w:rFonts w:hint="eastAsia"/>
        </w:rPr>
        <w:t>　　　　四、水泥基自流平砂浆行业发展能力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水泥基自流平砂浆行业重点企业调研分析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二、企业水泥基自流平砂浆业务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中国水泥基自流平砂浆行业竞争格局分析</w:t>
      </w:r>
      <w:r>
        <w:rPr>
          <w:rFonts w:hint="eastAsia"/>
        </w:rPr>
        <w:br/>
      </w:r>
      <w:r>
        <w:rPr>
          <w:rFonts w:hint="eastAsia"/>
        </w:rPr>
        <w:t>　　第一节 水泥基自流平砂浆行业竞争格局总览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2025-2026年水泥基自流平砂浆行业竞争力分析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2020-2025年水泥基自流平砂浆行业企业并购活动分析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2025-2026年水泥基自流平砂浆行业会展与招投标活动分析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一、水泥基自流平砂浆行业会展活动及其市场影响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2026年中国水泥基自流平砂浆企业发展企业发展策略与建议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水泥基自流平砂浆销售模式与渠道策略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水泥基自流平砂浆品牌与市场推广策略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水泥基自流平砂浆研发投入与技术创新能力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水泥基自流平砂浆合作联盟与资源整合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中国水泥基自流平砂浆行业风险与对策</w:t>
      </w:r>
      <w:r>
        <w:rPr>
          <w:rFonts w:hint="eastAsia"/>
        </w:rPr>
        <w:br/>
      </w:r>
      <w:r>
        <w:rPr>
          <w:rFonts w:hint="eastAsia"/>
        </w:rPr>
        <w:t>　　第一节 水泥基自流平砂浆行业SWOT分析</w:t>
      </w:r>
      <w:r>
        <w:rPr>
          <w:rFonts w:hint="eastAsia"/>
        </w:rPr>
        <w:br/>
      </w:r>
      <w:r>
        <w:rPr>
          <w:rFonts w:hint="eastAsia"/>
        </w:rPr>
        <w:t>　　　　一、水泥基自流平砂浆行业优势</w:t>
      </w:r>
      <w:r>
        <w:rPr>
          <w:rFonts w:hint="eastAsia"/>
        </w:rPr>
        <w:br/>
      </w:r>
      <w:r>
        <w:rPr>
          <w:rFonts w:hint="eastAsia"/>
        </w:rPr>
        <w:t>　　　　二、水泥基自流平砂浆行业劣势</w:t>
      </w:r>
      <w:r>
        <w:rPr>
          <w:rFonts w:hint="eastAsia"/>
        </w:rPr>
        <w:br/>
      </w:r>
      <w:r>
        <w:rPr>
          <w:rFonts w:hint="eastAsia"/>
        </w:rPr>
        <w:t>　　　　三、水泥基自流平砂浆市场机会</w:t>
      </w:r>
      <w:r>
        <w:rPr>
          <w:rFonts w:hint="eastAsia"/>
        </w:rPr>
        <w:br/>
      </w:r>
      <w:r>
        <w:rPr>
          <w:rFonts w:hint="eastAsia"/>
        </w:rPr>
        <w:t>　　　　四、水泥基自流平砂浆市场威胁</w:t>
      </w:r>
      <w:r>
        <w:rPr>
          <w:rFonts w:hint="eastAsia"/>
        </w:rPr>
        <w:br/>
      </w:r>
      <w:r>
        <w:rPr>
          <w:rFonts w:hint="eastAsia"/>
        </w:rPr>
        <w:t>　　第二节 水泥基自流平砂浆行业风险及对策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2026-2032年中国水泥基自流平砂浆行业前景与发展趋势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2025-2026年水泥基自流平砂浆行业发展环境分析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一、水泥基自流平砂浆行业主管部门与监管体制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二、水泥基自流平砂浆行业主要法律法规及政策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三、水泥基自流平砂浆行业标准与质量监管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2026-2032年水泥基自流平砂浆行业发展趋势与方向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2026-2032年水泥基自流平砂浆行业发展潜力与机遇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水泥基自流平砂浆行业研究结论与建议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[:中:智林:]水泥基自流平砂浆行业发展建议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2020-2025年中国水泥基自流平砂浆市场规模及增长情况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2020-2025年中国水泥基自流平砂浆行业产能及增长趋势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2026-2032年中国水泥基自流平砂浆行业产能预测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2020-2025年中国水泥基自流平砂浆行业产量及增长趋势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2026-2032年中国水泥基自流平砂浆行业产量预测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2020-2025年中国水泥基自流平砂浆行业市场需求及增长情况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2026-2032年中国水泥基自流平砂浆行业市场需求预测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2020-2025年中国水泥基自流平砂浆行业利润及增长情况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**地区水泥基自流平砂浆市场规模及增长情况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**地区水泥基自流平砂浆行业市场需求情况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**地区水泥基自流平砂浆市场规模及增长情况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**地区水泥基自流平砂浆行业市场需求情况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2020-2025年中国水泥基自流平砂浆行业进口量及增速统计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2020-2025年中国水泥基自流平砂浆行业出口量及增速统计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水泥基自流平砂浆重点企业经营情况分析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2026年水泥基自流平砂浆行业壁垒</w:t>
      </w:r>
      <w:r>
        <w:rPr>
          <w:rFonts w:hint="eastAsia"/>
        </w:rPr>
        <w:br/>
      </w:r>
      <w:r>
        <w:rPr>
          <w:rFonts w:hint="eastAsia"/>
        </w:rPr>
        <w:t>　　图表 2026年水泥基自流平砂浆市场前景分析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2026-2032年中国水泥基自流平砂浆市场需求预测</w:t>
      </w:r>
      <w:r>
        <w:rPr>
          <w:rFonts w:hint="eastAsia"/>
        </w:rPr>
        <w:br/>
      </w:r>
      <w:r>
        <w:rPr>
          <w:rFonts w:hint="eastAsia"/>
        </w:rPr>
        <w:t>　　图表 2026年水泥基自流平砂浆发展趋势预测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9a066b52948cf" w:history="1">
        <w:r>
          <w:rPr>
            <w:rStyle w:val="Hyperlink"/>
          </w:rPr>
          <w:t>中国水泥基自流平砂浆行业发展研究与前景趋势预测报告（2026-2032年）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9a066b52948cf" w:history="1">
        <w:r>
          <w:rPr>
            <w:rStyle w:val="Hyperlink"/>
          </w:rPr>
          <w:t>https://www.20087.com/5/37/ShuiNiJiZiLiuPingShaJiangHangYeQianJingQuShi.html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厚环氧砂浆要用多少材料、水泥基自流平砂浆一立方米多重、60平方做个自流平多少钱、水泥基自流平砂浆配方、自流平砂浆多少钱一袋、水泥基自流平砂浆施工方法、砂浆结实还是水泥结实、水泥基自流平砂浆是什么、一包25公斤自流平能弄多少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4d0b88fc4bcc" w:history="1">
      <w:r>
        <w:rPr>
          <w:rStyle w:val="Hyperlink"/>
        </w:rPr>
        <w:t>中国水泥基自流平砂浆行业发展研究与前景趋势预测报告（2026-2032年）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uiNiJiZiLiuPingShaJiangHangYeQianJingQuShi.html" TargetMode="External" Id="R66f9a066b529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uiNiJiZiLiuPingShaJiangHangYeQianJingQuShi.html" TargetMode="External" Id="R3cc34d0b88fc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2026-02-12T09:08:41Z</dcterms:created>
  <dcterms:modified xsi:type="dcterms:W3CDTF">2026-02-12T10:08:41Z</dcterms:modified>
  <dc:subject>中国水泥基自流平砂浆行业发展研究与前景趋势预测报告（2026-2032年）</dc:subject>
  <dc:title>中国水泥基自流平砂浆行业发展研究与前景趋势预测报告（2026-2032年）</dc:title>
  <cp:keywords>中国水泥基自流平砂浆行业发展研究与前景趋势预测报告（2026-2032年）</cp:keywords>
  <dc:description>中国水泥基自流平砂浆行业发展研究与前景趋势预测报告（2026-2032年）</dc:description>
</cp:coreProperties>
</file>